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gif" ContentType="image/gif"/>
  <Default Extension="sldx" ContentType="application/vnd.openxmlformats-officedocument.presentationml.slide"/>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20D0" w:rsidRPr="0027083C" w:rsidRDefault="00B220D0" w:rsidP="00A56391">
      <w:pPr>
        <w:autoSpaceDE w:val="0"/>
        <w:autoSpaceDN w:val="0"/>
        <w:adjustRightInd w:val="0"/>
        <w:spacing w:after="0" w:line="240" w:lineRule="auto"/>
        <w:jc w:val="both"/>
        <w:rPr>
          <w:rFonts w:cs="Arial"/>
          <w:b/>
          <w:bCs/>
        </w:rPr>
      </w:pPr>
    </w:p>
    <w:p w:rsidR="00804433" w:rsidRPr="0027083C" w:rsidRDefault="00804433" w:rsidP="00A56391">
      <w:pPr>
        <w:autoSpaceDE w:val="0"/>
        <w:autoSpaceDN w:val="0"/>
        <w:adjustRightInd w:val="0"/>
        <w:spacing w:after="0" w:line="240" w:lineRule="auto"/>
        <w:jc w:val="both"/>
        <w:rPr>
          <w:rFonts w:cs="Arial"/>
          <w:b/>
          <w:bCs/>
        </w:rPr>
      </w:pPr>
    </w:p>
    <w:p w:rsidR="0027083C" w:rsidRPr="0039428B" w:rsidRDefault="0027083C" w:rsidP="0027083C">
      <w:pPr>
        <w:autoSpaceDE w:val="0"/>
        <w:autoSpaceDN w:val="0"/>
        <w:adjustRightInd w:val="0"/>
        <w:spacing w:after="0" w:line="240" w:lineRule="auto"/>
        <w:jc w:val="center"/>
        <w:rPr>
          <w:rFonts w:cs="Arial"/>
          <w:b/>
          <w:bCs/>
          <w:sz w:val="44"/>
          <w:szCs w:val="44"/>
        </w:rPr>
      </w:pPr>
      <w:r w:rsidRPr="0039428B">
        <w:rPr>
          <w:rFonts w:cs="Arial"/>
          <w:b/>
          <w:bCs/>
          <w:sz w:val="44"/>
          <w:szCs w:val="44"/>
        </w:rPr>
        <w:t xml:space="preserve">THEMBISILE HANI </w:t>
      </w:r>
    </w:p>
    <w:p w:rsidR="00804433" w:rsidRPr="0039428B" w:rsidRDefault="0027083C" w:rsidP="0027083C">
      <w:pPr>
        <w:autoSpaceDE w:val="0"/>
        <w:autoSpaceDN w:val="0"/>
        <w:adjustRightInd w:val="0"/>
        <w:spacing w:after="0" w:line="240" w:lineRule="auto"/>
        <w:jc w:val="center"/>
        <w:rPr>
          <w:rFonts w:cs="Arial"/>
          <w:b/>
          <w:bCs/>
          <w:sz w:val="44"/>
          <w:szCs w:val="44"/>
        </w:rPr>
      </w:pPr>
      <w:r w:rsidRPr="0039428B">
        <w:rPr>
          <w:rFonts w:cs="Arial"/>
          <w:b/>
          <w:bCs/>
          <w:sz w:val="44"/>
          <w:szCs w:val="44"/>
        </w:rPr>
        <w:t>LOCAL MUNICIPALITY</w:t>
      </w:r>
    </w:p>
    <w:p w:rsidR="0027083C" w:rsidRPr="0027083C" w:rsidRDefault="0027083C" w:rsidP="0027083C">
      <w:pPr>
        <w:autoSpaceDE w:val="0"/>
        <w:autoSpaceDN w:val="0"/>
        <w:adjustRightInd w:val="0"/>
        <w:spacing w:after="0" w:line="240" w:lineRule="auto"/>
        <w:jc w:val="center"/>
        <w:rPr>
          <w:rFonts w:cs="Arial"/>
          <w:b/>
          <w:bCs/>
        </w:rPr>
      </w:pPr>
    </w:p>
    <w:p w:rsidR="00804433" w:rsidRPr="0027083C" w:rsidRDefault="0027083C" w:rsidP="0027083C">
      <w:pPr>
        <w:autoSpaceDE w:val="0"/>
        <w:autoSpaceDN w:val="0"/>
        <w:adjustRightInd w:val="0"/>
        <w:spacing w:after="0" w:line="240" w:lineRule="auto"/>
        <w:jc w:val="center"/>
        <w:rPr>
          <w:rFonts w:cs="Arial"/>
          <w:b/>
          <w:bCs/>
        </w:rPr>
      </w:pPr>
      <w:r w:rsidRPr="0027083C">
        <w:rPr>
          <w:rFonts w:eastAsia="Calibri" w:cs="Times New Roman"/>
          <w:noProof/>
          <w:lang w:eastAsia="en-ZA"/>
        </w:rPr>
        <w:drawing>
          <wp:inline distT="0" distB="0" distL="0" distR="0" wp14:anchorId="13A8FEEA" wp14:editId="55481B57">
            <wp:extent cx="2958614" cy="3497580"/>
            <wp:effectExtent l="114300" t="114300" r="108585" b="14097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65060" cy="350520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rsidR="00804433" w:rsidRPr="0027083C" w:rsidRDefault="00804433" w:rsidP="00A56391">
      <w:pPr>
        <w:autoSpaceDE w:val="0"/>
        <w:autoSpaceDN w:val="0"/>
        <w:adjustRightInd w:val="0"/>
        <w:spacing w:after="0" w:line="240" w:lineRule="auto"/>
        <w:jc w:val="both"/>
        <w:rPr>
          <w:rFonts w:cs="Arial"/>
          <w:b/>
          <w:bCs/>
        </w:rPr>
      </w:pPr>
    </w:p>
    <w:p w:rsidR="00804433" w:rsidRPr="0039428B" w:rsidRDefault="001C27CE" w:rsidP="0027083C">
      <w:pPr>
        <w:autoSpaceDE w:val="0"/>
        <w:autoSpaceDN w:val="0"/>
        <w:adjustRightInd w:val="0"/>
        <w:spacing w:after="0" w:line="240" w:lineRule="auto"/>
        <w:jc w:val="center"/>
        <w:rPr>
          <w:rFonts w:cs="Arial"/>
          <w:b/>
          <w:bCs/>
          <w:sz w:val="40"/>
          <w:szCs w:val="40"/>
        </w:rPr>
      </w:pPr>
      <w:r>
        <w:rPr>
          <w:rFonts w:cs="Arial"/>
          <w:b/>
          <w:bCs/>
          <w:sz w:val="40"/>
          <w:szCs w:val="40"/>
        </w:rPr>
        <w:t>2015/2016</w:t>
      </w:r>
      <w:r w:rsidR="00F13830">
        <w:rPr>
          <w:rFonts w:cs="Arial"/>
          <w:b/>
          <w:bCs/>
          <w:sz w:val="40"/>
          <w:szCs w:val="40"/>
        </w:rPr>
        <w:t xml:space="preserve"> IDP AND</w:t>
      </w:r>
      <w:r>
        <w:rPr>
          <w:rFonts w:cs="Arial"/>
          <w:b/>
          <w:bCs/>
          <w:sz w:val="40"/>
          <w:szCs w:val="40"/>
        </w:rPr>
        <w:t xml:space="preserve"> BUDGET </w:t>
      </w:r>
      <w:r w:rsidR="0027083C" w:rsidRPr="0039428B">
        <w:rPr>
          <w:rFonts w:cs="Arial"/>
          <w:b/>
          <w:bCs/>
          <w:sz w:val="40"/>
          <w:szCs w:val="40"/>
        </w:rPr>
        <w:t>PROCESS PLAN</w:t>
      </w:r>
    </w:p>
    <w:p w:rsidR="00804433" w:rsidRPr="0027083C" w:rsidRDefault="00804433" w:rsidP="00A56391">
      <w:pPr>
        <w:autoSpaceDE w:val="0"/>
        <w:autoSpaceDN w:val="0"/>
        <w:adjustRightInd w:val="0"/>
        <w:spacing w:after="0" w:line="240" w:lineRule="auto"/>
        <w:jc w:val="both"/>
        <w:rPr>
          <w:rFonts w:cs="Arial"/>
          <w:b/>
          <w:bCs/>
        </w:rPr>
      </w:pPr>
    </w:p>
    <w:p w:rsidR="00804433" w:rsidRPr="0027083C" w:rsidRDefault="00804433" w:rsidP="00A56391">
      <w:pPr>
        <w:autoSpaceDE w:val="0"/>
        <w:autoSpaceDN w:val="0"/>
        <w:adjustRightInd w:val="0"/>
        <w:spacing w:after="0" w:line="240" w:lineRule="auto"/>
        <w:jc w:val="both"/>
        <w:rPr>
          <w:rFonts w:cs="Arial"/>
          <w:b/>
          <w:bCs/>
        </w:rPr>
      </w:pPr>
    </w:p>
    <w:p w:rsidR="00804433" w:rsidRPr="0027083C" w:rsidRDefault="00804433" w:rsidP="00A56391">
      <w:pPr>
        <w:autoSpaceDE w:val="0"/>
        <w:autoSpaceDN w:val="0"/>
        <w:adjustRightInd w:val="0"/>
        <w:spacing w:after="0" w:line="240" w:lineRule="auto"/>
        <w:jc w:val="both"/>
        <w:rPr>
          <w:rFonts w:cs="Arial"/>
          <w:b/>
          <w:bCs/>
        </w:rPr>
      </w:pPr>
    </w:p>
    <w:p w:rsidR="00804433" w:rsidRPr="0027083C" w:rsidRDefault="00804433" w:rsidP="00A56391">
      <w:pPr>
        <w:autoSpaceDE w:val="0"/>
        <w:autoSpaceDN w:val="0"/>
        <w:adjustRightInd w:val="0"/>
        <w:spacing w:after="0" w:line="240" w:lineRule="auto"/>
        <w:jc w:val="both"/>
        <w:rPr>
          <w:rFonts w:cs="Arial"/>
          <w:b/>
          <w:bCs/>
        </w:rPr>
      </w:pPr>
    </w:p>
    <w:p w:rsidR="00804433" w:rsidRPr="0027083C" w:rsidRDefault="00804433" w:rsidP="00A56391">
      <w:pPr>
        <w:autoSpaceDE w:val="0"/>
        <w:autoSpaceDN w:val="0"/>
        <w:adjustRightInd w:val="0"/>
        <w:spacing w:after="0" w:line="240" w:lineRule="auto"/>
        <w:jc w:val="both"/>
        <w:rPr>
          <w:rFonts w:cs="Arial"/>
          <w:b/>
          <w:bCs/>
        </w:rPr>
      </w:pPr>
    </w:p>
    <w:p w:rsidR="00804433" w:rsidRPr="0027083C" w:rsidRDefault="00804433" w:rsidP="00A56391">
      <w:pPr>
        <w:autoSpaceDE w:val="0"/>
        <w:autoSpaceDN w:val="0"/>
        <w:adjustRightInd w:val="0"/>
        <w:spacing w:after="0" w:line="240" w:lineRule="auto"/>
        <w:jc w:val="both"/>
        <w:rPr>
          <w:rFonts w:cs="Arial"/>
          <w:b/>
          <w:bCs/>
        </w:rPr>
      </w:pPr>
    </w:p>
    <w:p w:rsidR="00804433" w:rsidRPr="0027083C" w:rsidRDefault="00804433" w:rsidP="00A56391">
      <w:pPr>
        <w:autoSpaceDE w:val="0"/>
        <w:autoSpaceDN w:val="0"/>
        <w:adjustRightInd w:val="0"/>
        <w:spacing w:after="0" w:line="240" w:lineRule="auto"/>
        <w:jc w:val="both"/>
        <w:rPr>
          <w:rFonts w:cs="Arial"/>
          <w:b/>
          <w:bCs/>
        </w:rPr>
      </w:pPr>
    </w:p>
    <w:p w:rsidR="00804433" w:rsidRPr="0027083C" w:rsidRDefault="00804433" w:rsidP="00A56391">
      <w:pPr>
        <w:autoSpaceDE w:val="0"/>
        <w:autoSpaceDN w:val="0"/>
        <w:adjustRightInd w:val="0"/>
        <w:spacing w:after="0" w:line="240" w:lineRule="auto"/>
        <w:jc w:val="both"/>
        <w:rPr>
          <w:rFonts w:cs="Arial"/>
          <w:b/>
          <w:bCs/>
        </w:rPr>
      </w:pPr>
    </w:p>
    <w:p w:rsidR="00804433" w:rsidRPr="0027083C" w:rsidRDefault="00804433" w:rsidP="00A56391">
      <w:pPr>
        <w:autoSpaceDE w:val="0"/>
        <w:autoSpaceDN w:val="0"/>
        <w:adjustRightInd w:val="0"/>
        <w:spacing w:after="0" w:line="240" w:lineRule="auto"/>
        <w:jc w:val="both"/>
        <w:rPr>
          <w:rFonts w:cs="Arial"/>
          <w:b/>
          <w:bCs/>
        </w:rPr>
      </w:pPr>
    </w:p>
    <w:p w:rsidR="00804433" w:rsidRPr="0027083C" w:rsidRDefault="00804433" w:rsidP="00A56391">
      <w:pPr>
        <w:autoSpaceDE w:val="0"/>
        <w:autoSpaceDN w:val="0"/>
        <w:adjustRightInd w:val="0"/>
        <w:spacing w:after="0" w:line="240" w:lineRule="auto"/>
        <w:jc w:val="both"/>
        <w:rPr>
          <w:rFonts w:cs="Arial"/>
          <w:b/>
          <w:bCs/>
        </w:rPr>
      </w:pPr>
    </w:p>
    <w:p w:rsidR="00804433" w:rsidRPr="0027083C" w:rsidRDefault="00804433" w:rsidP="00A56391">
      <w:pPr>
        <w:autoSpaceDE w:val="0"/>
        <w:autoSpaceDN w:val="0"/>
        <w:adjustRightInd w:val="0"/>
        <w:spacing w:after="0" w:line="240" w:lineRule="auto"/>
        <w:jc w:val="both"/>
        <w:rPr>
          <w:rFonts w:cs="Arial"/>
          <w:b/>
          <w:bCs/>
        </w:rPr>
      </w:pPr>
    </w:p>
    <w:p w:rsidR="00804433" w:rsidRDefault="00804433" w:rsidP="00A56391">
      <w:pPr>
        <w:autoSpaceDE w:val="0"/>
        <w:autoSpaceDN w:val="0"/>
        <w:adjustRightInd w:val="0"/>
        <w:spacing w:after="0" w:line="240" w:lineRule="auto"/>
        <w:jc w:val="both"/>
        <w:rPr>
          <w:rFonts w:cs="Arial"/>
          <w:b/>
          <w:bCs/>
        </w:rPr>
      </w:pPr>
    </w:p>
    <w:p w:rsidR="0027083C" w:rsidRDefault="0027083C" w:rsidP="00A56391">
      <w:pPr>
        <w:autoSpaceDE w:val="0"/>
        <w:autoSpaceDN w:val="0"/>
        <w:adjustRightInd w:val="0"/>
        <w:spacing w:after="0" w:line="240" w:lineRule="auto"/>
        <w:jc w:val="both"/>
        <w:rPr>
          <w:rFonts w:cs="Arial"/>
          <w:b/>
          <w:bCs/>
        </w:rPr>
      </w:pPr>
    </w:p>
    <w:p w:rsidR="0027083C" w:rsidRDefault="0027083C" w:rsidP="00A56391">
      <w:pPr>
        <w:autoSpaceDE w:val="0"/>
        <w:autoSpaceDN w:val="0"/>
        <w:adjustRightInd w:val="0"/>
        <w:spacing w:after="0" w:line="240" w:lineRule="auto"/>
        <w:jc w:val="both"/>
        <w:rPr>
          <w:rFonts w:cs="Arial"/>
          <w:b/>
          <w:bCs/>
        </w:rPr>
      </w:pPr>
    </w:p>
    <w:p w:rsidR="0027083C" w:rsidRDefault="0027083C" w:rsidP="00A56391">
      <w:pPr>
        <w:autoSpaceDE w:val="0"/>
        <w:autoSpaceDN w:val="0"/>
        <w:adjustRightInd w:val="0"/>
        <w:spacing w:after="0" w:line="240" w:lineRule="auto"/>
        <w:jc w:val="both"/>
        <w:rPr>
          <w:rFonts w:cs="Arial"/>
          <w:b/>
          <w:bCs/>
        </w:rPr>
      </w:pPr>
    </w:p>
    <w:p w:rsidR="0027083C" w:rsidRDefault="0027083C" w:rsidP="00A56391">
      <w:pPr>
        <w:autoSpaceDE w:val="0"/>
        <w:autoSpaceDN w:val="0"/>
        <w:adjustRightInd w:val="0"/>
        <w:spacing w:after="0" w:line="240" w:lineRule="auto"/>
        <w:jc w:val="both"/>
        <w:rPr>
          <w:rFonts w:cs="Arial"/>
          <w:b/>
          <w:bCs/>
        </w:rPr>
      </w:pPr>
    </w:p>
    <w:p w:rsidR="0027083C" w:rsidRDefault="0027083C" w:rsidP="00A56391">
      <w:pPr>
        <w:autoSpaceDE w:val="0"/>
        <w:autoSpaceDN w:val="0"/>
        <w:adjustRightInd w:val="0"/>
        <w:spacing w:after="0" w:line="240" w:lineRule="auto"/>
        <w:jc w:val="both"/>
        <w:rPr>
          <w:rFonts w:cs="Arial"/>
          <w:b/>
          <w:bCs/>
        </w:rPr>
      </w:pPr>
    </w:p>
    <w:p w:rsidR="0027083C" w:rsidRDefault="0027083C" w:rsidP="00A56391">
      <w:pPr>
        <w:autoSpaceDE w:val="0"/>
        <w:autoSpaceDN w:val="0"/>
        <w:adjustRightInd w:val="0"/>
        <w:spacing w:after="0" w:line="240" w:lineRule="auto"/>
        <w:jc w:val="both"/>
        <w:rPr>
          <w:rFonts w:cs="Arial"/>
          <w:b/>
          <w:bCs/>
        </w:rPr>
      </w:pPr>
    </w:p>
    <w:sdt>
      <w:sdtPr>
        <w:rPr>
          <w:rFonts w:asciiTheme="minorHAnsi" w:eastAsiaTheme="minorHAnsi" w:hAnsiTheme="minorHAnsi" w:cstheme="minorBidi"/>
          <w:color w:val="auto"/>
          <w:sz w:val="22"/>
          <w:szCs w:val="22"/>
          <w:lang w:val="en-ZA"/>
        </w:rPr>
        <w:id w:val="-1154284440"/>
        <w:docPartObj>
          <w:docPartGallery w:val="Table of Contents"/>
          <w:docPartUnique/>
        </w:docPartObj>
      </w:sdtPr>
      <w:sdtEndPr>
        <w:rPr>
          <w:b/>
          <w:bCs/>
          <w:noProof/>
          <w:sz w:val="24"/>
          <w:szCs w:val="24"/>
        </w:rPr>
      </w:sdtEndPr>
      <w:sdtContent>
        <w:p w:rsidR="00B220D0" w:rsidRPr="0027083C" w:rsidRDefault="00B220D0" w:rsidP="00B220D0">
          <w:pPr>
            <w:pStyle w:val="TOCHeading"/>
            <w:jc w:val="center"/>
            <w:rPr>
              <w:rFonts w:asciiTheme="minorHAnsi" w:hAnsiTheme="minorHAnsi"/>
              <w:b/>
              <w:color w:val="auto"/>
              <w:sz w:val="22"/>
              <w:szCs w:val="22"/>
            </w:rPr>
          </w:pPr>
          <w:r w:rsidRPr="0027083C">
            <w:rPr>
              <w:rFonts w:asciiTheme="minorHAnsi" w:hAnsiTheme="minorHAnsi"/>
              <w:b/>
              <w:color w:val="auto"/>
              <w:sz w:val="22"/>
              <w:szCs w:val="22"/>
            </w:rPr>
            <w:t>CONTENTS</w:t>
          </w:r>
        </w:p>
        <w:p w:rsidR="001C27CE" w:rsidRPr="001C27CE" w:rsidRDefault="00B220D0">
          <w:pPr>
            <w:pStyle w:val="TOC1"/>
            <w:tabs>
              <w:tab w:val="left" w:pos="440"/>
              <w:tab w:val="right" w:leader="dot" w:pos="9016"/>
            </w:tabs>
            <w:rPr>
              <w:rFonts w:eastAsiaTheme="minorEastAsia"/>
              <w:noProof/>
              <w:sz w:val="24"/>
              <w:szCs w:val="24"/>
              <w:lang w:eastAsia="en-ZA"/>
            </w:rPr>
          </w:pPr>
          <w:r w:rsidRPr="001C27CE">
            <w:rPr>
              <w:sz w:val="24"/>
              <w:szCs w:val="24"/>
            </w:rPr>
            <w:fldChar w:fldCharType="begin"/>
          </w:r>
          <w:r w:rsidRPr="001C27CE">
            <w:rPr>
              <w:sz w:val="24"/>
              <w:szCs w:val="24"/>
            </w:rPr>
            <w:instrText xml:space="preserve"> TOC \o "1-3" \h \z \u </w:instrText>
          </w:r>
          <w:r w:rsidRPr="001C27CE">
            <w:rPr>
              <w:sz w:val="24"/>
              <w:szCs w:val="24"/>
            </w:rPr>
            <w:fldChar w:fldCharType="separate"/>
          </w:r>
          <w:hyperlink w:anchor="_Toc395173160" w:history="1">
            <w:r w:rsidR="001C27CE" w:rsidRPr="001C27CE">
              <w:rPr>
                <w:rStyle w:val="Hyperlink"/>
                <w:noProof/>
                <w:sz w:val="24"/>
                <w:szCs w:val="24"/>
              </w:rPr>
              <w:t>1.</w:t>
            </w:r>
            <w:r w:rsidR="001C27CE" w:rsidRPr="001C27CE">
              <w:rPr>
                <w:rFonts w:eastAsiaTheme="minorEastAsia"/>
                <w:noProof/>
                <w:sz w:val="24"/>
                <w:szCs w:val="24"/>
                <w:lang w:eastAsia="en-ZA"/>
              </w:rPr>
              <w:tab/>
            </w:r>
            <w:r w:rsidR="001C27CE" w:rsidRPr="001C27CE">
              <w:rPr>
                <w:rStyle w:val="Hyperlink"/>
                <w:noProof/>
                <w:sz w:val="24"/>
                <w:szCs w:val="24"/>
              </w:rPr>
              <w:t>LEGISLATIVE BACKGROUND</w:t>
            </w:r>
            <w:r w:rsidR="001C27CE" w:rsidRPr="001C27CE">
              <w:rPr>
                <w:noProof/>
                <w:webHidden/>
                <w:sz w:val="24"/>
                <w:szCs w:val="24"/>
              </w:rPr>
              <w:tab/>
            </w:r>
            <w:r w:rsidR="001C27CE" w:rsidRPr="001C27CE">
              <w:rPr>
                <w:noProof/>
                <w:webHidden/>
                <w:sz w:val="24"/>
                <w:szCs w:val="24"/>
              </w:rPr>
              <w:fldChar w:fldCharType="begin"/>
            </w:r>
            <w:r w:rsidR="001C27CE" w:rsidRPr="001C27CE">
              <w:rPr>
                <w:noProof/>
                <w:webHidden/>
                <w:sz w:val="24"/>
                <w:szCs w:val="24"/>
              </w:rPr>
              <w:instrText xml:space="preserve"> PAGEREF _Toc395173160 \h </w:instrText>
            </w:r>
            <w:r w:rsidR="001C27CE" w:rsidRPr="001C27CE">
              <w:rPr>
                <w:noProof/>
                <w:webHidden/>
                <w:sz w:val="24"/>
                <w:szCs w:val="24"/>
              </w:rPr>
            </w:r>
            <w:r w:rsidR="001C27CE" w:rsidRPr="001C27CE">
              <w:rPr>
                <w:noProof/>
                <w:webHidden/>
                <w:sz w:val="24"/>
                <w:szCs w:val="24"/>
              </w:rPr>
              <w:fldChar w:fldCharType="separate"/>
            </w:r>
            <w:r w:rsidR="007A785A">
              <w:rPr>
                <w:noProof/>
                <w:webHidden/>
                <w:sz w:val="24"/>
                <w:szCs w:val="24"/>
              </w:rPr>
              <w:t>1</w:t>
            </w:r>
            <w:r w:rsidR="001C27CE" w:rsidRPr="001C27CE">
              <w:rPr>
                <w:noProof/>
                <w:webHidden/>
                <w:sz w:val="24"/>
                <w:szCs w:val="24"/>
              </w:rPr>
              <w:fldChar w:fldCharType="end"/>
            </w:r>
          </w:hyperlink>
        </w:p>
        <w:p w:rsidR="001C27CE" w:rsidRPr="001C27CE" w:rsidRDefault="007B48A0">
          <w:pPr>
            <w:pStyle w:val="TOC2"/>
            <w:rPr>
              <w:rFonts w:asciiTheme="minorHAnsi" w:eastAsiaTheme="minorEastAsia" w:hAnsiTheme="minorHAnsi" w:cstheme="minorBidi"/>
              <w:b w:val="0"/>
              <w:noProof/>
              <w:sz w:val="24"/>
              <w:szCs w:val="24"/>
            </w:rPr>
          </w:pPr>
          <w:hyperlink w:anchor="_Toc395173161" w:history="1">
            <w:r w:rsidR="001C27CE" w:rsidRPr="001C27CE">
              <w:rPr>
                <w:rStyle w:val="Hyperlink"/>
                <w:noProof/>
                <w:sz w:val="24"/>
                <w:szCs w:val="24"/>
              </w:rPr>
              <w:t>1.1</w:t>
            </w:r>
            <w:r w:rsidR="001C27CE" w:rsidRPr="001C27CE">
              <w:rPr>
                <w:rFonts w:asciiTheme="minorHAnsi" w:eastAsiaTheme="minorEastAsia" w:hAnsiTheme="minorHAnsi" w:cstheme="minorBidi"/>
                <w:b w:val="0"/>
                <w:noProof/>
                <w:sz w:val="24"/>
                <w:szCs w:val="24"/>
              </w:rPr>
              <w:tab/>
            </w:r>
            <w:r w:rsidR="001C27CE" w:rsidRPr="001C27CE">
              <w:rPr>
                <w:rStyle w:val="Hyperlink"/>
                <w:noProof/>
                <w:sz w:val="24"/>
                <w:szCs w:val="24"/>
              </w:rPr>
              <w:t>The Integrated Development Plan</w:t>
            </w:r>
            <w:r w:rsidR="001C27CE" w:rsidRPr="001C27CE">
              <w:rPr>
                <w:noProof/>
                <w:webHidden/>
                <w:sz w:val="24"/>
                <w:szCs w:val="24"/>
              </w:rPr>
              <w:tab/>
            </w:r>
            <w:r w:rsidR="001C27CE" w:rsidRPr="001C27CE">
              <w:rPr>
                <w:noProof/>
                <w:webHidden/>
                <w:sz w:val="24"/>
                <w:szCs w:val="24"/>
              </w:rPr>
              <w:fldChar w:fldCharType="begin"/>
            </w:r>
            <w:r w:rsidR="001C27CE" w:rsidRPr="001C27CE">
              <w:rPr>
                <w:noProof/>
                <w:webHidden/>
                <w:sz w:val="24"/>
                <w:szCs w:val="24"/>
              </w:rPr>
              <w:instrText xml:space="preserve"> PAGEREF _Toc395173161 \h </w:instrText>
            </w:r>
            <w:r w:rsidR="001C27CE" w:rsidRPr="001C27CE">
              <w:rPr>
                <w:noProof/>
                <w:webHidden/>
                <w:sz w:val="24"/>
                <w:szCs w:val="24"/>
              </w:rPr>
            </w:r>
            <w:r w:rsidR="001C27CE" w:rsidRPr="001C27CE">
              <w:rPr>
                <w:noProof/>
                <w:webHidden/>
                <w:sz w:val="24"/>
                <w:szCs w:val="24"/>
              </w:rPr>
              <w:fldChar w:fldCharType="separate"/>
            </w:r>
            <w:r w:rsidR="007A785A">
              <w:rPr>
                <w:noProof/>
                <w:webHidden/>
                <w:sz w:val="24"/>
                <w:szCs w:val="24"/>
              </w:rPr>
              <w:t>1</w:t>
            </w:r>
            <w:r w:rsidR="001C27CE" w:rsidRPr="001C27CE">
              <w:rPr>
                <w:noProof/>
                <w:webHidden/>
                <w:sz w:val="24"/>
                <w:szCs w:val="24"/>
              </w:rPr>
              <w:fldChar w:fldCharType="end"/>
            </w:r>
          </w:hyperlink>
        </w:p>
        <w:p w:rsidR="001C27CE" w:rsidRPr="001C27CE" w:rsidRDefault="007B48A0">
          <w:pPr>
            <w:pStyle w:val="TOC2"/>
            <w:rPr>
              <w:rFonts w:asciiTheme="minorHAnsi" w:eastAsiaTheme="minorEastAsia" w:hAnsiTheme="minorHAnsi" w:cstheme="minorBidi"/>
              <w:b w:val="0"/>
              <w:noProof/>
              <w:sz w:val="24"/>
              <w:szCs w:val="24"/>
            </w:rPr>
          </w:pPr>
          <w:hyperlink w:anchor="_Toc395173162" w:history="1">
            <w:r w:rsidR="001C27CE" w:rsidRPr="001C27CE">
              <w:rPr>
                <w:rStyle w:val="Hyperlink"/>
                <w:noProof/>
                <w:sz w:val="24"/>
                <w:szCs w:val="24"/>
              </w:rPr>
              <w:t>1.2</w:t>
            </w:r>
            <w:r w:rsidR="001C27CE" w:rsidRPr="001C27CE">
              <w:rPr>
                <w:rFonts w:asciiTheme="minorHAnsi" w:eastAsiaTheme="minorEastAsia" w:hAnsiTheme="minorHAnsi" w:cstheme="minorBidi"/>
                <w:b w:val="0"/>
                <w:noProof/>
                <w:sz w:val="24"/>
                <w:szCs w:val="24"/>
              </w:rPr>
              <w:tab/>
            </w:r>
            <w:r w:rsidR="001C27CE" w:rsidRPr="001C27CE">
              <w:rPr>
                <w:rStyle w:val="Hyperlink"/>
                <w:noProof/>
                <w:sz w:val="24"/>
                <w:szCs w:val="24"/>
              </w:rPr>
              <w:t>Adoption of a Process Plan</w:t>
            </w:r>
            <w:r w:rsidR="001C27CE" w:rsidRPr="001C27CE">
              <w:rPr>
                <w:noProof/>
                <w:webHidden/>
                <w:sz w:val="24"/>
                <w:szCs w:val="24"/>
              </w:rPr>
              <w:tab/>
            </w:r>
            <w:r w:rsidR="001C27CE" w:rsidRPr="001C27CE">
              <w:rPr>
                <w:noProof/>
                <w:webHidden/>
                <w:sz w:val="24"/>
                <w:szCs w:val="24"/>
              </w:rPr>
              <w:fldChar w:fldCharType="begin"/>
            </w:r>
            <w:r w:rsidR="001C27CE" w:rsidRPr="001C27CE">
              <w:rPr>
                <w:noProof/>
                <w:webHidden/>
                <w:sz w:val="24"/>
                <w:szCs w:val="24"/>
              </w:rPr>
              <w:instrText xml:space="preserve"> PAGEREF _Toc395173162 \h </w:instrText>
            </w:r>
            <w:r w:rsidR="001C27CE" w:rsidRPr="001C27CE">
              <w:rPr>
                <w:noProof/>
                <w:webHidden/>
                <w:sz w:val="24"/>
                <w:szCs w:val="24"/>
              </w:rPr>
            </w:r>
            <w:r w:rsidR="001C27CE" w:rsidRPr="001C27CE">
              <w:rPr>
                <w:noProof/>
                <w:webHidden/>
                <w:sz w:val="24"/>
                <w:szCs w:val="24"/>
              </w:rPr>
              <w:fldChar w:fldCharType="separate"/>
            </w:r>
            <w:r w:rsidR="007A785A">
              <w:rPr>
                <w:noProof/>
                <w:webHidden/>
                <w:sz w:val="24"/>
                <w:szCs w:val="24"/>
              </w:rPr>
              <w:t>1</w:t>
            </w:r>
            <w:r w:rsidR="001C27CE" w:rsidRPr="001C27CE">
              <w:rPr>
                <w:noProof/>
                <w:webHidden/>
                <w:sz w:val="24"/>
                <w:szCs w:val="24"/>
              </w:rPr>
              <w:fldChar w:fldCharType="end"/>
            </w:r>
          </w:hyperlink>
        </w:p>
        <w:p w:rsidR="001C27CE" w:rsidRPr="001C27CE" w:rsidRDefault="007B48A0">
          <w:pPr>
            <w:pStyle w:val="TOC2"/>
            <w:rPr>
              <w:rFonts w:asciiTheme="minorHAnsi" w:eastAsiaTheme="minorEastAsia" w:hAnsiTheme="minorHAnsi" w:cstheme="minorBidi"/>
              <w:b w:val="0"/>
              <w:noProof/>
              <w:sz w:val="24"/>
              <w:szCs w:val="24"/>
            </w:rPr>
          </w:pPr>
          <w:hyperlink w:anchor="_Toc395173163" w:history="1">
            <w:r w:rsidR="001C27CE" w:rsidRPr="001C27CE">
              <w:rPr>
                <w:rStyle w:val="Hyperlink"/>
                <w:noProof/>
                <w:sz w:val="24"/>
                <w:szCs w:val="24"/>
              </w:rPr>
              <w:t>1.3</w:t>
            </w:r>
            <w:r w:rsidR="001C27CE" w:rsidRPr="001C27CE">
              <w:rPr>
                <w:rFonts w:asciiTheme="minorHAnsi" w:eastAsiaTheme="minorEastAsia" w:hAnsiTheme="minorHAnsi" w:cstheme="minorBidi"/>
                <w:b w:val="0"/>
                <w:noProof/>
                <w:sz w:val="24"/>
                <w:szCs w:val="24"/>
              </w:rPr>
              <w:tab/>
            </w:r>
            <w:r w:rsidR="001C27CE" w:rsidRPr="001C27CE">
              <w:rPr>
                <w:rStyle w:val="Hyperlink"/>
                <w:noProof/>
                <w:sz w:val="24"/>
                <w:szCs w:val="24"/>
              </w:rPr>
              <w:t>Sector Plans IDP</w:t>
            </w:r>
            <w:r w:rsidR="001C27CE" w:rsidRPr="001C27CE">
              <w:rPr>
                <w:noProof/>
                <w:webHidden/>
                <w:sz w:val="24"/>
                <w:szCs w:val="24"/>
              </w:rPr>
              <w:tab/>
            </w:r>
            <w:r w:rsidR="001C27CE" w:rsidRPr="001C27CE">
              <w:rPr>
                <w:noProof/>
                <w:webHidden/>
                <w:sz w:val="24"/>
                <w:szCs w:val="24"/>
              </w:rPr>
              <w:fldChar w:fldCharType="begin"/>
            </w:r>
            <w:r w:rsidR="001C27CE" w:rsidRPr="001C27CE">
              <w:rPr>
                <w:noProof/>
                <w:webHidden/>
                <w:sz w:val="24"/>
                <w:szCs w:val="24"/>
              </w:rPr>
              <w:instrText xml:space="preserve"> PAGEREF _Toc395173163 \h </w:instrText>
            </w:r>
            <w:r w:rsidR="001C27CE" w:rsidRPr="001C27CE">
              <w:rPr>
                <w:noProof/>
                <w:webHidden/>
                <w:sz w:val="24"/>
                <w:szCs w:val="24"/>
              </w:rPr>
            </w:r>
            <w:r w:rsidR="001C27CE" w:rsidRPr="001C27CE">
              <w:rPr>
                <w:noProof/>
                <w:webHidden/>
                <w:sz w:val="24"/>
                <w:szCs w:val="24"/>
              </w:rPr>
              <w:fldChar w:fldCharType="separate"/>
            </w:r>
            <w:r w:rsidR="007A785A">
              <w:rPr>
                <w:noProof/>
                <w:webHidden/>
                <w:sz w:val="24"/>
                <w:szCs w:val="24"/>
              </w:rPr>
              <w:t>1</w:t>
            </w:r>
            <w:r w:rsidR="001C27CE" w:rsidRPr="001C27CE">
              <w:rPr>
                <w:noProof/>
                <w:webHidden/>
                <w:sz w:val="24"/>
                <w:szCs w:val="24"/>
              </w:rPr>
              <w:fldChar w:fldCharType="end"/>
            </w:r>
          </w:hyperlink>
        </w:p>
        <w:p w:rsidR="001C27CE" w:rsidRPr="001C27CE" w:rsidRDefault="007B48A0">
          <w:pPr>
            <w:pStyle w:val="TOC1"/>
            <w:tabs>
              <w:tab w:val="right" w:leader="dot" w:pos="9016"/>
            </w:tabs>
            <w:rPr>
              <w:rFonts w:eastAsiaTheme="minorEastAsia"/>
              <w:noProof/>
              <w:sz w:val="24"/>
              <w:szCs w:val="24"/>
              <w:lang w:eastAsia="en-ZA"/>
            </w:rPr>
          </w:pPr>
          <w:hyperlink w:anchor="_Toc395173164" w:history="1">
            <w:r w:rsidR="001C27CE" w:rsidRPr="001C27CE">
              <w:rPr>
                <w:rStyle w:val="Hyperlink"/>
                <w:rFonts w:cs="Calibri"/>
                <w:noProof/>
                <w:sz w:val="24"/>
                <w:szCs w:val="24"/>
              </w:rPr>
              <w:t>S 26 of Municipal Systems Act</w:t>
            </w:r>
            <w:r w:rsidR="001C27CE" w:rsidRPr="001C27CE">
              <w:rPr>
                <w:noProof/>
                <w:webHidden/>
                <w:sz w:val="24"/>
                <w:szCs w:val="24"/>
              </w:rPr>
              <w:tab/>
            </w:r>
            <w:r w:rsidR="001C27CE" w:rsidRPr="001C27CE">
              <w:rPr>
                <w:noProof/>
                <w:webHidden/>
                <w:sz w:val="24"/>
                <w:szCs w:val="24"/>
              </w:rPr>
              <w:fldChar w:fldCharType="begin"/>
            </w:r>
            <w:r w:rsidR="001C27CE" w:rsidRPr="001C27CE">
              <w:rPr>
                <w:noProof/>
                <w:webHidden/>
                <w:sz w:val="24"/>
                <w:szCs w:val="24"/>
              </w:rPr>
              <w:instrText xml:space="preserve"> PAGEREF _Toc395173164 \h </w:instrText>
            </w:r>
            <w:r w:rsidR="001C27CE" w:rsidRPr="001C27CE">
              <w:rPr>
                <w:noProof/>
                <w:webHidden/>
                <w:sz w:val="24"/>
                <w:szCs w:val="24"/>
              </w:rPr>
            </w:r>
            <w:r w:rsidR="001C27CE" w:rsidRPr="001C27CE">
              <w:rPr>
                <w:noProof/>
                <w:webHidden/>
                <w:sz w:val="24"/>
                <w:szCs w:val="24"/>
              </w:rPr>
              <w:fldChar w:fldCharType="separate"/>
            </w:r>
            <w:r w:rsidR="007A785A">
              <w:rPr>
                <w:noProof/>
                <w:webHidden/>
                <w:sz w:val="24"/>
                <w:szCs w:val="24"/>
              </w:rPr>
              <w:t>2</w:t>
            </w:r>
            <w:r w:rsidR="001C27CE" w:rsidRPr="001C27CE">
              <w:rPr>
                <w:noProof/>
                <w:webHidden/>
                <w:sz w:val="24"/>
                <w:szCs w:val="24"/>
              </w:rPr>
              <w:fldChar w:fldCharType="end"/>
            </w:r>
          </w:hyperlink>
        </w:p>
        <w:p w:rsidR="001C27CE" w:rsidRPr="001C27CE" w:rsidRDefault="007B48A0">
          <w:pPr>
            <w:pStyle w:val="TOC2"/>
            <w:rPr>
              <w:rFonts w:asciiTheme="minorHAnsi" w:eastAsiaTheme="minorEastAsia" w:hAnsiTheme="minorHAnsi" w:cstheme="minorBidi"/>
              <w:b w:val="0"/>
              <w:noProof/>
              <w:sz w:val="24"/>
              <w:szCs w:val="24"/>
            </w:rPr>
          </w:pPr>
          <w:hyperlink w:anchor="_Toc395173165" w:history="1">
            <w:r w:rsidR="001C27CE" w:rsidRPr="001C27CE">
              <w:rPr>
                <w:rStyle w:val="Hyperlink"/>
                <w:noProof/>
                <w:sz w:val="24"/>
                <w:szCs w:val="24"/>
              </w:rPr>
              <w:t>1.4</w:t>
            </w:r>
            <w:r w:rsidR="001C27CE" w:rsidRPr="001C27CE">
              <w:rPr>
                <w:rFonts w:asciiTheme="minorHAnsi" w:eastAsiaTheme="minorEastAsia" w:hAnsiTheme="minorHAnsi" w:cstheme="minorBidi"/>
                <w:b w:val="0"/>
                <w:noProof/>
                <w:sz w:val="24"/>
                <w:szCs w:val="24"/>
              </w:rPr>
              <w:tab/>
            </w:r>
            <w:r w:rsidR="001C27CE" w:rsidRPr="001C27CE">
              <w:rPr>
                <w:rStyle w:val="Hyperlink"/>
                <w:noProof/>
                <w:sz w:val="24"/>
                <w:szCs w:val="24"/>
              </w:rPr>
              <w:t>Municipal Sector Plans</w:t>
            </w:r>
            <w:r w:rsidR="001C27CE" w:rsidRPr="001C27CE">
              <w:rPr>
                <w:noProof/>
                <w:webHidden/>
                <w:sz w:val="24"/>
                <w:szCs w:val="24"/>
              </w:rPr>
              <w:tab/>
            </w:r>
            <w:r w:rsidR="001C27CE" w:rsidRPr="001C27CE">
              <w:rPr>
                <w:noProof/>
                <w:webHidden/>
                <w:sz w:val="24"/>
                <w:szCs w:val="24"/>
              </w:rPr>
              <w:fldChar w:fldCharType="begin"/>
            </w:r>
            <w:r w:rsidR="001C27CE" w:rsidRPr="001C27CE">
              <w:rPr>
                <w:noProof/>
                <w:webHidden/>
                <w:sz w:val="24"/>
                <w:szCs w:val="24"/>
              </w:rPr>
              <w:instrText xml:space="preserve"> PAGEREF _Toc395173165 \h </w:instrText>
            </w:r>
            <w:r w:rsidR="001C27CE" w:rsidRPr="001C27CE">
              <w:rPr>
                <w:noProof/>
                <w:webHidden/>
                <w:sz w:val="24"/>
                <w:szCs w:val="24"/>
              </w:rPr>
            </w:r>
            <w:r w:rsidR="001C27CE" w:rsidRPr="001C27CE">
              <w:rPr>
                <w:noProof/>
                <w:webHidden/>
                <w:sz w:val="24"/>
                <w:szCs w:val="24"/>
              </w:rPr>
              <w:fldChar w:fldCharType="separate"/>
            </w:r>
            <w:r w:rsidR="007A785A">
              <w:rPr>
                <w:noProof/>
                <w:webHidden/>
                <w:sz w:val="24"/>
                <w:szCs w:val="24"/>
              </w:rPr>
              <w:t>3</w:t>
            </w:r>
            <w:r w:rsidR="001C27CE" w:rsidRPr="001C27CE">
              <w:rPr>
                <w:noProof/>
                <w:webHidden/>
                <w:sz w:val="24"/>
                <w:szCs w:val="24"/>
              </w:rPr>
              <w:fldChar w:fldCharType="end"/>
            </w:r>
          </w:hyperlink>
        </w:p>
        <w:p w:rsidR="001C27CE" w:rsidRPr="001C27CE" w:rsidRDefault="007B48A0">
          <w:pPr>
            <w:pStyle w:val="TOC2"/>
            <w:rPr>
              <w:rFonts w:asciiTheme="minorHAnsi" w:eastAsiaTheme="minorEastAsia" w:hAnsiTheme="minorHAnsi" w:cstheme="minorBidi"/>
              <w:b w:val="0"/>
              <w:noProof/>
              <w:sz w:val="24"/>
              <w:szCs w:val="24"/>
            </w:rPr>
          </w:pPr>
          <w:hyperlink w:anchor="_Toc395173166" w:history="1">
            <w:r w:rsidR="001C27CE" w:rsidRPr="001C27CE">
              <w:rPr>
                <w:rStyle w:val="Hyperlink"/>
                <w:noProof/>
                <w:sz w:val="24"/>
                <w:szCs w:val="24"/>
              </w:rPr>
              <w:t>1.5</w:t>
            </w:r>
            <w:r w:rsidR="001C27CE" w:rsidRPr="001C27CE">
              <w:rPr>
                <w:rFonts w:asciiTheme="minorHAnsi" w:eastAsiaTheme="minorEastAsia" w:hAnsiTheme="minorHAnsi" w:cstheme="minorBidi"/>
                <w:b w:val="0"/>
                <w:noProof/>
                <w:sz w:val="24"/>
                <w:szCs w:val="24"/>
              </w:rPr>
              <w:tab/>
            </w:r>
            <w:r w:rsidR="001C27CE" w:rsidRPr="001C27CE">
              <w:rPr>
                <w:rStyle w:val="Hyperlink"/>
                <w:noProof/>
                <w:sz w:val="24"/>
                <w:szCs w:val="24"/>
              </w:rPr>
              <w:t>Other issues to be considered</w:t>
            </w:r>
            <w:r w:rsidR="001C27CE" w:rsidRPr="001C27CE">
              <w:rPr>
                <w:noProof/>
                <w:webHidden/>
                <w:sz w:val="24"/>
                <w:szCs w:val="24"/>
              </w:rPr>
              <w:tab/>
            </w:r>
            <w:r w:rsidR="001C27CE" w:rsidRPr="001C27CE">
              <w:rPr>
                <w:noProof/>
                <w:webHidden/>
                <w:sz w:val="24"/>
                <w:szCs w:val="24"/>
              </w:rPr>
              <w:fldChar w:fldCharType="begin"/>
            </w:r>
            <w:r w:rsidR="001C27CE" w:rsidRPr="001C27CE">
              <w:rPr>
                <w:noProof/>
                <w:webHidden/>
                <w:sz w:val="24"/>
                <w:szCs w:val="24"/>
              </w:rPr>
              <w:instrText xml:space="preserve"> PAGEREF _Toc395173166 \h </w:instrText>
            </w:r>
            <w:r w:rsidR="001C27CE" w:rsidRPr="001C27CE">
              <w:rPr>
                <w:noProof/>
                <w:webHidden/>
                <w:sz w:val="24"/>
                <w:szCs w:val="24"/>
              </w:rPr>
            </w:r>
            <w:r w:rsidR="001C27CE" w:rsidRPr="001C27CE">
              <w:rPr>
                <w:noProof/>
                <w:webHidden/>
                <w:sz w:val="24"/>
                <w:szCs w:val="24"/>
              </w:rPr>
              <w:fldChar w:fldCharType="separate"/>
            </w:r>
            <w:r w:rsidR="007A785A">
              <w:rPr>
                <w:noProof/>
                <w:webHidden/>
                <w:sz w:val="24"/>
                <w:szCs w:val="24"/>
              </w:rPr>
              <w:t>3</w:t>
            </w:r>
            <w:r w:rsidR="001C27CE" w:rsidRPr="001C27CE">
              <w:rPr>
                <w:noProof/>
                <w:webHidden/>
                <w:sz w:val="24"/>
                <w:szCs w:val="24"/>
              </w:rPr>
              <w:fldChar w:fldCharType="end"/>
            </w:r>
          </w:hyperlink>
        </w:p>
        <w:p w:rsidR="001C27CE" w:rsidRPr="001C27CE" w:rsidRDefault="007B48A0">
          <w:pPr>
            <w:pStyle w:val="TOC1"/>
            <w:tabs>
              <w:tab w:val="left" w:pos="440"/>
              <w:tab w:val="right" w:leader="dot" w:pos="9016"/>
            </w:tabs>
            <w:rPr>
              <w:rFonts w:eastAsiaTheme="minorEastAsia"/>
              <w:noProof/>
              <w:sz w:val="24"/>
              <w:szCs w:val="24"/>
              <w:lang w:eastAsia="en-ZA"/>
            </w:rPr>
          </w:pPr>
          <w:hyperlink w:anchor="_Toc395173167" w:history="1">
            <w:r w:rsidR="001C27CE" w:rsidRPr="001C27CE">
              <w:rPr>
                <w:rStyle w:val="Hyperlink"/>
                <w:noProof/>
                <w:sz w:val="24"/>
                <w:szCs w:val="24"/>
              </w:rPr>
              <w:t>2.</w:t>
            </w:r>
            <w:r w:rsidR="001C27CE" w:rsidRPr="001C27CE">
              <w:rPr>
                <w:rFonts w:eastAsiaTheme="minorEastAsia"/>
                <w:noProof/>
                <w:sz w:val="24"/>
                <w:szCs w:val="24"/>
                <w:lang w:eastAsia="en-ZA"/>
              </w:rPr>
              <w:tab/>
            </w:r>
            <w:r w:rsidR="001C27CE" w:rsidRPr="001C27CE">
              <w:rPr>
                <w:rStyle w:val="Hyperlink"/>
                <w:noProof/>
                <w:sz w:val="24"/>
                <w:szCs w:val="24"/>
              </w:rPr>
              <w:t>TIME SCHEDULE OF KEY DEADLINES</w:t>
            </w:r>
            <w:r w:rsidR="001C27CE" w:rsidRPr="001C27CE">
              <w:rPr>
                <w:noProof/>
                <w:webHidden/>
                <w:sz w:val="24"/>
                <w:szCs w:val="24"/>
              </w:rPr>
              <w:tab/>
            </w:r>
            <w:r w:rsidR="001C27CE" w:rsidRPr="001C27CE">
              <w:rPr>
                <w:noProof/>
                <w:webHidden/>
                <w:sz w:val="24"/>
                <w:szCs w:val="24"/>
              </w:rPr>
              <w:fldChar w:fldCharType="begin"/>
            </w:r>
            <w:r w:rsidR="001C27CE" w:rsidRPr="001C27CE">
              <w:rPr>
                <w:noProof/>
                <w:webHidden/>
                <w:sz w:val="24"/>
                <w:szCs w:val="24"/>
              </w:rPr>
              <w:instrText xml:space="preserve"> PAGEREF _Toc395173167 \h </w:instrText>
            </w:r>
            <w:r w:rsidR="001C27CE" w:rsidRPr="001C27CE">
              <w:rPr>
                <w:noProof/>
                <w:webHidden/>
                <w:sz w:val="24"/>
                <w:szCs w:val="24"/>
              </w:rPr>
            </w:r>
            <w:r w:rsidR="001C27CE" w:rsidRPr="001C27CE">
              <w:rPr>
                <w:noProof/>
                <w:webHidden/>
                <w:sz w:val="24"/>
                <w:szCs w:val="24"/>
              </w:rPr>
              <w:fldChar w:fldCharType="separate"/>
            </w:r>
            <w:r w:rsidR="007A785A">
              <w:rPr>
                <w:noProof/>
                <w:webHidden/>
                <w:sz w:val="24"/>
                <w:szCs w:val="24"/>
              </w:rPr>
              <w:t>8</w:t>
            </w:r>
            <w:r w:rsidR="001C27CE" w:rsidRPr="001C27CE">
              <w:rPr>
                <w:noProof/>
                <w:webHidden/>
                <w:sz w:val="24"/>
                <w:szCs w:val="24"/>
              </w:rPr>
              <w:fldChar w:fldCharType="end"/>
            </w:r>
          </w:hyperlink>
        </w:p>
        <w:p w:rsidR="001C27CE" w:rsidRPr="001C27CE" w:rsidRDefault="007B48A0">
          <w:pPr>
            <w:pStyle w:val="TOC1"/>
            <w:tabs>
              <w:tab w:val="left" w:pos="440"/>
              <w:tab w:val="right" w:leader="dot" w:pos="9016"/>
            </w:tabs>
            <w:rPr>
              <w:rFonts w:eastAsiaTheme="minorEastAsia"/>
              <w:noProof/>
              <w:sz w:val="24"/>
              <w:szCs w:val="24"/>
              <w:lang w:eastAsia="en-ZA"/>
            </w:rPr>
          </w:pPr>
          <w:hyperlink w:anchor="_Toc395173168" w:history="1">
            <w:r w:rsidR="001C27CE" w:rsidRPr="001C27CE">
              <w:rPr>
                <w:rStyle w:val="Hyperlink"/>
                <w:noProof/>
                <w:sz w:val="24"/>
                <w:szCs w:val="24"/>
              </w:rPr>
              <w:t>3.</w:t>
            </w:r>
            <w:r w:rsidR="001C27CE" w:rsidRPr="001C27CE">
              <w:rPr>
                <w:rFonts w:eastAsiaTheme="minorEastAsia"/>
                <w:noProof/>
                <w:sz w:val="24"/>
                <w:szCs w:val="24"/>
                <w:lang w:eastAsia="en-ZA"/>
              </w:rPr>
              <w:tab/>
            </w:r>
            <w:r w:rsidR="001C27CE" w:rsidRPr="001C27CE">
              <w:rPr>
                <w:rStyle w:val="Hyperlink"/>
                <w:noProof/>
                <w:sz w:val="24"/>
                <w:szCs w:val="24"/>
              </w:rPr>
              <w:t>APPROACH AND PRINCIPLES TO BE APPLIED</w:t>
            </w:r>
            <w:r w:rsidR="001C27CE" w:rsidRPr="001C27CE">
              <w:rPr>
                <w:noProof/>
                <w:webHidden/>
                <w:sz w:val="24"/>
                <w:szCs w:val="24"/>
              </w:rPr>
              <w:tab/>
            </w:r>
            <w:r w:rsidR="001C27CE" w:rsidRPr="001C27CE">
              <w:rPr>
                <w:noProof/>
                <w:webHidden/>
                <w:sz w:val="24"/>
                <w:szCs w:val="24"/>
              </w:rPr>
              <w:fldChar w:fldCharType="begin"/>
            </w:r>
            <w:r w:rsidR="001C27CE" w:rsidRPr="001C27CE">
              <w:rPr>
                <w:noProof/>
                <w:webHidden/>
                <w:sz w:val="24"/>
                <w:szCs w:val="24"/>
              </w:rPr>
              <w:instrText xml:space="preserve"> PAGEREF _Toc395173168 \h </w:instrText>
            </w:r>
            <w:r w:rsidR="001C27CE" w:rsidRPr="001C27CE">
              <w:rPr>
                <w:noProof/>
                <w:webHidden/>
                <w:sz w:val="24"/>
                <w:szCs w:val="24"/>
              </w:rPr>
            </w:r>
            <w:r w:rsidR="001C27CE" w:rsidRPr="001C27CE">
              <w:rPr>
                <w:noProof/>
                <w:webHidden/>
                <w:sz w:val="24"/>
                <w:szCs w:val="24"/>
              </w:rPr>
              <w:fldChar w:fldCharType="separate"/>
            </w:r>
            <w:r w:rsidR="007A785A">
              <w:rPr>
                <w:noProof/>
                <w:webHidden/>
                <w:sz w:val="24"/>
                <w:szCs w:val="24"/>
              </w:rPr>
              <w:t>12</w:t>
            </w:r>
            <w:r w:rsidR="001C27CE" w:rsidRPr="001C27CE">
              <w:rPr>
                <w:noProof/>
                <w:webHidden/>
                <w:sz w:val="24"/>
                <w:szCs w:val="24"/>
              </w:rPr>
              <w:fldChar w:fldCharType="end"/>
            </w:r>
          </w:hyperlink>
        </w:p>
        <w:p w:rsidR="001C27CE" w:rsidRPr="001C27CE" w:rsidRDefault="007B48A0">
          <w:pPr>
            <w:pStyle w:val="TOC2"/>
            <w:rPr>
              <w:rFonts w:asciiTheme="minorHAnsi" w:eastAsiaTheme="minorEastAsia" w:hAnsiTheme="minorHAnsi" w:cstheme="minorBidi"/>
              <w:b w:val="0"/>
              <w:noProof/>
              <w:sz w:val="24"/>
              <w:szCs w:val="24"/>
            </w:rPr>
          </w:pPr>
          <w:hyperlink w:anchor="_Toc395173169" w:history="1">
            <w:r w:rsidR="001C27CE" w:rsidRPr="001C27CE">
              <w:rPr>
                <w:rStyle w:val="Hyperlink"/>
                <w:noProof/>
                <w:sz w:val="24"/>
                <w:szCs w:val="24"/>
              </w:rPr>
              <w:t>3.1</w:t>
            </w:r>
            <w:r w:rsidR="001C27CE" w:rsidRPr="001C27CE">
              <w:rPr>
                <w:rFonts w:asciiTheme="minorHAnsi" w:eastAsiaTheme="minorEastAsia" w:hAnsiTheme="minorHAnsi" w:cstheme="minorBidi"/>
                <w:b w:val="0"/>
                <w:noProof/>
                <w:sz w:val="24"/>
                <w:szCs w:val="24"/>
              </w:rPr>
              <w:tab/>
            </w:r>
            <w:r w:rsidR="001C27CE" w:rsidRPr="001C27CE">
              <w:rPr>
                <w:rStyle w:val="Hyperlink"/>
                <w:noProof/>
                <w:sz w:val="24"/>
                <w:szCs w:val="24"/>
              </w:rPr>
              <w:t>The 2015/16 IDP compilation process</w:t>
            </w:r>
            <w:r w:rsidR="001C27CE" w:rsidRPr="001C27CE">
              <w:rPr>
                <w:noProof/>
                <w:webHidden/>
                <w:sz w:val="24"/>
                <w:szCs w:val="24"/>
              </w:rPr>
              <w:tab/>
            </w:r>
            <w:r w:rsidR="001C27CE" w:rsidRPr="001C27CE">
              <w:rPr>
                <w:noProof/>
                <w:webHidden/>
                <w:sz w:val="24"/>
                <w:szCs w:val="24"/>
              </w:rPr>
              <w:fldChar w:fldCharType="begin"/>
            </w:r>
            <w:r w:rsidR="001C27CE" w:rsidRPr="001C27CE">
              <w:rPr>
                <w:noProof/>
                <w:webHidden/>
                <w:sz w:val="24"/>
                <w:szCs w:val="24"/>
              </w:rPr>
              <w:instrText xml:space="preserve"> PAGEREF _Toc395173169 \h </w:instrText>
            </w:r>
            <w:r w:rsidR="001C27CE" w:rsidRPr="001C27CE">
              <w:rPr>
                <w:noProof/>
                <w:webHidden/>
                <w:sz w:val="24"/>
                <w:szCs w:val="24"/>
              </w:rPr>
            </w:r>
            <w:r w:rsidR="001C27CE" w:rsidRPr="001C27CE">
              <w:rPr>
                <w:noProof/>
                <w:webHidden/>
                <w:sz w:val="24"/>
                <w:szCs w:val="24"/>
              </w:rPr>
              <w:fldChar w:fldCharType="separate"/>
            </w:r>
            <w:r w:rsidR="007A785A">
              <w:rPr>
                <w:noProof/>
                <w:webHidden/>
                <w:sz w:val="24"/>
                <w:szCs w:val="24"/>
              </w:rPr>
              <w:t>12</w:t>
            </w:r>
            <w:r w:rsidR="001C27CE" w:rsidRPr="001C27CE">
              <w:rPr>
                <w:noProof/>
                <w:webHidden/>
                <w:sz w:val="24"/>
                <w:szCs w:val="24"/>
              </w:rPr>
              <w:fldChar w:fldCharType="end"/>
            </w:r>
          </w:hyperlink>
        </w:p>
        <w:p w:rsidR="001C27CE" w:rsidRPr="001C27CE" w:rsidRDefault="007B48A0">
          <w:pPr>
            <w:pStyle w:val="TOC2"/>
            <w:rPr>
              <w:rFonts w:asciiTheme="minorHAnsi" w:eastAsiaTheme="minorEastAsia" w:hAnsiTheme="minorHAnsi" w:cstheme="minorBidi"/>
              <w:b w:val="0"/>
              <w:noProof/>
              <w:sz w:val="24"/>
              <w:szCs w:val="24"/>
            </w:rPr>
          </w:pPr>
          <w:hyperlink w:anchor="_Toc395173170" w:history="1">
            <w:r w:rsidR="001C27CE" w:rsidRPr="001C27CE">
              <w:rPr>
                <w:rStyle w:val="Hyperlink"/>
                <w:noProof/>
                <w:sz w:val="24"/>
                <w:szCs w:val="24"/>
              </w:rPr>
              <w:t>3.2</w:t>
            </w:r>
            <w:r w:rsidR="001C27CE" w:rsidRPr="001C27CE">
              <w:rPr>
                <w:rFonts w:asciiTheme="minorHAnsi" w:eastAsiaTheme="minorEastAsia" w:hAnsiTheme="minorHAnsi" w:cstheme="minorBidi"/>
                <w:b w:val="0"/>
                <w:noProof/>
                <w:sz w:val="24"/>
                <w:szCs w:val="24"/>
              </w:rPr>
              <w:tab/>
            </w:r>
            <w:r w:rsidR="001C27CE" w:rsidRPr="001C27CE">
              <w:rPr>
                <w:rStyle w:val="Hyperlink"/>
                <w:noProof/>
                <w:sz w:val="24"/>
                <w:szCs w:val="24"/>
              </w:rPr>
              <w:t>Submission of the approved IDP to the MEC for Local Government</w:t>
            </w:r>
            <w:r w:rsidR="001C27CE" w:rsidRPr="001C27CE">
              <w:rPr>
                <w:noProof/>
                <w:webHidden/>
                <w:sz w:val="24"/>
                <w:szCs w:val="24"/>
              </w:rPr>
              <w:tab/>
            </w:r>
            <w:r w:rsidR="001C27CE" w:rsidRPr="001C27CE">
              <w:rPr>
                <w:noProof/>
                <w:webHidden/>
                <w:sz w:val="24"/>
                <w:szCs w:val="24"/>
              </w:rPr>
              <w:fldChar w:fldCharType="begin"/>
            </w:r>
            <w:r w:rsidR="001C27CE" w:rsidRPr="001C27CE">
              <w:rPr>
                <w:noProof/>
                <w:webHidden/>
                <w:sz w:val="24"/>
                <w:szCs w:val="24"/>
              </w:rPr>
              <w:instrText xml:space="preserve"> PAGEREF _Toc395173170 \h </w:instrText>
            </w:r>
            <w:r w:rsidR="001C27CE" w:rsidRPr="001C27CE">
              <w:rPr>
                <w:noProof/>
                <w:webHidden/>
                <w:sz w:val="24"/>
                <w:szCs w:val="24"/>
              </w:rPr>
            </w:r>
            <w:r w:rsidR="001C27CE" w:rsidRPr="001C27CE">
              <w:rPr>
                <w:noProof/>
                <w:webHidden/>
                <w:sz w:val="24"/>
                <w:szCs w:val="24"/>
              </w:rPr>
              <w:fldChar w:fldCharType="separate"/>
            </w:r>
            <w:r w:rsidR="007A785A">
              <w:rPr>
                <w:noProof/>
                <w:webHidden/>
                <w:sz w:val="24"/>
                <w:szCs w:val="24"/>
              </w:rPr>
              <w:t>14</w:t>
            </w:r>
            <w:r w:rsidR="001C27CE" w:rsidRPr="001C27CE">
              <w:rPr>
                <w:noProof/>
                <w:webHidden/>
                <w:sz w:val="24"/>
                <w:szCs w:val="24"/>
              </w:rPr>
              <w:fldChar w:fldCharType="end"/>
            </w:r>
          </w:hyperlink>
        </w:p>
        <w:p w:rsidR="001C27CE" w:rsidRPr="001C27CE" w:rsidRDefault="007B48A0">
          <w:pPr>
            <w:pStyle w:val="TOC2"/>
            <w:rPr>
              <w:rFonts w:asciiTheme="minorHAnsi" w:eastAsiaTheme="minorEastAsia" w:hAnsiTheme="minorHAnsi" w:cstheme="minorBidi"/>
              <w:b w:val="0"/>
              <w:noProof/>
              <w:sz w:val="24"/>
              <w:szCs w:val="24"/>
            </w:rPr>
          </w:pPr>
          <w:hyperlink w:anchor="_Toc395173171" w:history="1">
            <w:r w:rsidR="001C27CE" w:rsidRPr="001C27CE">
              <w:rPr>
                <w:rStyle w:val="Hyperlink"/>
                <w:noProof/>
                <w:sz w:val="24"/>
                <w:szCs w:val="24"/>
              </w:rPr>
              <w:t>3.3</w:t>
            </w:r>
            <w:r w:rsidR="001C27CE" w:rsidRPr="001C27CE">
              <w:rPr>
                <w:rFonts w:asciiTheme="minorHAnsi" w:eastAsiaTheme="minorEastAsia" w:hAnsiTheme="minorHAnsi" w:cstheme="minorBidi"/>
                <w:b w:val="0"/>
                <w:noProof/>
                <w:sz w:val="24"/>
                <w:szCs w:val="24"/>
              </w:rPr>
              <w:tab/>
            </w:r>
            <w:r w:rsidR="001C27CE" w:rsidRPr="001C27CE">
              <w:rPr>
                <w:rStyle w:val="Hyperlink"/>
                <w:noProof/>
                <w:sz w:val="24"/>
                <w:szCs w:val="24"/>
              </w:rPr>
              <w:t>Drafting of a Municipal Budget</w:t>
            </w:r>
            <w:r w:rsidR="001C27CE" w:rsidRPr="001C27CE">
              <w:rPr>
                <w:noProof/>
                <w:webHidden/>
                <w:sz w:val="24"/>
                <w:szCs w:val="24"/>
              </w:rPr>
              <w:tab/>
            </w:r>
            <w:r w:rsidR="001C27CE" w:rsidRPr="001C27CE">
              <w:rPr>
                <w:noProof/>
                <w:webHidden/>
                <w:sz w:val="24"/>
                <w:szCs w:val="24"/>
              </w:rPr>
              <w:fldChar w:fldCharType="begin"/>
            </w:r>
            <w:r w:rsidR="001C27CE" w:rsidRPr="001C27CE">
              <w:rPr>
                <w:noProof/>
                <w:webHidden/>
                <w:sz w:val="24"/>
                <w:szCs w:val="24"/>
              </w:rPr>
              <w:instrText xml:space="preserve"> PAGEREF _Toc395173171 \h </w:instrText>
            </w:r>
            <w:r w:rsidR="001C27CE" w:rsidRPr="001C27CE">
              <w:rPr>
                <w:noProof/>
                <w:webHidden/>
                <w:sz w:val="24"/>
                <w:szCs w:val="24"/>
              </w:rPr>
            </w:r>
            <w:r w:rsidR="001C27CE" w:rsidRPr="001C27CE">
              <w:rPr>
                <w:noProof/>
                <w:webHidden/>
                <w:sz w:val="24"/>
                <w:szCs w:val="24"/>
              </w:rPr>
              <w:fldChar w:fldCharType="separate"/>
            </w:r>
            <w:r w:rsidR="007A785A">
              <w:rPr>
                <w:noProof/>
                <w:webHidden/>
                <w:sz w:val="24"/>
                <w:szCs w:val="24"/>
              </w:rPr>
              <w:t>14</w:t>
            </w:r>
            <w:r w:rsidR="001C27CE" w:rsidRPr="001C27CE">
              <w:rPr>
                <w:noProof/>
                <w:webHidden/>
                <w:sz w:val="24"/>
                <w:szCs w:val="24"/>
              </w:rPr>
              <w:fldChar w:fldCharType="end"/>
            </w:r>
          </w:hyperlink>
        </w:p>
        <w:p w:rsidR="001C27CE" w:rsidRPr="001C27CE" w:rsidRDefault="007B48A0">
          <w:pPr>
            <w:pStyle w:val="TOC2"/>
            <w:rPr>
              <w:rFonts w:asciiTheme="minorHAnsi" w:eastAsiaTheme="minorEastAsia" w:hAnsiTheme="minorHAnsi" w:cstheme="minorBidi"/>
              <w:b w:val="0"/>
              <w:noProof/>
              <w:sz w:val="24"/>
              <w:szCs w:val="24"/>
            </w:rPr>
          </w:pPr>
          <w:hyperlink w:anchor="_Toc395173172" w:history="1">
            <w:r w:rsidR="001C27CE" w:rsidRPr="001C27CE">
              <w:rPr>
                <w:rStyle w:val="Hyperlink"/>
                <w:noProof/>
                <w:sz w:val="24"/>
                <w:szCs w:val="24"/>
              </w:rPr>
              <w:t>3.4</w:t>
            </w:r>
            <w:r w:rsidR="001C27CE" w:rsidRPr="001C27CE">
              <w:rPr>
                <w:rFonts w:asciiTheme="minorHAnsi" w:eastAsiaTheme="minorEastAsia" w:hAnsiTheme="minorHAnsi" w:cstheme="minorBidi"/>
                <w:b w:val="0"/>
                <w:noProof/>
                <w:sz w:val="24"/>
                <w:szCs w:val="24"/>
              </w:rPr>
              <w:tab/>
            </w:r>
            <w:r w:rsidR="001C27CE" w:rsidRPr="001C27CE">
              <w:rPr>
                <w:rStyle w:val="Hyperlink"/>
                <w:noProof/>
                <w:sz w:val="24"/>
                <w:szCs w:val="24"/>
              </w:rPr>
              <w:t>Implementation Management &amp; Monitoring</w:t>
            </w:r>
            <w:r w:rsidR="001C27CE" w:rsidRPr="001C27CE">
              <w:rPr>
                <w:noProof/>
                <w:webHidden/>
                <w:sz w:val="24"/>
                <w:szCs w:val="24"/>
              </w:rPr>
              <w:tab/>
            </w:r>
            <w:r w:rsidR="001C27CE" w:rsidRPr="001C27CE">
              <w:rPr>
                <w:noProof/>
                <w:webHidden/>
                <w:sz w:val="24"/>
                <w:szCs w:val="24"/>
              </w:rPr>
              <w:fldChar w:fldCharType="begin"/>
            </w:r>
            <w:r w:rsidR="001C27CE" w:rsidRPr="001C27CE">
              <w:rPr>
                <w:noProof/>
                <w:webHidden/>
                <w:sz w:val="24"/>
                <w:szCs w:val="24"/>
              </w:rPr>
              <w:instrText xml:space="preserve"> PAGEREF _Toc395173172 \h </w:instrText>
            </w:r>
            <w:r w:rsidR="001C27CE" w:rsidRPr="001C27CE">
              <w:rPr>
                <w:noProof/>
                <w:webHidden/>
                <w:sz w:val="24"/>
                <w:szCs w:val="24"/>
              </w:rPr>
            </w:r>
            <w:r w:rsidR="001C27CE" w:rsidRPr="001C27CE">
              <w:rPr>
                <w:noProof/>
                <w:webHidden/>
                <w:sz w:val="24"/>
                <w:szCs w:val="24"/>
              </w:rPr>
              <w:fldChar w:fldCharType="separate"/>
            </w:r>
            <w:r w:rsidR="007A785A">
              <w:rPr>
                <w:noProof/>
                <w:webHidden/>
                <w:sz w:val="24"/>
                <w:szCs w:val="24"/>
              </w:rPr>
              <w:t>15</w:t>
            </w:r>
            <w:r w:rsidR="001C27CE" w:rsidRPr="001C27CE">
              <w:rPr>
                <w:noProof/>
                <w:webHidden/>
                <w:sz w:val="24"/>
                <w:szCs w:val="24"/>
              </w:rPr>
              <w:fldChar w:fldCharType="end"/>
            </w:r>
          </w:hyperlink>
        </w:p>
        <w:p w:rsidR="001C27CE" w:rsidRPr="001C27CE" w:rsidRDefault="007B48A0">
          <w:pPr>
            <w:pStyle w:val="TOC2"/>
            <w:rPr>
              <w:rFonts w:asciiTheme="minorHAnsi" w:eastAsiaTheme="minorEastAsia" w:hAnsiTheme="minorHAnsi" w:cstheme="minorBidi"/>
              <w:b w:val="0"/>
              <w:noProof/>
              <w:sz w:val="24"/>
              <w:szCs w:val="24"/>
            </w:rPr>
          </w:pPr>
          <w:hyperlink w:anchor="_Toc395173173" w:history="1">
            <w:r w:rsidR="001C27CE" w:rsidRPr="001C27CE">
              <w:rPr>
                <w:rStyle w:val="Hyperlink"/>
                <w:noProof/>
                <w:sz w:val="24"/>
                <w:szCs w:val="24"/>
              </w:rPr>
              <w:t>3.5</w:t>
            </w:r>
            <w:r w:rsidR="001C27CE" w:rsidRPr="001C27CE">
              <w:rPr>
                <w:rFonts w:asciiTheme="minorHAnsi" w:eastAsiaTheme="minorEastAsia" w:hAnsiTheme="minorHAnsi" w:cstheme="minorBidi"/>
                <w:b w:val="0"/>
                <w:noProof/>
                <w:sz w:val="24"/>
                <w:szCs w:val="24"/>
              </w:rPr>
              <w:tab/>
            </w:r>
            <w:r w:rsidR="001C27CE" w:rsidRPr="001C27CE">
              <w:rPr>
                <w:rStyle w:val="Hyperlink"/>
                <w:noProof/>
                <w:sz w:val="24"/>
                <w:szCs w:val="24"/>
              </w:rPr>
              <w:t>Framework Action Plan and Provincial Cycle</w:t>
            </w:r>
            <w:r w:rsidR="001C27CE" w:rsidRPr="001C27CE">
              <w:rPr>
                <w:noProof/>
                <w:webHidden/>
                <w:sz w:val="24"/>
                <w:szCs w:val="24"/>
              </w:rPr>
              <w:tab/>
            </w:r>
            <w:r w:rsidR="001C27CE" w:rsidRPr="001C27CE">
              <w:rPr>
                <w:noProof/>
                <w:webHidden/>
                <w:sz w:val="24"/>
                <w:szCs w:val="24"/>
              </w:rPr>
              <w:fldChar w:fldCharType="begin"/>
            </w:r>
            <w:r w:rsidR="001C27CE" w:rsidRPr="001C27CE">
              <w:rPr>
                <w:noProof/>
                <w:webHidden/>
                <w:sz w:val="24"/>
                <w:szCs w:val="24"/>
              </w:rPr>
              <w:instrText xml:space="preserve"> PAGEREF _Toc395173173 \h </w:instrText>
            </w:r>
            <w:r w:rsidR="001C27CE" w:rsidRPr="001C27CE">
              <w:rPr>
                <w:noProof/>
                <w:webHidden/>
                <w:sz w:val="24"/>
                <w:szCs w:val="24"/>
              </w:rPr>
            </w:r>
            <w:r w:rsidR="001C27CE" w:rsidRPr="001C27CE">
              <w:rPr>
                <w:noProof/>
                <w:webHidden/>
                <w:sz w:val="24"/>
                <w:szCs w:val="24"/>
              </w:rPr>
              <w:fldChar w:fldCharType="separate"/>
            </w:r>
            <w:r w:rsidR="007A785A">
              <w:rPr>
                <w:noProof/>
                <w:webHidden/>
                <w:sz w:val="24"/>
                <w:szCs w:val="24"/>
              </w:rPr>
              <w:t>16</w:t>
            </w:r>
            <w:r w:rsidR="001C27CE" w:rsidRPr="001C27CE">
              <w:rPr>
                <w:noProof/>
                <w:webHidden/>
                <w:sz w:val="24"/>
                <w:szCs w:val="24"/>
              </w:rPr>
              <w:fldChar w:fldCharType="end"/>
            </w:r>
          </w:hyperlink>
        </w:p>
        <w:p w:rsidR="001C27CE" w:rsidRPr="001C27CE" w:rsidRDefault="007B48A0">
          <w:pPr>
            <w:pStyle w:val="TOC2"/>
            <w:rPr>
              <w:rFonts w:asciiTheme="minorHAnsi" w:eastAsiaTheme="minorEastAsia" w:hAnsiTheme="minorHAnsi" w:cstheme="minorBidi"/>
              <w:b w:val="0"/>
              <w:noProof/>
              <w:sz w:val="24"/>
              <w:szCs w:val="24"/>
            </w:rPr>
          </w:pPr>
          <w:hyperlink w:anchor="_Toc395173174" w:history="1">
            <w:r w:rsidR="001C27CE" w:rsidRPr="001C27CE">
              <w:rPr>
                <w:rStyle w:val="Hyperlink"/>
                <w:noProof/>
                <w:sz w:val="24"/>
                <w:szCs w:val="24"/>
              </w:rPr>
              <w:t>3.6</w:t>
            </w:r>
            <w:r w:rsidR="001C27CE" w:rsidRPr="001C27CE">
              <w:rPr>
                <w:rFonts w:asciiTheme="minorHAnsi" w:eastAsiaTheme="minorEastAsia" w:hAnsiTheme="minorHAnsi" w:cstheme="minorBidi"/>
                <w:b w:val="0"/>
                <w:noProof/>
                <w:sz w:val="24"/>
                <w:szCs w:val="24"/>
              </w:rPr>
              <w:tab/>
            </w:r>
            <w:r w:rsidR="001C27CE" w:rsidRPr="001C27CE">
              <w:rPr>
                <w:rStyle w:val="Hyperlink"/>
                <w:noProof/>
                <w:sz w:val="24"/>
                <w:szCs w:val="24"/>
              </w:rPr>
              <w:t>Process for amending an adopted IDP</w:t>
            </w:r>
            <w:r w:rsidR="001C27CE" w:rsidRPr="001C27CE">
              <w:rPr>
                <w:noProof/>
                <w:webHidden/>
                <w:sz w:val="24"/>
                <w:szCs w:val="24"/>
              </w:rPr>
              <w:tab/>
            </w:r>
            <w:r w:rsidR="001C27CE" w:rsidRPr="001C27CE">
              <w:rPr>
                <w:noProof/>
                <w:webHidden/>
                <w:sz w:val="24"/>
                <w:szCs w:val="24"/>
              </w:rPr>
              <w:fldChar w:fldCharType="begin"/>
            </w:r>
            <w:r w:rsidR="001C27CE" w:rsidRPr="001C27CE">
              <w:rPr>
                <w:noProof/>
                <w:webHidden/>
                <w:sz w:val="24"/>
                <w:szCs w:val="24"/>
              </w:rPr>
              <w:instrText xml:space="preserve"> PAGEREF _Toc395173174 \h </w:instrText>
            </w:r>
            <w:r w:rsidR="001C27CE" w:rsidRPr="001C27CE">
              <w:rPr>
                <w:noProof/>
                <w:webHidden/>
                <w:sz w:val="24"/>
                <w:szCs w:val="24"/>
              </w:rPr>
            </w:r>
            <w:r w:rsidR="001C27CE" w:rsidRPr="001C27CE">
              <w:rPr>
                <w:noProof/>
                <w:webHidden/>
                <w:sz w:val="24"/>
                <w:szCs w:val="24"/>
              </w:rPr>
              <w:fldChar w:fldCharType="separate"/>
            </w:r>
            <w:r w:rsidR="007A785A">
              <w:rPr>
                <w:noProof/>
                <w:webHidden/>
                <w:sz w:val="24"/>
                <w:szCs w:val="24"/>
              </w:rPr>
              <w:t>18</w:t>
            </w:r>
            <w:r w:rsidR="001C27CE" w:rsidRPr="001C27CE">
              <w:rPr>
                <w:noProof/>
                <w:webHidden/>
                <w:sz w:val="24"/>
                <w:szCs w:val="24"/>
              </w:rPr>
              <w:fldChar w:fldCharType="end"/>
            </w:r>
          </w:hyperlink>
        </w:p>
        <w:p w:rsidR="001C27CE" w:rsidRPr="001C27CE" w:rsidRDefault="007B48A0">
          <w:pPr>
            <w:pStyle w:val="TOC1"/>
            <w:tabs>
              <w:tab w:val="left" w:pos="440"/>
              <w:tab w:val="right" w:leader="dot" w:pos="9016"/>
            </w:tabs>
            <w:rPr>
              <w:rFonts w:eastAsiaTheme="minorEastAsia"/>
              <w:noProof/>
              <w:sz w:val="24"/>
              <w:szCs w:val="24"/>
              <w:lang w:eastAsia="en-ZA"/>
            </w:rPr>
          </w:pPr>
          <w:hyperlink w:anchor="_Toc395173175" w:history="1">
            <w:r w:rsidR="001C27CE" w:rsidRPr="001C27CE">
              <w:rPr>
                <w:rStyle w:val="Hyperlink"/>
                <w:noProof/>
                <w:sz w:val="24"/>
                <w:szCs w:val="24"/>
              </w:rPr>
              <w:t>4.</w:t>
            </w:r>
            <w:r w:rsidR="001C27CE" w:rsidRPr="001C27CE">
              <w:rPr>
                <w:rFonts w:eastAsiaTheme="minorEastAsia"/>
                <w:noProof/>
                <w:sz w:val="24"/>
                <w:szCs w:val="24"/>
                <w:lang w:eastAsia="en-ZA"/>
              </w:rPr>
              <w:tab/>
            </w:r>
            <w:r w:rsidR="001C27CE" w:rsidRPr="001C27CE">
              <w:rPr>
                <w:rStyle w:val="Hyperlink"/>
                <w:noProof/>
                <w:sz w:val="24"/>
                <w:szCs w:val="24"/>
              </w:rPr>
              <w:t>MECHANISMS AND PROCEDURES FOR PUBLIC PARTICIPATION</w:t>
            </w:r>
            <w:r w:rsidR="001C27CE" w:rsidRPr="001C27CE">
              <w:rPr>
                <w:noProof/>
                <w:webHidden/>
                <w:sz w:val="24"/>
                <w:szCs w:val="24"/>
              </w:rPr>
              <w:tab/>
            </w:r>
            <w:r w:rsidR="001C27CE" w:rsidRPr="001C27CE">
              <w:rPr>
                <w:noProof/>
                <w:webHidden/>
                <w:sz w:val="24"/>
                <w:szCs w:val="24"/>
              </w:rPr>
              <w:fldChar w:fldCharType="begin"/>
            </w:r>
            <w:r w:rsidR="001C27CE" w:rsidRPr="001C27CE">
              <w:rPr>
                <w:noProof/>
                <w:webHidden/>
                <w:sz w:val="24"/>
                <w:szCs w:val="24"/>
              </w:rPr>
              <w:instrText xml:space="preserve"> PAGEREF _Toc395173175 \h </w:instrText>
            </w:r>
            <w:r w:rsidR="001C27CE" w:rsidRPr="001C27CE">
              <w:rPr>
                <w:noProof/>
                <w:webHidden/>
                <w:sz w:val="24"/>
                <w:szCs w:val="24"/>
              </w:rPr>
            </w:r>
            <w:r w:rsidR="001C27CE" w:rsidRPr="001C27CE">
              <w:rPr>
                <w:noProof/>
                <w:webHidden/>
                <w:sz w:val="24"/>
                <w:szCs w:val="24"/>
              </w:rPr>
              <w:fldChar w:fldCharType="separate"/>
            </w:r>
            <w:r w:rsidR="007A785A">
              <w:rPr>
                <w:noProof/>
                <w:webHidden/>
                <w:sz w:val="24"/>
                <w:szCs w:val="24"/>
              </w:rPr>
              <w:t>18</w:t>
            </w:r>
            <w:r w:rsidR="001C27CE" w:rsidRPr="001C27CE">
              <w:rPr>
                <w:noProof/>
                <w:webHidden/>
                <w:sz w:val="24"/>
                <w:szCs w:val="24"/>
              </w:rPr>
              <w:fldChar w:fldCharType="end"/>
            </w:r>
          </w:hyperlink>
        </w:p>
        <w:p w:rsidR="001C27CE" w:rsidRPr="001C27CE" w:rsidRDefault="007B48A0">
          <w:pPr>
            <w:pStyle w:val="TOC2"/>
            <w:rPr>
              <w:rFonts w:asciiTheme="minorHAnsi" w:eastAsiaTheme="minorEastAsia" w:hAnsiTheme="minorHAnsi" w:cstheme="minorBidi"/>
              <w:b w:val="0"/>
              <w:noProof/>
              <w:sz w:val="24"/>
              <w:szCs w:val="24"/>
            </w:rPr>
          </w:pPr>
          <w:hyperlink w:anchor="_Toc395173176" w:history="1">
            <w:r w:rsidR="001C27CE" w:rsidRPr="001C27CE">
              <w:rPr>
                <w:rStyle w:val="Hyperlink"/>
                <w:noProof/>
                <w:sz w:val="24"/>
                <w:szCs w:val="24"/>
              </w:rPr>
              <w:t>4.1</w:t>
            </w:r>
            <w:r w:rsidR="001C27CE" w:rsidRPr="001C27CE">
              <w:rPr>
                <w:rFonts w:asciiTheme="minorHAnsi" w:eastAsiaTheme="minorEastAsia" w:hAnsiTheme="minorHAnsi" w:cstheme="minorBidi"/>
                <w:b w:val="0"/>
                <w:noProof/>
                <w:sz w:val="24"/>
                <w:szCs w:val="24"/>
              </w:rPr>
              <w:tab/>
            </w:r>
            <w:r w:rsidR="001C27CE" w:rsidRPr="001C27CE">
              <w:rPr>
                <w:rStyle w:val="Hyperlink"/>
                <w:noProof/>
                <w:sz w:val="24"/>
                <w:szCs w:val="24"/>
              </w:rPr>
              <w:t>Advertisement of Draft IDP</w:t>
            </w:r>
            <w:r w:rsidR="001C27CE" w:rsidRPr="001C27CE">
              <w:rPr>
                <w:noProof/>
                <w:webHidden/>
                <w:sz w:val="24"/>
                <w:szCs w:val="24"/>
              </w:rPr>
              <w:tab/>
            </w:r>
            <w:r w:rsidR="001C27CE" w:rsidRPr="001C27CE">
              <w:rPr>
                <w:noProof/>
                <w:webHidden/>
                <w:sz w:val="24"/>
                <w:szCs w:val="24"/>
              </w:rPr>
              <w:fldChar w:fldCharType="begin"/>
            </w:r>
            <w:r w:rsidR="001C27CE" w:rsidRPr="001C27CE">
              <w:rPr>
                <w:noProof/>
                <w:webHidden/>
                <w:sz w:val="24"/>
                <w:szCs w:val="24"/>
              </w:rPr>
              <w:instrText xml:space="preserve"> PAGEREF _Toc395173176 \h </w:instrText>
            </w:r>
            <w:r w:rsidR="001C27CE" w:rsidRPr="001C27CE">
              <w:rPr>
                <w:noProof/>
                <w:webHidden/>
                <w:sz w:val="24"/>
                <w:szCs w:val="24"/>
              </w:rPr>
            </w:r>
            <w:r w:rsidR="001C27CE" w:rsidRPr="001C27CE">
              <w:rPr>
                <w:noProof/>
                <w:webHidden/>
                <w:sz w:val="24"/>
                <w:szCs w:val="24"/>
              </w:rPr>
              <w:fldChar w:fldCharType="separate"/>
            </w:r>
            <w:r w:rsidR="007A785A">
              <w:rPr>
                <w:noProof/>
                <w:webHidden/>
                <w:sz w:val="24"/>
                <w:szCs w:val="24"/>
              </w:rPr>
              <w:t>19</w:t>
            </w:r>
            <w:r w:rsidR="001C27CE" w:rsidRPr="001C27CE">
              <w:rPr>
                <w:noProof/>
                <w:webHidden/>
                <w:sz w:val="24"/>
                <w:szCs w:val="24"/>
              </w:rPr>
              <w:fldChar w:fldCharType="end"/>
            </w:r>
          </w:hyperlink>
        </w:p>
        <w:p w:rsidR="001C27CE" w:rsidRPr="001C27CE" w:rsidRDefault="007B48A0">
          <w:pPr>
            <w:pStyle w:val="TOC2"/>
            <w:rPr>
              <w:rFonts w:asciiTheme="minorHAnsi" w:eastAsiaTheme="minorEastAsia" w:hAnsiTheme="minorHAnsi" w:cstheme="minorBidi"/>
              <w:b w:val="0"/>
              <w:noProof/>
              <w:sz w:val="24"/>
              <w:szCs w:val="24"/>
            </w:rPr>
          </w:pPr>
          <w:hyperlink w:anchor="_Toc395173177" w:history="1">
            <w:r w:rsidR="001C27CE" w:rsidRPr="001C27CE">
              <w:rPr>
                <w:rStyle w:val="Hyperlink"/>
                <w:noProof/>
                <w:sz w:val="24"/>
                <w:szCs w:val="24"/>
              </w:rPr>
              <w:t>4.2</w:t>
            </w:r>
            <w:r w:rsidR="001C27CE" w:rsidRPr="001C27CE">
              <w:rPr>
                <w:rFonts w:asciiTheme="minorHAnsi" w:eastAsiaTheme="minorEastAsia" w:hAnsiTheme="minorHAnsi" w:cstheme="minorBidi"/>
                <w:b w:val="0"/>
                <w:noProof/>
                <w:sz w:val="24"/>
                <w:szCs w:val="24"/>
              </w:rPr>
              <w:tab/>
            </w:r>
            <w:r w:rsidR="001C27CE" w:rsidRPr="001C27CE">
              <w:rPr>
                <w:rStyle w:val="Hyperlink"/>
                <w:noProof/>
                <w:sz w:val="24"/>
                <w:szCs w:val="24"/>
              </w:rPr>
              <w:t>Communication Channels</w:t>
            </w:r>
            <w:r w:rsidR="001C27CE" w:rsidRPr="001C27CE">
              <w:rPr>
                <w:noProof/>
                <w:webHidden/>
                <w:sz w:val="24"/>
                <w:szCs w:val="24"/>
              </w:rPr>
              <w:tab/>
            </w:r>
            <w:r w:rsidR="001C27CE" w:rsidRPr="001C27CE">
              <w:rPr>
                <w:noProof/>
                <w:webHidden/>
                <w:sz w:val="24"/>
                <w:szCs w:val="24"/>
              </w:rPr>
              <w:fldChar w:fldCharType="begin"/>
            </w:r>
            <w:r w:rsidR="001C27CE" w:rsidRPr="001C27CE">
              <w:rPr>
                <w:noProof/>
                <w:webHidden/>
                <w:sz w:val="24"/>
                <w:szCs w:val="24"/>
              </w:rPr>
              <w:instrText xml:space="preserve"> PAGEREF _Toc395173177 \h </w:instrText>
            </w:r>
            <w:r w:rsidR="001C27CE" w:rsidRPr="001C27CE">
              <w:rPr>
                <w:noProof/>
                <w:webHidden/>
                <w:sz w:val="24"/>
                <w:szCs w:val="24"/>
              </w:rPr>
            </w:r>
            <w:r w:rsidR="001C27CE" w:rsidRPr="001C27CE">
              <w:rPr>
                <w:noProof/>
                <w:webHidden/>
                <w:sz w:val="24"/>
                <w:szCs w:val="24"/>
              </w:rPr>
              <w:fldChar w:fldCharType="separate"/>
            </w:r>
            <w:r w:rsidR="007A785A">
              <w:rPr>
                <w:noProof/>
                <w:webHidden/>
                <w:sz w:val="24"/>
                <w:szCs w:val="24"/>
              </w:rPr>
              <w:t>19</w:t>
            </w:r>
            <w:r w:rsidR="001C27CE" w:rsidRPr="001C27CE">
              <w:rPr>
                <w:noProof/>
                <w:webHidden/>
                <w:sz w:val="24"/>
                <w:szCs w:val="24"/>
              </w:rPr>
              <w:fldChar w:fldCharType="end"/>
            </w:r>
          </w:hyperlink>
        </w:p>
        <w:p w:rsidR="001C27CE" w:rsidRPr="001C27CE" w:rsidRDefault="007B48A0">
          <w:pPr>
            <w:pStyle w:val="TOC2"/>
            <w:rPr>
              <w:rFonts w:asciiTheme="minorHAnsi" w:eastAsiaTheme="minorEastAsia" w:hAnsiTheme="minorHAnsi" w:cstheme="minorBidi"/>
              <w:b w:val="0"/>
              <w:noProof/>
              <w:sz w:val="24"/>
              <w:szCs w:val="24"/>
            </w:rPr>
          </w:pPr>
          <w:hyperlink w:anchor="_Toc395173178" w:history="1">
            <w:r w:rsidR="001C27CE" w:rsidRPr="001C27CE">
              <w:rPr>
                <w:rStyle w:val="Hyperlink"/>
                <w:noProof/>
                <w:sz w:val="24"/>
                <w:szCs w:val="24"/>
              </w:rPr>
              <w:t>4.3</w:t>
            </w:r>
            <w:r w:rsidR="001C27CE" w:rsidRPr="001C27CE">
              <w:rPr>
                <w:rFonts w:asciiTheme="minorHAnsi" w:eastAsiaTheme="minorEastAsia" w:hAnsiTheme="minorHAnsi" w:cstheme="minorBidi"/>
                <w:b w:val="0"/>
                <w:noProof/>
                <w:sz w:val="24"/>
                <w:szCs w:val="24"/>
              </w:rPr>
              <w:tab/>
            </w:r>
            <w:r w:rsidR="001C27CE" w:rsidRPr="001C27CE">
              <w:rPr>
                <w:rStyle w:val="Hyperlink"/>
                <w:noProof/>
                <w:sz w:val="24"/>
                <w:szCs w:val="24"/>
              </w:rPr>
              <w:t>Mayoral Community Meetings</w:t>
            </w:r>
            <w:r w:rsidR="001C27CE" w:rsidRPr="001C27CE">
              <w:rPr>
                <w:noProof/>
                <w:webHidden/>
                <w:sz w:val="24"/>
                <w:szCs w:val="24"/>
              </w:rPr>
              <w:tab/>
            </w:r>
            <w:r w:rsidR="001C27CE" w:rsidRPr="001C27CE">
              <w:rPr>
                <w:noProof/>
                <w:webHidden/>
                <w:sz w:val="24"/>
                <w:szCs w:val="24"/>
              </w:rPr>
              <w:fldChar w:fldCharType="begin"/>
            </w:r>
            <w:r w:rsidR="001C27CE" w:rsidRPr="001C27CE">
              <w:rPr>
                <w:noProof/>
                <w:webHidden/>
                <w:sz w:val="24"/>
                <w:szCs w:val="24"/>
              </w:rPr>
              <w:instrText xml:space="preserve"> PAGEREF _Toc395173178 \h </w:instrText>
            </w:r>
            <w:r w:rsidR="001C27CE" w:rsidRPr="001C27CE">
              <w:rPr>
                <w:noProof/>
                <w:webHidden/>
                <w:sz w:val="24"/>
                <w:szCs w:val="24"/>
              </w:rPr>
            </w:r>
            <w:r w:rsidR="001C27CE" w:rsidRPr="001C27CE">
              <w:rPr>
                <w:noProof/>
                <w:webHidden/>
                <w:sz w:val="24"/>
                <w:szCs w:val="24"/>
              </w:rPr>
              <w:fldChar w:fldCharType="separate"/>
            </w:r>
            <w:r w:rsidR="007A785A">
              <w:rPr>
                <w:noProof/>
                <w:webHidden/>
                <w:sz w:val="24"/>
                <w:szCs w:val="24"/>
              </w:rPr>
              <w:t>19</w:t>
            </w:r>
            <w:r w:rsidR="001C27CE" w:rsidRPr="001C27CE">
              <w:rPr>
                <w:noProof/>
                <w:webHidden/>
                <w:sz w:val="24"/>
                <w:szCs w:val="24"/>
              </w:rPr>
              <w:fldChar w:fldCharType="end"/>
            </w:r>
          </w:hyperlink>
        </w:p>
        <w:p w:rsidR="001C27CE" w:rsidRPr="001C27CE" w:rsidRDefault="007B48A0">
          <w:pPr>
            <w:pStyle w:val="TOC2"/>
            <w:rPr>
              <w:rFonts w:asciiTheme="minorHAnsi" w:eastAsiaTheme="minorEastAsia" w:hAnsiTheme="minorHAnsi" w:cstheme="minorBidi"/>
              <w:b w:val="0"/>
              <w:noProof/>
              <w:sz w:val="24"/>
              <w:szCs w:val="24"/>
            </w:rPr>
          </w:pPr>
          <w:hyperlink w:anchor="_Toc395173179" w:history="1">
            <w:r w:rsidR="001C27CE" w:rsidRPr="001C27CE">
              <w:rPr>
                <w:rStyle w:val="Hyperlink"/>
                <w:noProof/>
                <w:sz w:val="24"/>
                <w:szCs w:val="24"/>
              </w:rPr>
              <w:t>4.4</w:t>
            </w:r>
            <w:r w:rsidR="001C27CE" w:rsidRPr="001C27CE">
              <w:rPr>
                <w:rFonts w:asciiTheme="minorHAnsi" w:eastAsiaTheme="minorEastAsia" w:hAnsiTheme="minorHAnsi" w:cstheme="minorBidi"/>
                <w:b w:val="0"/>
                <w:noProof/>
                <w:sz w:val="24"/>
                <w:szCs w:val="24"/>
              </w:rPr>
              <w:tab/>
            </w:r>
            <w:r w:rsidR="001C27CE" w:rsidRPr="001C27CE">
              <w:rPr>
                <w:rStyle w:val="Hyperlink"/>
                <w:noProof/>
                <w:sz w:val="24"/>
                <w:szCs w:val="24"/>
              </w:rPr>
              <w:t>Involvement of Traditional Leadership</w:t>
            </w:r>
            <w:r w:rsidR="001C27CE" w:rsidRPr="001C27CE">
              <w:rPr>
                <w:noProof/>
                <w:webHidden/>
                <w:sz w:val="24"/>
                <w:szCs w:val="24"/>
              </w:rPr>
              <w:tab/>
            </w:r>
            <w:r w:rsidR="001C27CE" w:rsidRPr="001C27CE">
              <w:rPr>
                <w:noProof/>
                <w:webHidden/>
                <w:sz w:val="24"/>
                <w:szCs w:val="24"/>
              </w:rPr>
              <w:fldChar w:fldCharType="begin"/>
            </w:r>
            <w:r w:rsidR="001C27CE" w:rsidRPr="001C27CE">
              <w:rPr>
                <w:noProof/>
                <w:webHidden/>
                <w:sz w:val="24"/>
                <w:szCs w:val="24"/>
              </w:rPr>
              <w:instrText xml:space="preserve"> PAGEREF _Toc395173179 \h </w:instrText>
            </w:r>
            <w:r w:rsidR="001C27CE" w:rsidRPr="001C27CE">
              <w:rPr>
                <w:noProof/>
                <w:webHidden/>
                <w:sz w:val="24"/>
                <w:szCs w:val="24"/>
              </w:rPr>
            </w:r>
            <w:r w:rsidR="001C27CE" w:rsidRPr="001C27CE">
              <w:rPr>
                <w:noProof/>
                <w:webHidden/>
                <w:sz w:val="24"/>
                <w:szCs w:val="24"/>
              </w:rPr>
              <w:fldChar w:fldCharType="separate"/>
            </w:r>
            <w:r w:rsidR="007A785A">
              <w:rPr>
                <w:noProof/>
                <w:webHidden/>
                <w:sz w:val="24"/>
                <w:szCs w:val="24"/>
              </w:rPr>
              <w:t>19</w:t>
            </w:r>
            <w:r w:rsidR="001C27CE" w:rsidRPr="001C27CE">
              <w:rPr>
                <w:noProof/>
                <w:webHidden/>
                <w:sz w:val="24"/>
                <w:szCs w:val="24"/>
              </w:rPr>
              <w:fldChar w:fldCharType="end"/>
            </w:r>
          </w:hyperlink>
        </w:p>
        <w:p w:rsidR="001C27CE" w:rsidRPr="001C27CE" w:rsidRDefault="007B48A0">
          <w:pPr>
            <w:pStyle w:val="TOC2"/>
            <w:rPr>
              <w:rFonts w:asciiTheme="minorHAnsi" w:eastAsiaTheme="minorEastAsia" w:hAnsiTheme="minorHAnsi" w:cstheme="minorBidi"/>
              <w:b w:val="0"/>
              <w:noProof/>
              <w:sz w:val="24"/>
              <w:szCs w:val="24"/>
            </w:rPr>
          </w:pPr>
          <w:hyperlink w:anchor="_Toc395173180" w:history="1">
            <w:r w:rsidR="001C27CE" w:rsidRPr="001C27CE">
              <w:rPr>
                <w:rStyle w:val="Hyperlink"/>
                <w:noProof/>
                <w:sz w:val="24"/>
                <w:szCs w:val="24"/>
              </w:rPr>
              <w:t>4.5</w:t>
            </w:r>
            <w:r w:rsidR="001C27CE" w:rsidRPr="001C27CE">
              <w:rPr>
                <w:rFonts w:asciiTheme="minorHAnsi" w:eastAsiaTheme="minorEastAsia" w:hAnsiTheme="minorHAnsi" w:cstheme="minorBidi"/>
                <w:b w:val="0"/>
                <w:noProof/>
                <w:sz w:val="24"/>
                <w:szCs w:val="24"/>
              </w:rPr>
              <w:tab/>
            </w:r>
            <w:r w:rsidR="001C27CE" w:rsidRPr="001C27CE">
              <w:rPr>
                <w:rStyle w:val="Hyperlink"/>
                <w:noProof/>
                <w:sz w:val="24"/>
                <w:szCs w:val="24"/>
              </w:rPr>
              <w:t>Involvement of Ward Committees and Community Development Workers</w:t>
            </w:r>
            <w:r w:rsidR="001C27CE" w:rsidRPr="001C27CE">
              <w:rPr>
                <w:noProof/>
                <w:webHidden/>
                <w:sz w:val="24"/>
                <w:szCs w:val="24"/>
              </w:rPr>
              <w:tab/>
            </w:r>
            <w:r w:rsidR="001C27CE" w:rsidRPr="001C27CE">
              <w:rPr>
                <w:noProof/>
                <w:webHidden/>
                <w:sz w:val="24"/>
                <w:szCs w:val="24"/>
              </w:rPr>
              <w:fldChar w:fldCharType="begin"/>
            </w:r>
            <w:r w:rsidR="001C27CE" w:rsidRPr="001C27CE">
              <w:rPr>
                <w:noProof/>
                <w:webHidden/>
                <w:sz w:val="24"/>
                <w:szCs w:val="24"/>
              </w:rPr>
              <w:instrText xml:space="preserve"> PAGEREF _Toc395173180 \h </w:instrText>
            </w:r>
            <w:r w:rsidR="001C27CE" w:rsidRPr="001C27CE">
              <w:rPr>
                <w:noProof/>
                <w:webHidden/>
                <w:sz w:val="24"/>
                <w:szCs w:val="24"/>
              </w:rPr>
            </w:r>
            <w:r w:rsidR="001C27CE" w:rsidRPr="001C27CE">
              <w:rPr>
                <w:noProof/>
                <w:webHidden/>
                <w:sz w:val="24"/>
                <w:szCs w:val="24"/>
              </w:rPr>
              <w:fldChar w:fldCharType="separate"/>
            </w:r>
            <w:r w:rsidR="007A785A">
              <w:rPr>
                <w:noProof/>
                <w:webHidden/>
                <w:sz w:val="24"/>
                <w:szCs w:val="24"/>
              </w:rPr>
              <w:t>20</w:t>
            </w:r>
            <w:r w:rsidR="001C27CE" w:rsidRPr="001C27CE">
              <w:rPr>
                <w:noProof/>
                <w:webHidden/>
                <w:sz w:val="24"/>
                <w:szCs w:val="24"/>
              </w:rPr>
              <w:fldChar w:fldCharType="end"/>
            </w:r>
          </w:hyperlink>
        </w:p>
        <w:p w:rsidR="001C27CE" w:rsidRPr="001C27CE" w:rsidRDefault="007B48A0">
          <w:pPr>
            <w:pStyle w:val="TOC2"/>
            <w:rPr>
              <w:rFonts w:asciiTheme="minorHAnsi" w:eastAsiaTheme="minorEastAsia" w:hAnsiTheme="minorHAnsi" w:cstheme="minorBidi"/>
              <w:b w:val="0"/>
              <w:noProof/>
              <w:sz w:val="24"/>
              <w:szCs w:val="24"/>
            </w:rPr>
          </w:pPr>
          <w:hyperlink w:anchor="_Toc395173181" w:history="1">
            <w:r w:rsidR="001C27CE" w:rsidRPr="001C27CE">
              <w:rPr>
                <w:rStyle w:val="Hyperlink"/>
                <w:noProof/>
                <w:sz w:val="24"/>
                <w:szCs w:val="24"/>
              </w:rPr>
              <w:t>4.6</w:t>
            </w:r>
            <w:r w:rsidR="001C27CE" w:rsidRPr="001C27CE">
              <w:rPr>
                <w:rFonts w:asciiTheme="minorHAnsi" w:eastAsiaTheme="minorEastAsia" w:hAnsiTheme="minorHAnsi" w:cstheme="minorBidi"/>
                <w:b w:val="0"/>
                <w:noProof/>
                <w:sz w:val="24"/>
                <w:szCs w:val="24"/>
              </w:rPr>
              <w:tab/>
            </w:r>
            <w:r w:rsidR="001C27CE" w:rsidRPr="001C27CE">
              <w:rPr>
                <w:rStyle w:val="Hyperlink"/>
                <w:noProof/>
                <w:sz w:val="24"/>
                <w:szCs w:val="24"/>
              </w:rPr>
              <w:t>Alignment between the District and Local Municipalities</w:t>
            </w:r>
            <w:r w:rsidR="001C27CE" w:rsidRPr="001C27CE">
              <w:rPr>
                <w:noProof/>
                <w:webHidden/>
                <w:sz w:val="24"/>
                <w:szCs w:val="24"/>
              </w:rPr>
              <w:tab/>
            </w:r>
            <w:r w:rsidR="001C27CE" w:rsidRPr="001C27CE">
              <w:rPr>
                <w:noProof/>
                <w:webHidden/>
                <w:sz w:val="24"/>
                <w:szCs w:val="24"/>
              </w:rPr>
              <w:fldChar w:fldCharType="begin"/>
            </w:r>
            <w:r w:rsidR="001C27CE" w:rsidRPr="001C27CE">
              <w:rPr>
                <w:noProof/>
                <w:webHidden/>
                <w:sz w:val="24"/>
                <w:szCs w:val="24"/>
              </w:rPr>
              <w:instrText xml:space="preserve"> PAGEREF _Toc395173181 \h </w:instrText>
            </w:r>
            <w:r w:rsidR="001C27CE" w:rsidRPr="001C27CE">
              <w:rPr>
                <w:noProof/>
                <w:webHidden/>
                <w:sz w:val="24"/>
                <w:szCs w:val="24"/>
              </w:rPr>
            </w:r>
            <w:r w:rsidR="001C27CE" w:rsidRPr="001C27CE">
              <w:rPr>
                <w:noProof/>
                <w:webHidden/>
                <w:sz w:val="24"/>
                <w:szCs w:val="24"/>
              </w:rPr>
              <w:fldChar w:fldCharType="separate"/>
            </w:r>
            <w:r w:rsidR="007A785A">
              <w:rPr>
                <w:noProof/>
                <w:webHidden/>
                <w:sz w:val="24"/>
                <w:szCs w:val="24"/>
              </w:rPr>
              <w:t>20</w:t>
            </w:r>
            <w:r w:rsidR="001C27CE" w:rsidRPr="001C27CE">
              <w:rPr>
                <w:noProof/>
                <w:webHidden/>
                <w:sz w:val="24"/>
                <w:szCs w:val="24"/>
              </w:rPr>
              <w:fldChar w:fldCharType="end"/>
            </w:r>
          </w:hyperlink>
        </w:p>
        <w:p w:rsidR="001C27CE" w:rsidRPr="001C27CE" w:rsidRDefault="007B48A0">
          <w:pPr>
            <w:pStyle w:val="TOC1"/>
            <w:tabs>
              <w:tab w:val="left" w:pos="440"/>
              <w:tab w:val="right" w:leader="dot" w:pos="9016"/>
            </w:tabs>
            <w:rPr>
              <w:rFonts w:eastAsiaTheme="minorEastAsia"/>
              <w:noProof/>
              <w:sz w:val="24"/>
              <w:szCs w:val="24"/>
              <w:lang w:eastAsia="en-ZA"/>
            </w:rPr>
          </w:pPr>
          <w:hyperlink w:anchor="_Toc395173182" w:history="1">
            <w:r w:rsidR="001C27CE" w:rsidRPr="001C27CE">
              <w:rPr>
                <w:rStyle w:val="Hyperlink"/>
                <w:noProof/>
                <w:sz w:val="24"/>
                <w:szCs w:val="24"/>
              </w:rPr>
              <w:t>5.</w:t>
            </w:r>
            <w:r w:rsidR="001C27CE" w:rsidRPr="001C27CE">
              <w:rPr>
                <w:rFonts w:eastAsiaTheme="minorEastAsia"/>
                <w:noProof/>
                <w:sz w:val="24"/>
                <w:szCs w:val="24"/>
                <w:lang w:eastAsia="en-ZA"/>
              </w:rPr>
              <w:tab/>
            </w:r>
            <w:r w:rsidR="001C27CE" w:rsidRPr="001C27CE">
              <w:rPr>
                <w:rStyle w:val="Hyperlink"/>
                <w:noProof/>
                <w:sz w:val="24"/>
                <w:szCs w:val="24"/>
              </w:rPr>
              <w:t>ROLES AND RESPONSIBILITIES BETWEEN THE THREE SPHERES OF GOVERNMENT</w:t>
            </w:r>
            <w:r w:rsidR="001C27CE" w:rsidRPr="001C27CE">
              <w:rPr>
                <w:noProof/>
                <w:webHidden/>
                <w:sz w:val="24"/>
                <w:szCs w:val="24"/>
              </w:rPr>
              <w:tab/>
            </w:r>
            <w:r w:rsidR="001C27CE" w:rsidRPr="001C27CE">
              <w:rPr>
                <w:noProof/>
                <w:webHidden/>
                <w:sz w:val="24"/>
                <w:szCs w:val="24"/>
              </w:rPr>
              <w:fldChar w:fldCharType="begin"/>
            </w:r>
            <w:r w:rsidR="001C27CE" w:rsidRPr="001C27CE">
              <w:rPr>
                <w:noProof/>
                <w:webHidden/>
                <w:sz w:val="24"/>
                <w:szCs w:val="24"/>
              </w:rPr>
              <w:instrText xml:space="preserve"> PAGEREF _Toc395173182 \h </w:instrText>
            </w:r>
            <w:r w:rsidR="001C27CE" w:rsidRPr="001C27CE">
              <w:rPr>
                <w:noProof/>
                <w:webHidden/>
                <w:sz w:val="24"/>
                <w:szCs w:val="24"/>
              </w:rPr>
            </w:r>
            <w:r w:rsidR="001C27CE" w:rsidRPr="001C27CE">
              <w:rPr>
                <w:noProof/>
                <w:webHidden/>
                <w:sz w:val="24"/>
                <w:szCs w:val="24"/>
              </w:rPr>
              <w:fldChar w:fldCharType="separate"/>
            </w:r>
            <w:r w:rsidR="007A785A">
              <w:rPr>
                <w:noProof/>
                <w:webHidden/>
                <w:sz w:val="24"/>
                <w:szCs w:val="24"/>
              </w:rPr>
              <w:t>21</w:t>
            </w:r>
            <w:r w:rsidR="001C27CE" w:rsidRPr="001C27CE">
              <w:rPr>
                <w:noProof/>
                <w:webHidden/>
                <w:sz w:val="24"/>
                <w:szCs w:val="24"/>
              </w:rPr>
              <w:fldChar w:fldCharType="end"/>
            </w:r>
          </w:hyperlink>
        </w:p>
        <w:p w:rsidR="001C27CE" w:rsidRPr="001C27CE" w:rsidRDefault="007B48A0">
          <w:pPr>
            <w:pStyle w:val="TOC1"/>
            <w:tabs>
              <w:tab w:val="left" w:pos="440"/>
              <w:tab w:val="right" w:leader="dot" w:pos="9016"/>
            </w:tabs>
            <w:rPr>
              <w:rFonts w:eastAsiaTheme="minorEastAsia"/>
              <w:noProof/>
              <w:sz w:val="24"/>
              <w:szCs w:val="24"/>
              <w:lang w:eastAsia="en-ZA"/>
            </w:rPr>
          </w:pPr>
          <w:hyperlink w:anchor="_Toc395173183" w:history="1">
            <w:r w:rsidR="001C27CE" w:rsidRPr="001C27CE">
              <w:rPr>
                <w:rStyle w:val="Hyperlink"/>
                <w:noProof/>
                <w:sz w:val="24"/>
                <w:szCs w:val="24"/>
              </w:rPr>
              <w:t>6.</w:t>
            </w:r>
            <w:r w:rsidR="001C27CE" w:rsidRPr="001C27CE">
              <w:rPr>
                <w:rFonts w:eastAsiaTheme="minorEastAsia"/>
                <w:noProof/>
                <w:sz w:val="24"/>
                <w:szCs w:val="24"/>
                <w:lang w:eastAsia="en-ZA"/>
              </w:rPr>
              <w:tab/>
            </w:r>
            <w:r w:rsidR="001C27CE" w:rsidRPr="001C27CE">
              <w:rPr>
                <w:rStyle w:val="Hyperlink"/>
                <w:noProof/>
                <w:sz w:val="24"/>
                <w:szCs w:val="24"/>
              </w:rPr>
              <w:t>ORGANIZATIONAL ARRANGEMENTS</w:t>
            </w:r>
            <w:r w:rsidR="001C27CE" w:rsidRPr="001C27CE">
              <w:rPr>
                <w:noProof/>
                <w:webHidden/>
                <w:sz w:val="24"/>
                <w:szCs w:val="24"/>
              </w:rPr>
              <w:tab/>
            </w:r>
            <w:r w:rsidR="001C27CE" w:rsidRPr="001C27CE">
              <w:rPr>
                <w:noProof/>
                <w:webHidden/>
                <w:sz w:val="24"/>
                <w:szCs w:val="24"/>
              </w:rPr>
              <w:fldChar w:fldCharType="begin"/>
            </w:r>
            <w:r w:rsidR="001C27CE" w:rsidRPr="001C27CE">
              <w:rPr>
                <w:noProof/>
                <w:webHidden/>
                <w:sz w:val="24"/>
                <w:szCs w:val="24"/>
              </w:rPr>
              <w:instrText xml:space="preserve"> PAGEREF _Toc395173183 \h </w:instrText>
            </w:r>
            <w:r w:rsidR="001C27CE" w:rsidRPr="001C27CE">
              <w:rPr>
                <w:noProof/>
                <w:webHidden/>
                <w:sz w:val="24"/>
                <w:szCs w:val="24"/>
              </w:rPr>
            </w:r>
            <w:r w:rsidR="001C27CE" w:rsidRPr="001C27CE">
              <w:rPr>
                <w:noProof/>
                <w:webHidden/>
                <w:sz w:val="24"/>
                <w:szCs w:val="24"/>
              </w:rPr>
              <w:fldChar w:fldCharType="separate"/>
            </w:r>
            <w:r w:rsidR="007A785A">
              <w:rPr>
                <w:noProof/>
                <w:webHidden/>
                <w:sz w:val="24"/>
                <w:szCs w:val="24"/>
              </w:rPr>
              <w:t>26</w:t>
            </w:r>
            <w:r w:rsidR="001C27CE" w:rsidRPr="001C27CE">
              <w:rPr>
                <w:noProof/>
                <w:webHidden/>
                <w:sz w:val="24"/>
                <w:szCs w:val="24"/>
              </w:rPr>
              <w:fldChar w:fldCharType="end"/>
            </w:r>
          </w:hyperlink>
        </w:p>
        <w:p w:rsidR="001C27CE" w:rsidRPr="001C27CE" w:rsidRDefault="007B48A0">
          <w:pPr>
            <w:pStyle w:val="TOC1"/>
            <w:tabs>
              <w:tab w:val="left" w:pos="440"/>
              <w:tab w:val="right" w:leader="dot" w:pos="9016"/>
            </w:tabs>
            <w:rPr>
              <w:rFonts w:eastAsiaTheme="minorEastAsia"/>
              <w:noProof/>
              <w:sz w:val="24"/>
              <w:szCs w:val="24"/>
              <w:lang w:eastAsia="en-ZA"/>
            </w:rPr>
          </w:pPr>
          <w:hyperlink w:anchor="_Toc395173184" w:history="1">
            <w:r w:rsidR="001C27CE" w:rsidRPr="001C27CE">
              <w:rPr>
                <w:rStyle w:val="Hyperlink"/>
                <w:noProof/>
                <w:sz w:val="24"/>
                <w:szCs w:val="24"/>
              </w:rPr>
              <w:t>7.</w:t>
            </w:r>
            <w:r w:rsidR="001C27CE" w:rsidRPr="001C27CE">
              <w:rPr>
                <w:rFonts w:eastAsiaTheme="minorEastAsia"/>
                <w:noProof/>
                <w:sz w:val="24"/>
                <w:szCs w:val="24"/>
                <w:lang w:eastAsia="en-ZA"/>
              </w:rPr>
              <w:tab/>
            </w:r>
            <w:r w:rsidR="001C27CE" w:rsidRPr="001C27CE">
              <w:rPr>
                <w:rStyle w:val="Hyperlink"/>
                <w:noProof/>
                <w:sz w:val="24"/>
                <w:szCs w:val="24"/>
              </w:rPr>
              <w:t>SCHEDULE OF IMPORTANT DEADLINES AND MEETINGS</w:t>
            </w:r>
            <w:r w:rsidR="001C27CE" w:rsidRPr="001C27CE">
              <w:rPr>
                <w:noProof/>
                <w:webHidden/>
                <w:sz w:val="24"/>
                <w:szCs w:val="24"/>
              </w:rPr>
              <w:tab/>
            </w:r>
            <w:r w:rsidR="001C27CE" w:rsidRPr="001C27CE">
              <w:rPr>
                <w:noProof/>
                <w:webHidden/>
                <w:sz w:val="24"/>
                <w:szCs w:val="24"/>
              </w:rPr>
              <w:fldChar w:fldCharType="begin"/>
            </w:r>
            <w:r w:rsidR="001C27CE" w:rsidRPr="001C27CE">
              <w:rPr>
                <w:noProof/>
                <w:webHidden/>
                <w:sz w:val="24"/>
                <w:szCs w:val="24"/>
              </w:rPr>
              <w:instrText xml:space="preserve"> PAGEREF _Toc395173184 \h </w:instrText>
            </w:r>
            <w:r w:rsidR="001C27CE" w:rsidRPr="001C27CE">
              <w:rPr>
                <w:noProof/>
                <w:webHidden/>
                <w:sz w:val="24"/>
                <w:szCs w:val="24"/>
              </w:rPr>
            </w:r>
            <w:r w:rsidR="001C27CE" w:rsidRPr="001C27CE">
              <w:rPr>
                <w:noProof/>
                <w:webHidden/>
                <w:sz w:val="24"/>
                <w:szCs w:val="24"/>
              </w:rPr>
              <w:fldChar w:fldCharType="separate"/>
            </w:r>
            <w:r w:rsidR="007A785A">
              <w:rPr>
                <w:noProof/>
                <w:webHidden/>
                <w:sz w:val="24"/>
                <w:szCs w:val="24"/>
              </w:rPr>
              <w:t>27</w:t>
            </w:r>
            <w:r w:rsidR="001C27CE" w:rsidRPr="001C27CE">
              <w:rPr>
                <w:noProof/>
                <w:webHidden/>
                <w:sz w:val="24"/>
                <w:szCs w:val="24"/>
              </w:rPr>
              <w:fldChar w:fldCharType="end"/>
            </w:r>
          </w:hyperlink>
        </w:p>
        <w:p w:rsidR="001C27CE" w:rsidRPr="001C27CE" w:rsidRDefault="007B48A0">
          <w:pPr>
            <w:pStyle w:val="TOC2"/>
            <w:rPr>
              <w:rFonts w:asciiTheme="minorHAnsi" w:eastAsiaTheme="minorEastAsia" w:hAnsiTheme="minorHAnsi" w:cstheme="minorBidi"/>
              <w:b w:val="0"/>
              <w:noProof/>
              <w:sz w:val="24"/>
              <w:szCs w:val="24"/>
            </w:rPr>
          </w:pPr>
          <w:hyperlink w:anchor="_Toc395173185" w:history="1">
            <w:r w:rsidR="001C27CE" w:rsidRPr="001C27CE">
              <w:rPr>
                <w:rStyle w:val="Hyperlink"/>
                <w:noProof/>
                <w:sz w:val="24"/>
                <w:szCs w:val="24"/>
              </w:rPr>
              <w:t>7.1</w:t>
            </w:r>
            <w:r w:rsidR="001C27CE" w:rsidRPr="001C27CE">
              <w:rPr>
                <w:rFonts w:asciiTheme="minorHAnsi" w:eastAsiaTheme="minorEastAsia" w:hAnsiTheme="minorHAnsi" w:cstheme="minorBidi"/>
                <w:b w:val="0"/>
                <w:noProof/>
                <w:sz w:val="24"/>
                <w:szCs w:val="24"/>
              </w:rPr>
              <w:tab/>
            </w:r>
            <w:r w:rsidR="001C27CE" w:rsidRPr="001C27CE">
              <w:rPr>
                <w:rStyle w:val="Hyperlink"/>
                <w:noProof/>
                <w:sz w:val="24"/>
                <w:szCs w:val="24"/>
              </w:rPr>
              <w:t>IDP Review Timeframes</w:t>
            </w:r>
            <w:r w:rsidR="001C27CE" w:rsidRPr="001C27CE">
              <w:rPr>
                <w:noProof/>
                <w:webHidden/>
                <w:sz w:val="24"/>
                <w:szCs w:val="24"/>
              </w:rPr>
              <w:tab/>
            </w:r>
            <w:r w:rsidR="001C27CE" w:rsidRPr="001C27CE">
              <w:rPr>
                <w:noProof/>
                <w:webHidden/>
                <w:sz w:val="24"/>
                <w:szCs w:val="24"/>
              </w:rPr>
              <w:fldChar w:fldCharType="begin"/>
            </w:r>
            <w:r w:rsidR="001C27CE" w:rsidRPr="001C27CE">
              <w:rPr>
                <w:noProof/>
                <w:webHidden/>
                <w:sz w:val="24"/>
                <w:szCs w:val="24"/>
              </w:rPr>
              <w:instrText xml:space="preserve"> PAGEREF _Toc395173185 \h </w:instrText>
            </w:r>
            <w:r w:rsidR="001C27CE" w:rsidRPr="001C27CE">
              <w:rPr>
                <w:noProof/>
                <w:webHidden/>
                <w:sz w:val="24"/>
                <w:szCs w:val="24"/>
              </w:rPr>
            </w:r>
            <w:r w:rsidR="001C27CE" w:rsidRPr="001C27CE">
              <w:rPr>
                <w:noProof/>
                <w:webHidden/>
                <w:sz w:val="24"/>
                <w:szCs w:val="24"/>
              </w:rPr>
              <w:fldChar w:fldCharType="separate"/>
            </w:r>
            <w:r w:rsidR="007A785A">
              <w:rPr>
                <w:noProof/>
                <w:webHidden/>
                <w:sz w:val="24"/>
                <w:szCs w:val="24"/>
              </w:rPr>
              <w:t>27</w:t>
            </w:r>
            <w:r w:rsidR="001C27CE" w:rsidRPr="001C27CE">
              <w:rPr>
                <w:noProof/>
                <w:webHidden/>
                <w:sz w:val="24"/>
                <w:szCs w:val="24"/>
              </w:rPr>
              <w:fldChar w:fldCharType="end"/>
            </w:r>
          </w:hyperlink>
        </w:p>
        <w:p w:rsidR="001C27CE" w:rsidRPr="001C27CE" w:rsidRDefault="007B48A0">
          <w:pPr>
            <w:pStyle w:val="TOC2"/>
            <w:rPr>
              <w:rFonts w:asciiTheme="minorHAnsi" w:eastAsiaTheme="minorEastAsia" w:hAnsiTheme="minorHAnsi" w:cstheme="minorBidi"/>
              <w:b w:val="0"/>
              <w:noProof/>
              <w:sz w:val="24"/>
              <w:szCs w:val="24"/>
            </w:rPr>
          </w:pPr>
          <w:hyperlink w:anchor="_Toc395173186" w:history="1">
            <w:r w:rsidR="001C27CE" w:rsidRPr="001C27CE">
              <w:rPr>
                <w:rStyle w:val="Hyperlink"/>
                <w:noProof/>
                <w:sz w:val="24"/>
                <w:szCs w:val="24"/>
              </w:rPr>
              <w:t>7.2</w:t>
            </w:r>
            <w:r w:rsidR="001C27CE" w:rsidRPr="001C27CE">
              <w:rPr>
                <w:rFonts w:asciiTheme="minorHAnsi" w:eastAsiaTheme="minorEastAsia" w:hAnsiTheme="minorHAnsi" w:cstheme="minorBidi"/>
                <w:b w:val="0"/>
                <w:noProof/>
                <w:sz w:val="24"/>
                <w:szCs w:val="24"/>
              </w:rPr>
              <w:tab/>
            </w:r>
            <w:r w:rsidR="001C27CE" w:rsidRPr="001C27CE">
              <w:rPr>
                <w:rStyle w:val="Hyperlink"/>
                <w:noProof/>
                <w:sz w:val="24"/>
                <w:szCs w:val="24"/>
              </w:rPr>
              <w:t>IDP/ Budget Steering Committee Meetings</w:t>
            </w:r>
            <w:r w:rsidR="001C27CE" w:rsidRPr="001C27CE">
              <w:rPr>
                <w:noProof/>
                <w:webHidden/>
                <w:sz w:val="24"/>
                <w:szCs w:val="24"/>
              </w:rPr>
              <w:tab/>
            </w:r>
            <w:r w:rsidR="001C27CE" w:rsidRPr="001C27CE">
              <w:rPr>
                <w:noProof/>
                <w:webHidden/>
                <w:sz w:val="24"/>
                <w:szCs w:val="24"/>
              </w:rPr>
              <w:fldChar w:fldCharType="begin"/>
            </w:r>
            <w:r w:rsidR="001C27CE" w:rsidRPr="001C27CE">
              <w:rPr>
                <w:noProof/>
                <w:webHidden/>
                <w:sz w:val="24"/>
                <w:szCs w:val="24"/>
              </w:rPr>
              <w:instrText xml:space="preserve"> PAGEREF _Toc395173186 \h </w:instrText>
            </w:r>
            <w:r w:rsidR="001C27CE" w:rsidRPr="001C27CE">
              <w:rPr>
                <w:noProof/>
                <w:webHidden/>
                <w:sz w:val="24"/>
                <w:szCs w:val="24"/>
              </w:rPr>
            </w:r>
            <w:r w:rsidR="001C27CE" w:rsidRPr="001C27CE">
              <w:rPr>
                <w:noProof/>
                <w:webHidden/>
                <w:sz w:val="24"/>
                <w:szCs w:val="24"/>
              </w:rPr>
              <w:fldChar w:fldCharType="separate"/>
            </w:r>
            <w:r w:rsidR="007A785A">
              <w:rPr>
                <w:noProof/>
                <w:webHidden/>
                <w:sz w:val="24"/>
                <w:szCs w:val="24"/>
              </w:rPr>
              <w:t>28</w:t>
            </w:r>
            <w:r w:rsidR="001C27CE" w:rsidRPr="001C27CE">
              <w:rPr>
                <w:noProof/>
                <w:webHidden/>
                <w:sz w:val="24"/>
                <w:szCs w:val="24"/>
              </w:rPr>
              <w:fldChar w:fldCharType="end"/>
            </w:r>
          </w:hyperlink>
        </w:p>
        <w:p w:rsidR="001C27CE" w:rsidRPr="001C27CE" w:rsidRDefault="007B48A0">
          <w:pPr>
            <w:pStyle w:val="TOC2"/>
            <w:rPr>
              <w:rFonts w:asciiTheme="minorHAnsi" w:eastAsiaTheme="minorEastAsia" w:hAnsiTheme="minorHAnsi" w:cstheme="minorBidi"/>
              <w:b w:val="0"/>
              <w:noProof/>
              <w:sz w:val="24"/>
              <w:szCs w:val="24"/>
            </w:rPr>
          </w:pPr>
          <w:hyperlink w:anchor="_Toc395173187" w:history="1">
            <w:r w:rsidR="001C27CE" w:rsidRPr="001C27CE">
              <w:rPr>
                <w:rStyle w:val="Hyperlink"/>
                <w:noProof/>
                <w:sz w:val="24"/>
                <w:szCs w:val="24"/>
              </w:rPr>
              <w:t>7.3</w:t>
            </w:r>
            <w:r w:rsidR="001C27CE" w:rsidRPr="001C27CE">
              <w:rPr>
                <w:rFonts w:asciiTheme="minorHAnsi" w:eastAsiaTheme="minorEastAsia" w:hAnsiTheme="minorHAnsi" w:cstheme="minorBidi"/>
                <w:b w:val="0"/>
                <w:noProof/>
                <w:sz w:val="24"/>
                <w:szCs w:val="24"/>
              </w:rPr>
              <w:tab/>
            </w:r>
            <w:r w:rsidR="001C27CE" w:rsidRPr="001C27CE">
              <w:rPr>
                <w:rStyle w:val="Hyperlink"/>
                <w:noProof/>
                <w:sz w:val="24"/>
                <w:szCs w:val="24"/>
              </w:rPr>
              <w:t>Strategic Meetings</w:t>
            </w:r>
            <w:r w:rsidR="001C27CE" w:rsidRPr="001C27CE">
              <w:rPr>
                <w:noProof/>
                <w:webHidden/>
                <w:sz w:val="24"/>
                <w:szCs w:val="24"/>
              </w:rPr>
              <w:tab/>
            </w:r>
            <w:r w:rsidR="001C27CE" w:rsidRPr="001C27CE">
              <w:rPr>
                <w:noProof/>
                <w:webHidden/>
                <w:sz w:val="24"/>
                <w:szCs w:val="24"/>
              </w:rPr>
              <w:fldChar w:fldCharType="begin"/>
            </w:r>
            <w:r w:rsidR="001C27CE" w:rsidRPr="001C27CE">
              <w:rPr>
                <w:noProof/>
                <w:webHidden/>
                <w:sz w:val="24"/>
                <w:szCs w:val="24"/>
              </w:rPr>
              <w:instrText xml:space="preserve"> PAGEREF _Toc395173187 \h </w:instrText>
            </w:r>
            <w:r w:rsidR="001C27CE" w:rsidRPr="001C27CE">
              <w:rPr>
                <w:noProof/>
                <w:webHidden/>
                <w:sz w:val="24"/>
                <w:szCs w:val="24"/>
              </w:rPr>
            </w:r>
            <w:r w:rsidR="001C27CE" w:rsidRPr="001C27CE">
              <w:rPr>
                <w:noProof/>
                <w:webHidden/>
                <w:sz w:val="24"/>
                <w:szCs w:val="24"/>
              </w:rPr>
              <w:fldChar w:fldCharType="separate"/>
            </w:r>
            <w:r w:rsidR="007A785A">
              <w:rPr>
                <w:noProof/>
                <w:webHidden/>
                <w:sz w:val="24"/>
                <w:szCs w:val="24"/>
              </w:rPr>
              <w:t>29</w:t>
            </w:r>
            <w:r w:rsidR="001C27CE" w:rsidRPr="001C27CE">
              <w:rPr>
                <w:noProof/>
                <w:webHidden/>
                <w:sz w:val="24"/>
                <w:szCs w:val="24"/>
              </w:rPr>
              <w:fldChar w:fldCharType="end"/>
            </w:r>
          </w:hyperlink>
        </w:p>
        <w:p w:rsidR="001C27CE" w:rsidRPr="001C27CE" w:rsidRDefault="007B48A0">
          <w:pPr>
            <w:pStyle w:val="TOC2"/>
            <w:rPr>
              <w:rFonts w:asciiTheme="minorHAnsi" w:eastAsiaTheme="minorEastAsia" w:hAnsiTheme="minorHAnsi" w:cstheme="minorBidi"/>
              <w:b w:val="0"/>
              <w:noProof/>
              <w:sz w:val="24"/>
              <w:szCs w:val="24"/>
            </w:rPr>
          </w:pPr>
          <w:hyperlink w:anchor="_Toc395173188" w:history="1">
            <w:r w:rsidR="001C27CE" w:rsidRPr="001C27CE">
              <w:rPr>
                <w:rStyle w:val="Hyperlink"/>
                <w:noProof/>
                <w:sz w:val="24"/>
                <w:szCs w:val="24"/>
              </w:rPr>
              <w:t>7.4</w:t>
            </w:r>
            <w:r w:rsidR="001C27CE" w:rsidRPr="001C27CE">
              <w:rPr>
                <w:rFonts w:asciiTheme="minorHAnsi" w:eastAsiaTheme="minorEastAsia" w:hAnsiTheme="minorHAnsi" w:cstheme="minorBidi"/>
                <w:b w:val="0"/>
                <w:noProof/>
                <w:sz w:val="24"/>
                <w:szCs w:val="24"/>
              </w:rPr>
              <w:tab/>
            </w:r>
            <w:r w:rsidR="001C27CE" w:rsidRPr="001C27CE">
              <w:rPr>
                <w:rStyle w:val="Hyperlink"/>
                <w:noProof/>
                <w:sz w:val="24"/>
                <w:szCs w:val="24"/>
              </w:rPr>
              <w:t>2014/2015 IDP/Budget Programme</w:t>
            </w:r>
            <w:r w:rsidR="001C27CE" w:rsidRPr="001C27CE">
              <w:rPr>
                <w:noProof/>
                <w:webHidden/>
                <w:sz w:val="24"/>
                <w:szCs w:val="24"/>
              </w:rPr>
              <w:tab/>
            </w:r>
            <w:r w:rsidR="001C27CE" w:rsidRPr="001C27CE">
              <w:rPr>
                <w:noProof/>
                <w:webHidden/>
                <w:sz w:val="24"/>
                <w:szCs w:val="24"/>
              </w:rPr>
              <w:fldChar w:fldCharType="begin"/>
            </w:r>
            <w:r w:rsidR="001C27CE" w:rsidRPr="001C27CE">
              <w:rPr>
                <w:noProof/>
                <w:webHidden/>
                <w:sz w:val="24"/>
                <w:szCs w:val="24"/>
              </w:rPr>
              <w:instrText xml:space="preserve"> PAGEREF _Toc395173188 \h </w:instrText>
            </w:r>
            <w:r w:rsidR="001C27CE" w:rsidRPr="001C27CE">
              <w:rPr>
                <w:noProof/>
                <w:webHidden/>
                <w:sz w:val="24"/>
                <w:szCs w:val="24"/>
              </w:rPr>
            </w:r>
            <w:r w:rsidR="001C27CE" w:rsidRPr="001C27CE">
              <w:rPr>
                <w:noProof/>
                <w:webHidden/>
                <w:sz w:val="24"/>
                <w:szCs w:val="24"/>
              </w:rPr>
              <w:fldChar w:fldCharType="separate"/>
            </w:r>
            <w:r w:rsidR="007A785A">
              <w:rPr>
                <w:noProof/>
                <w:webHidden/>
                <w:sz w:val="24"/>
                <w:szCs w:val="24"/>
              </w:rPr>
              <w:t>30</w:t>
            </w:r>
            <w:r w:rsidR="001C27CE" w:rsidRPr="001C27CE">
              <w:rPr>
                <w:noProof/>
                <w:webHidden/>
                <w:sz w:val="24"/>
                <w:szCs w:val="24"/>
              </w:rPr>
              <w:fldChar w:fldCharType="end"/>
            </w:r>
          </w:hyperlink>
        </w:p>
        <w:p w:rsidR="001C27CE" w:rsidRPr="001C27CE" w:rsidRDefault="007B48A0">
          <w:pPr>
            <w:pStyle w:val="TOC2"/>
            <w:rPr>
              <w:rFonts w:asciiTheme="minorHAnsi" w:eastAsiaTheme="minorEastAsia" w:hAnsiTheme="minorHAnsi" w:cstheme="minorBidi"/>
              <w:b w:val="0"/>
              <w:noProof/>
              <w:sz w:val="24"/>
              <w:szCs w:val="24"/>
            </w:rPr>
          </w:pPr>
          <w:hyperlink w:anchor="_Toc395173189" w:history="1">
            <w:r w:rsidR="001C27CE" w:rsidRPr="001C27CE">
              <w:rPr>
                <w:rStyle w:val="Hyperlink"/>
                <w:noProof/>
                <w:sz w:val="24"/>
                <w:szCs w:val="24"/>
              </w:rPr>
              <w:t>7.5</w:t>
            </w:r>
            <w:r w:rsidR="001C27CE" w:rsidRPr="001C27CE">
              <w:rPr>
                <w:rFonts w:asciiTheme="minorHAnsi" w:eastAsiaTheme="minorEastAsia" w:hAnsiTheme="minorHAnsi" w:cstheme="minorBidi"/>
                <w:b w:val="0"/>
                <w:noProof/>
                <w:sz w:val="24"/>
                <w:szCs w:val="24"/>
              </w:rPr>
              <w:tab/>
            </w:r>
            <w:r w:rsidR="001C27CE" w:rsidRPr="001C27CE">
              <w:rPr>
                <w:rStyle w:val="Hyperlink"/>
                <w:noProof/>
                <w:sz w:val="24"/>
                <w:szCs w:val="24"/>
              </w:rPr>
              <w:t>Mayoral Outreach Programme</w:t>
            </w:r>
            <w:r w:rsidR="001C27CE" w:rsidRPr="001C27CE">
              <w:rPr>
                <w:noProof/>
                <w:webHidden/>
                <w:sz w:val="24"/>
                <w:szCs w:val="24"/>
              </w:rPr>
              <w:tab/>
            </w:r>
            <w:r w:rsidR="001C27CE" w:rsidRPr="001C27CE">
              <w:rPr>
                <w:noProof/>
                <w:webHidden/>
                <w:sz w:val="24"/>
                <w:szCs w:val="24"/>
              </w:rPr>
              <w:fldChar w:fldCharType="begin"/>
            </w:r>
            <w:r w:rsidR="001C27CE" w:rsidRPr="001C27CE">
              <w:rPr>
                <w:noProof/>
                <w:webHidden/>
                <w:sz w:val="24"/>
                <w:szCs w:val="24"/>
              </w:rPr>
              <w:instrText xml:space="preserve"> PAGEREF _Toc395173189 \h </w:instrText>
            </w:r>
            <w:r w:rsidR="001C27CE" w:rsidRPr="001C27CE">
              <w:rPr>
                <w:noProof/>
                <w:webHidden/>
                <w:sz w:val="24"/>
                <w:szCs w:val="24"/>
              </w:rPr>
            </w:r>
            <w:r w:rsidR="001C27CE" w:rsidRPr="001C27CE">
              <w:rPr>
                <w:noProof/>
                <w:webHidden/>
                <w:sz w:val="24"/>
                <w:szCs w:val="24"/>
              </w:rPr>
              <w:fldChar w:fldCharType="separate"/>
            </w:r>
            <w:r w:rsidR="007A785A">
              <w:rPr>
                <w:noProof/>
                <w:webHidden/>
                <w:sz w:val="24"/>
                <w:szCs w:val="24"/>
              </w:rPr>
              <w:t>32</w:t>
            </w:r>
            <w:r w:rsidR="001C27CE" w:rsidRPr="001C27CE">
              <w:rPr>
                <w:noProof/>
                <w:webHidden/>
                <w:sz w:val="24"/>
                <w:szCs w:val="24"/>
              </w:rPr>
              <w:fldChar w:fldCharType="end"/>
            </w:r>
          </w:hyperlink>
        </w:p>
        <w:p w:rsidR="001C27CE" w:rsidRPr="001C27CE" w:rsidRDefault="007B48A0">
          <w:pPr>
            <w:pStyle w:val="TOC1"/>
            <w:tabs>
              <w:tab w:val="left" w:pos="440"/>
              <w:tab w:val="right" w:leader="dot" w:pos="9016"/>
            </w:tabs>
            <w:rPr>
              <w:rFonts w:eastAsiaTheme="minorEastAsia"/>
              <w:noProof/>
              <w:sz w:val="24"/>
              <w:szCs w:val="24"/>
              <w:lang w:eastAsia="en-ZA"/>
            </w:rPr>
          </w:pPr>
          <w:hyperlink w:anchor="_Toc395173190" w:history="1">
            <w:r w:rsidR="001C27CE" w:rsidRPr="001C27CE">
              <w:rPr>
                <w:rStyle w:val="Hyperlink"/>
                <w:noProof/>
                <w:sz w:val="24"/>
                <w:szCs w:val="24"/>
              </w:rPr>
              <w:t>8.</w:t>
            </w:r>
            <w:r w:rsidR="001C27CE" w:rsidRPr="001C27CE">
              <w:rPr>
                <w:rFonts w:eastAsiaTheme="minorEastAsia"/>
                <w:noProof/>
                <w:sz w:val="24"/>
                <w:szCs w:val="24"/>
                <w:lang w:eastAsia="en-ZA"/>
              </w:rPr>
              <w:tab/>
            </w:r>
            <w:r w:rsidR="001C27CE" w:rsidRPr="001C27CE">
              <w:rPr>
                <w:rStyle w:val="Hyperlink"/>
                <w:noProof/>
                <w:sz w:val="24"/>
                <w:szCs w:val="24"/>
              </w:rPr>
              <w:t>AMENDMENT OF PROCESS PLAN</w:t>
            </w:r>
            <w:r w:rsidR="001C27CE" w:rsidRPr="001C27CE">
              <w:rPr>
                <w:noProof/>
                <w:webHidden/>
                <w:sz w:val="24"/>
                <w:szCs w:val="24"/>
              </w:rPr>
              <w:tab/>
            </w:r>
            <w:r w:rsidR="001C27CE" w:rsidRPr="001C27CE">
              <w:rPr>
                <w:noProof/>
                <w:webHidden/>
                <w:sz w:val="24"/>
                <w:szCs w:val="24"/>
              </w:rPr>
              <w:fldChar w:fldCharType="begin"/>
            </w:r>
            <w:r w:rsidR="001C27CE" w:rsidRPr="001C27CE">
              <w:rPr>
                <w:noProof/>
                <w:webHidden/>
                <w:sz w:val="24"/>
                <w:szCs w:val="24"/>
              </w:rPr>
              <w:instrText xml:space="preserve"> PAGEREF _Toc395173190 \h </w:instrText>
            </w:r>
            <w:r w:rsidR="001C27CE" w:rsidRPr="001C27CE">
              <w:rPr>
                <w:noProof/>
                <w:webHidden/>
                <w:sz w:val="24"/>
                <w:szCs w:val="24"/>
              </w:rPr>
            </w:r>
            <w:r w:rsidR="001C27CE" w:rsidRPr="001C27CE">
              <w:rPr>
                <w:noProof/>
                <w:webHidden/>
                <w:sz w:val="24"/>
                <w:szCs w:val="24"/>
              </w:rPr>
              <w:fldChar w:fldCharType="separate"/>
            </w:r>
            <w:r w:rsidR="007A785A">
              <w:rPr>
                <w:noProof/>
                <w:webHidden/>
                <w:sz w:val="24"/>
                <w:szCs w:val="24"/>
              </w:rPr>
              <w:t>41</w:t>
            </w:r>
            <w:r w:rsidR="001C27CE" w:rsidRPr="001C27CE">
              <w:rPr>
                <w:noProof/>
                <w:webHidden/>
                <w:sz w:val="24"/>
                <w:szCs w:val="24"/>
              </w:rPr>
              <w:fldChar w:fldCharType="end"/>
            </w:r>
          </w:hyperlink>
        </w:p>
        <w:p w:rsidR="001C27CE" w:rsidRPr="001C27CE" w:rsidRDefault="007B48A0">
          <w:pPr>
            <w:pStyle w:val="TOC1"/>
            <w:tabs>
              <w:tab w:val="left" w:pos="440"/>
              <w:tab w:val="right" w:leader="dot" w:pos="9016"/>
            </w:tabs>
            <w:rPr>
              <w:rFonts w:eastAsiaTheme="minorEastAsia"/>
              <w:noProof/>
              <w:sz w:val="24"/>
              <w:szCs w:val="24"/>
              <w:lang w:eastAsia="en-ZA"/>
            </w:rPr>
          </w:pPr>
          <w:hyperlink w:anchor="_Toc395173191" w:history="1">
            <w:r w:rsidR="001C27CE" w:rsidRPr="001C27CE">
              <w:rPr>
                <w:rStyle w:val="Hyperlink"/>
                <w:noProof/>
                <w:sz w:val="24"/>
                <w:szCs w:val="24"/>
              </w:rPr>
              <w:t>9.</w:t>
            </w:r>
            <w:r w:rsidR="001C27CE" w:rsidRPr="001C27CE">
              <w:rPr>
                <w:rFonts w:eastAsiaTheme="minorEastAsia"/>
                <w:noProof/>
                <w:sz w:val="24"/>
                <w:szCs w:val="24"/>
                <w:lang w:eastAsia="en-ZA"/>
              </w:rPr>
              <w:tab/>
            </w:r>
            <w:r w:rsidR="001C27CE" w:rsidRPr="001C27CE">
              <w:rPr>
                <w:rStyle w:val="Hyperlink"/>
                <w:noProof/>
                <w:sz w:val="24"/>
                <w:szCs w:val="24"/>
              </w:rPr>
              <w:t>CONCLUSION</w:t>
            </w:r>
            <w:r w:rsidR="001C27CE" w:rsidRPr="001C27CE">
              <w:rPr>
                <w:noProof/>
                <w:webHidden/>
                <w:sz w:val="24"/>
                <w:szCs w:val="24"/>
              </w:rPr>
              <w:tab/>
            </w:r>
            <w:r w:rsidR="001C27CE" w:rsidRPr="001C27CE">
              <w:rPr>
                <w:noProof/>
                <w:webHidden/>
                <w:sz w:val="24"/>
                <w:szCs w:val="24"/>
              </w:rPr>
              <w:fldChar w:fldCharType="begin"/>
            </w:r>
            <w:r w:rsidR="001C27CE" w:rsidRPr="001C27CE">
              <w:rPr>
                <w:noProof/>
                <w:webHidden/>
                <w:sz w:val="24"/>
                <w:szCs w:val="24"/>
              </w:rPr>
              <w:instrText xml:space="preserve"> PAGEREF _Toc395173191 \h </w:instrText>
            </w:r>
            <w:r w:rsidR="001C27CE" w:rsidRPr="001C27CE">
              <w:rPr>
                <w:noProof/>
                <w:webHidden/>
                <w:sz w:val="24"/>
                <w:szCs w:val="24"/>
              </w:rPr>
            </w:r>
            <w:r w:rsidR="001C27CE" w:rsidRPr="001C27CE">
              <w:rPr>
                <w:noProof/>
                <w:webHidden/>
                <w:sz w:val="24"/>
                <w:szCs w:val="24"/>
              </w:rPr>
              <w:fldChar w:fldCharType="separate"/>
            </w:r>
            <w:r w:rsidR="007A785A">
              <w:rPr>
                <w:noProof/>
                <w:webHidden/>
                <w:sz w:val="24"/>
                <w:szCs w:val="24"/>
              </w:rPr>
              <w:t>41</w:t>
            </w:r>
            <w:r w:rsidR="001C27CE" w:rsidRPr="001C27CE">
              <w:rPr>
                <w:noProof/>
                <w:webHidden/>
                <w:sz w:val="24"/>
                <w:szCs w:val="24"/>
              </w:rPr>
              <w:fldChar w:fldCharType="end"/>
            </w:r>
          </w:hyperlink>
        </w:p>
        <w:p w:rsidR="00B220D0" w:rsidRPr="001C27CE" w:rsidRDefault="00B220D0">
          <w:pPr>
            <w:rPr>
              <w:sz w:val="24"/>
              <w:szCs w:val="24"/>
            </w:rPr>
          </w:pPr>
          <w:r w:rsidRPr="001C27CE">
            <w:rPr>
              <w:b/>
              <w:bCs/>
              <w:noProof/>
              <w:sz w:val="24"/>
              <w:szCs w:val="24"/>
            </w:rPr>
            <w:fldChar w:fldCharType="end"/>
          </w:r>
        </w:p>
      </w:sdtContent>
    </w:sdt>
    <w:p w:rsidR="00B220D0" w:rsidRPr="001C27CE" w:rsidRDefault="00B220D0" w:rsidP="00B220D0">
      <w:pPr>
        <w:tabs>
          <w:tab w:val="left" w:pos="2832"/>
        </w:tabs>
        <w:rPr>
          <w:rFonts w:cs="Arial"/>
          <w:sz w:val="24"/>
          <w:szCs w:val="24"/>
        </w:rPr>
      </w:pPr>
      <w:r w:rsidRPr="001C27CE">
        <w:rPr>
          <w:rFonts w:cs="Arial"/>
          <w:sz w:val="24"/>
          <w:szCs w:val="24"/>
        </w:rPr>
        <w:tab/>
      </w:r>
    </w:p>
    <w:p w:rsidR="00A56391" w:rsidRPr="001C27CE" w:rsidRDefault="00B220D0" w:rsidP="006F6555">
      <w:pPr>
        <w:tabs>
          <w:tab w:val="left" w:pos="2832"/>
        </w:tabs>
        <w:rPr>
          <w:rFonts w:cs="Arial"/>
          <w:b/>
          <w:bCs/>
          <w:sz w:val="24"/>
          <w:szCs w:val="24"/>
        </w:rPr>
        <w:sectPr w:rsidR="00A56391" w:rsidRPr="001C27CE" w:rsidSect="0027083C">
          <w:footerReference w:type="default" r:id="rId10"/>
          <w:pgSz w:w="11906" w:h="16838"/>
          <w:pgMar w:top="1440" w:right="1440" w:bottom="1843" w:left="1440" w:header="708" w:footer="708" w:gutter="0"/>
          <w:pgNumType w:fmt="lowerRoman" w:start="1"/>
          <w:cols w:space="708"/>
          <w:titlePg/>
          <w:docGrid w:linePitch="360"/>
        </w:sectPr>
      </w:pPr>
      <w:r w:rsidRPr="001C27CE">
        <w:rPr>
          <w:rFonts w:cs="Arial"/>
          <w:sz w:val="24"/>
          <w:szCs w:val="24"/>
        </w:rPr>
        <w:tab/>
      </w:r>
    </w:p>
    <w:p w:rsidR="00A56391" w:rsidRPr="0027083C" w:rsidRDefault="007666B3" w:rsidP="00EC59F2">
      <w:pPr>
        <w:pStyle w:val="Heading1"/>
        <w:numPr>
          <w:ilvl w:val="0"/>
          <w:numId w:val="26"/>
        </w:numPr>
        <w:spacing w:before="0"/>
        <w:ind w:left="284" w:hanging="284"/>
        <w:jc w:val="both"/>
        <w:rPr>
          <w:rFonts w:asciiTheme="minorHAnsi" w:hAnsiTheme="minorHAnsi"/>
          <w:sz w:val="22"/>
          <w:szCs w:val="22"/>
        </w:rPr>
      </w:pPr>
      <w:bookmarkStart w:id="0" w:name="_Toc395173160"/>
      <w:r w:rsidRPr="0027083C">
        <w:rPr>
          <w:rFonts w:asciiTheme="minorHAnsi" w:hAnsiTheme="minorHAnsi"/>
          <w:sz w:val="22"/>
          <w:szCs w:val="22"/>
        </w:rPr>
        <w:lastRenderedPageBreak/>
        <w:t>LEGISLATIVE BACKGROUND</w:t>
      </w:r>
      <w:bookmarkEnd w:id="0"/>
    </w:p>
    <w:p w:rsidR="008B0DE6" w:rsidRPr="0027083C" w:rsidRDefault="008B0DE6" w:rsidP="008B0DE6">
      <w:pPr>
        <w:spacing w:after="0"/>
      </w:pPr>
    </w:p>
    <w:p w:rsidR="007666B3" w:rsidRPr="0027083C" w:rsidRDefault="00A56391" w:rsidP="008B0DE6">
      <w:pPr>
        <w:pStyle w:val="Heading2"/>
        <w:numPr>
          <w:ilvl w:val="1"/>
          <w:numId w:val="26"/>
        </w:numPr>
        <w:jc w:val="both"/>
        <w:rPr>
          <w:rFonts w:asciiTheme="minorHAnsi" w:hAnsiTheme="minorHAnsi"/>
          <w:sz w:val="22"/>
          <w:szCs w:val="22"/>
        </w:rPr>
      </w:pPr>
      <w:bookmarkStart w:id="1" w:name="_Toc395173161"/>
      <w:r w:rsidRPr="0027083C">
        <w:rPr>
          <w:rFonts w:asciiTheme="minorHAnsi" w:hAnsiTheme="minorHAnsi"/>
          <w:sz w:val="22"/>
          <w:szCs w:val="22"/>
        </w:rPr>
        <w:t>The Integrated Development Plan</w:t>
      </w:r>
      <w:bookmarkEnd w:id="1"/>
    </w:p>
    <w:p w:rsidR="00A56391" w:rsidRPr="0027083C" w:rsidRDefault="00A56391" w:rsidP="00A56391">
      <w:pPr>
        <w:autoSpaceDE w:val="0"/>
        <w:autoSpaceDN w:val="0"/>
        <w:adjustRightInd w:val="0"/>
        <w:spacing w:after="0" w:line="240" w:lineRule="auto"/>
        <w:ind w:left="360"/>
        <w:jc w:val="both"/>
        <w:rPr>
          <w:rFonts w:cs="Arial"/>
          <w:b/>
          <w:bCs/>
        </w:rPr>
      </w:pPr>
    </w:p>
    <w:p w:rsidR="007666B3" w:rsidRPr="0027083C" w:rsidRDefault="00A56391" w:rsidP="00EC59F2">
      <w:pPr>
        <w:autoSpaceDE w:val="0"/>
        <w:autoSpaceDN w:val="0"/>
        <w:adjustRightInd w:val="0"/>
        <w:spacing w:after="0" w:line="240" w:lineRule="auto"/>
        <w:jc w:val="both"/>
        <w:rPr>
          <w:rFonts w:cs="Arial"/>
        </w:rPr>
      </w:pPr>
      <w:r w:rsidRPr="0027083C">
        <w:rPr>
          <w:rFonts w:cs="Arial"/>
        </w:rPr>
        <w:t>Section 35 of the Local Government: Municipal Systems Act 32 of 2000 stipulates that th</w:t>
      </w:r>
      <w:r w:rsidR="007666B3" w:rsidRPr="0027083C">
        <w:rPr>
          <w:rFonts w:cs="Arial"/>
        </w:rPr>
        <w:t>e IDP is the principal strategic planning instrument, which guides and informs all planning and</w:t>
      </w:r>
      <w:r w:rsidR="00F80E30" w:rsidRPr="0027083C">
        <w:rPr>
          <w:rFonts w:cs="Arial"/>
        </w:rPr>
        <w:t xml:space="preserve"> </w:t>
      </w:r>
      <w:r w:rsidR="007666B3" w:rsidRPr="0027083C">
        <w:rPr>
          <w:rFonts w:cs="Arial"/>
        </w:rPr>
        <w:t xml:space="preserve">development, and all decisions with regard to planning, management and </w:t>
      </w:r>
      <w:r w:rsidRPr="0027083C">
        <w:rPr>
          <w:rFonts w:cs="Arial"/>
        </w:rPr>
        <w:t>development in a municipal area</w:t>
      </w:r>
      <w:r w:rsidR="007666B3" w:rsidRPr="0027083C">
        <w:rPr>
          <w:rFonts w:cs="Arial"/>
        </w:rPr>
        <w:t>.</w:t>
      </w:r>
      <w:r w:rsidR="00F80E30" w:rsidRPr="0027083C">
        <w:rPr>
          <w:rFonts w:cs="Arial"/>
        </w:rPr>
        <w:t xml:space="preserve"> </w:t>
      </w:r>
      <w:r w:rsidR="007666B3" w:rsidRPr="0027083C">
        <w:rPr>
          <w:rFonts w:cs="Arial"/>
        </w:rPr>
        <w:t>As stipulated in Section 25 of the MSA, an IDP adopted by a municipal council must:</w:t>
      </w:r>
    </w:p>
    <w:p w:rsidR="00A56391" w:rsidRPr="0027083C" w:rsidRDefault="00A56391" w:rsidP="00A56391">
      <w:pPr>
        <w:autoSpaceDE w:val="0"/>
        <w:autoSpaceDN w:val="0"/>
        <w:adjustRightInd w:val="0"/>
        <w:spacing w:after="0" w:line="240" w:lineRule="auto"/>
        <w:ind w:left="360"/>
        <w:jc w:val="both"/>
        <w:rPr>
          <w:rFonts w:cs="Arial"/>
        </w:rPr>
      </w:pPr>
    </w:p>
    <w:p w:rsidR="007666B3" w:rsidRPr="0027083C" w:rsidRDefault="007666B3" w:rsidP="00EC59F2">
      <w:pPr>
        <w:pStyle w:val="ListParagraph"/>
        <w:numPr>
          <w:ilvl w:val="0"/>
          <w:numId w:val="17"/>
        </w:numPr>
        <w:autoSpaceDE w:val="0"/>
        <w:autoSpaceDN w:val="0"/>
        <w:adjustRightInd w:val="0"/>
        <w:spacing w:after="0" w:line="240" w:lineRule="auto"/>
        <w:ind w:left="284" w:hanging="284"/>
        <w:jc w:val="both"/>
        <w:rPr>
          <w:rFonts w:cs="Arial"/>
        </w:rPr>
      </w:pPr>
      <w:r w:rsidRPr="0027083C">
        <w:rPr>
          <w:rFonts w:cs="Arial"/>
        </w:rPr>
        <w:t xml:space="preserve">Link, integrate and coordinate plans and take into account proposals for the development of </w:t>
      </w:r>
      <w:r w:rsidR="00F80E30" w:rsidRPr="0027083C">
        <w:rPr>
          <w:rFonts w:cs="Arial"/>
        </w:rPr>
        <w:t>the municipality</w:t>
      </w:r>
      <w:r w:rsidRPr="0027083C">
        <w:rPr>
          <w:rFonts w:cs="Arial"/>
        </w:rPr>
        <w:t>.</w:t>
      </w:r>
    </w:p>
    <w:p w:rsidR="007666B3" w:rsidRPr="0027083C" w:rsidRDefault="007666B3" w:rsidP="00EC59F2">
      <w:pPr>
        <w:pStyle w:val="ListParagraph"/>
        <w:numPr>
          <w:ilvl w:val="0"/>
          <w:numId w:val="17"/>
        </w:numPr>
        <w:autoSpaceDE w:val="0"/>
        <w:autoSpaceDN w:val="0"/>
        <w:adjustRightInd w:val="0"/>
        <w:spacing w:after="0" w:line="240" w:lineRule="auto"/>
        <w:ind w:left="284" w:hanging="284"/>
        <w:jc w:val="both"/>
        <w:rPr>
          <w:rFonts w:cs="Arial"/>
        </w:rPr>
      </w:pPr>
      <w:r w:rsidRPr="0027083C">
        <w:rPr>
          <w:rFonts w:cs="Arial"/>
        </w:rPr>
        <w:t>Align the resources and capacity of the municipality with the implementation plan;</w:t>
      </w:r>
    </w:p>
    <w:p w:rsidR="007666B3" w:rsidRPr="0027083C" w:rsidRDefault="007666B3" w:rsidP="00EC59F2">
      <w:pPr>
        <w:pStyle w:val="ListParagraph"/>
        <w:numPr>
          <w:ilvl w:val="0"/>
          <w:numId w:val="17"/>
        </w:numPr>
        <w:autoSpaceDE w:val="0"/>
        <w:autoSpaceDN w:val="0"/>
        <w:adjustRightInd w:val="0"/>
        <w:spacing w:after="0" w:line="240" w:lineRule="auto"/>
        <w:ind w:left="284" w:hanging="284"/>
        <w:jc w:val="both"/>
        <w:rPr>
          <w:rFonts w:cs="Arial"/>
        </w:rPr>
      </w:pPr>
      <w:r w:rsidRPr="0027083C">
        <w:rPr>
          <w:rFonts w:cs="Arial"/>
        </w:rPr>
        <w:t>Form the policy framework and general basis on which annual budget</w:t>
      </w:r>
      <w:r w:rsidR="00A56391" w:rsidRPr="0027083C">
        <w:rPr>
          <w:rFonts w:cs="Arial"/>
        </w:rPr>
        <w:t>s</w:t>
      </w:r>
      <w:r w:rsidRPr="0027083C">
        <w:rPr>
          <w:rFonts w:cs="Arial"/>
        </w:rPr>
        <w:t xml:space="preserve"> must be based;</w:t>
      </w:r>
    </w:p>
    <w:p w:rsidR="007666B3" w:rsidRPr="0027083C" w:rsidRDefault="007666B3" w:rsidP="00EC59F2">
      <w:pPr>
        <w:pStyle w:val="ListParagraph"/>
        <w:numPr>
          <w:ilvl w:val="0"/>
          <w:numId w:val="17"/>
        </w:numPr>
        <w:autoSpaceDE w:val="0"/>
        <w:autoSpaceDN w:val="0"/>
        <w:adjustRightInd w:val="0"/>
        <w:spacing w:after="0" w:line="240" w:lineRule="auto"/>
        <w:ind w:left="284" w:hanging="284"/>
        <w:jc w:val="both"/>
        <w:rPr>
          <w:rFonts w:cs="Arial"/>
        </w:rPr>
      </w:pPr>
      <w:r w:rsidRPr="0027083C">
        <w:rPr>
          <w:rFonts w:cs="Arial"/>
        </w:rPr>
        <w:t>Complies with the provisions of the MSA, with particular reference to Chapter 5</w:t>
      </w:r>
      <w:r w:rsidR="00F80E30" w:rsidRPr="0027083C">
        <w:rPr>
          <w:rFonts w:cs="Arial"/>
        </w:rPr>
        <w:t>; and</w:t>
      </w:r>
    </w:p>
    <w:p w:rsidR="007666B3" w:rsidRPr="0027083C" w:rsidRDefault="007666B3" w:rsidP="00EC59F2">
      <w:pPr>
        <w:pStyle w:val="ListParagraph"/>
        <w:numPr>
          <w:ilvl w:val="0"/>
          <w:numId w:val="17"/>
        </w:numPr>
        <w:autoSpaceDE w:val="0"/>
        <w:autoSpaceDN w:val="0"/>
        <w:adjustRightInd w:val="0"/>
        <w:spacing w:after="0" w:line="240" w:lineRule="auto"/>
        <w:ind w:left="284" w:hanging="284"/>
        <w:jc w:val="both"/>
        <w:rPr>
          <w:rFonts w:cs="Arial"/>
        </w:rPr>
      </w:pPr>
      <w:r w:rsidRPr="0027083C">
        <w:rPr>
          <w:rFonts w:cs="Arial"/>
        </w:rPr>
        <w:t xml:space="preserve"> </w:t>
      </w:r>
      <w:r w:rsidR="00A56391" w:rsidRPr="0027083C">
        <w:rPr>
          <w:rFonts w:cs="Arial"/>
        </w:rPr>
        <w:t>B</w:t>
      </w:r>
      <w:r w:rsidR="00F80E30" w:rsidRPr="0027083C">
        <w:rPr>
          <w:rFonts w:cs="Arial"/>
        </w:rPr>
        <w:t>e</w:t>
      </w:r>
      <w:r w:rsidR="00A56391" w:rsidRPr="0027083C">
        <w:rPr>
          <w:rFonts w:cs="Arial"/>
        </w:rPr>
        <w:t xml:space="preserve"> compatible with N</w:t>
      </w:r>
      <w:r w:rsidRPr="0027083C">
        <w:rPr>
          <w:rFonts w:cs="Arial"/>
        </w:rPr>
        <w:t xml:space="preserve">ational and </w:t>
      </w:r>
      <w:r w:rsidR="00A56391" w:rsidRPr="0027083C">
        <w:rPr>
          <w:rFonts w:cs="Arial"/>
        </w:rPr>
        <w:t>P</w:t>
      </w:r>
      <w:r w:rsidRPr="0027083C">
        <w:rPr>
          <w:rFonts w:cs="Arial"/>
        </w:rPr>
        <w:t>rovincial plans and planning requirements binding on the</w:t>
      </w:r>
      <w:r w:rsidR="00F80E30" w:rsidRPr="0027083C">
        <w:rPr>
          <w:rFonts w:cs="Arial"/>
        </w:rPr>
        <w:t xml:space="preserve"> </w:t>
      </w:r>
      <w:r w:rsidRPr="0027083C">
        <w:rPr>
          <w:rFonts w:cs="Arial"/>
        </w:rPr>
        <w:t>municipality in terms of legislation.</w:t>
      </w:r>
    </w:p>
    <w:p w:rsidR="000D3176" w:rsidRPr="0027083C" w:rsidRDefault="000D3176" w:rsidP="00A56391">
      <w:pPr>
        <w:autoSpaceDE w:val="0"/>
        <w:autoSpaceDN w:val="0"/>
        <w:adjustRightInd w:val="0"/>
        <w:spacing w:after="0" w:line="240" w:lineRule="auto"/>
        <w:jc w:val="both"/>
        <w:rPr>
          <w:rFonts w:cs="Arial"/>
          <w:b/>
          <w:bCs/>
        </w:rPr>
      </w:pPr>
    </w:p>
    <w:p w:rsidR="007666B3" w:rsidRPr="0027083C" w:rsidRDefault="00A56391" w:rsidP="00A56391">
      <w:pPr>
        <w:pStyle w:val="Heading2"/>
        <w:numPr>
          <w:ilvl w:val="1"/>
          <w:numId w:val="26"/>
        </w:numPr>
        <w:jc w:val="both"/>
        <w:rPr>
          <w:rFonts w:asciiTheme="minorHAnsi" w:hAnsiTheme="minorHAnsi"/>
          <w:sz w:val="22"/>
          <w:szCs w:val="22"/>
        </w:rPr>
      </w:pPr>
      <w:bookmarkStart w:id="2" w:name="_Toc395173162"/>
      <w:r w:rsidRPr="0027083C">
        <w:rPr>
          <w:rFonts w:asciiTheme="minorHAnsi" w:hAnsiTheme="minorHAnsi"/>
          <w:sz w:val="22"/>
          <w:szCs w:val="22"/>
        </w:rPr>
        <w:t>Adoption of a Process Plan</w:t>
      </w:r>
      <w:bookmarkEnd w:id="2"/>
    </w:p>
    <w:p w:rsidR="00A56391" w:rsidRPr="0027083C" w:rsidRDefault="00A56391" w:rsidP="00A56391">
      <w:pPr>
        <w:autoSpaceDE w:val="0"/>
        <w:autoSpaceDN w:val="0"/>
        <w:adjustRightInd w:val="0"/>
        <w:spacing w:after="0" w:line="240" w:lineRule="auto"/>
        <w:ind w:left="360"/>
        <w:jc w:val="both"/>
        <w:rPr>
          <w:rFonts w:cs="Arial"/>
          <w:b/>
          <w:bCs/>
        </w:rPr>
      </w:pPr>
    </w:p>
    <w:p w:rsidR="00192ACF" w:rsidRPr="0027083C" w:rsidRDefault="00F80E30" w:rsidP="00EC59F2">
      <w:pPr>
        <w:autoSpaceDE w:val="0"/>
        <w:autoSpaceDN w:val="0"/>
        <w:adjustRightInd w:val="0"/>
        <w:spacing w:after="0" w:line="240" w:lineRule="auto"/>
        <w:jc w:val="both"/>
        <w:rPr>
          <w:rFonts w:cs="Arial"/>
        </w:rPr>
      </w:pPr>
      <w:r w:rsidRPr="0027083C">
        <w:rPr>
          <w:rFonts w:cs="Arial"/>
        </w:rPr>
        <w:t>In terms of Section 28</w:t>
      </w:r>
      <w:r w:rsidR="007666B3" w:rsidRPr="0027083C">
        <w:rPr>
          <w:rFonts w:cs="Arial"/>
        </w:rPr>
        <w:t xml:space="preserve"> of the Local Government: Municipal Systems Act </w:t>
      </w:r>
      <w:r w:rsidRPr="0027083C">
        <w:rPr>
          <w:rFonts w:cs="Arial"/>
        </w:rPr>
        <w:t>(Act</w:t>
      </w:r>
      <w:r w:rsidR="007666B3" w:rsidRPr="0027083C">
        <w:rPr>
          <w:rFonts w:cs="Arial"/>
        </w:rPr>
        <w:t xml:space="preserve"> 32 of 2000), the MSA, </w:t>
      </w:r>
      <w:r w:rsidR="00192ACF" w:rsidRPr="0027083C">
        <w:rPr>
          <w:rFonts w:cs="Arial"/>
        </w:rPr>
        <w:t>(1)</w:t>
      </w:r>
      <w:r w:rsidR="00A56391" w:rsidRPr="0027083C">
        <w:rPr>
          <w:rFonts w:cs="Arial"/>
        </w:rPr>
        <w:t xml:space="preserve"> </w:t>
      </w:r>
      <w:r w:rsidR="007666B3" w:rsidRPr="0027083C">
        <w:rPr>
          <w:rFonts w:cs="Arial"/>
        </w:rPr>
        <w:t>each</w:t>
      </w:r>
      <w:r w:rsidRPr="0027083C">
        <w:rPr>
          <w:rFonts w:cs="Arial"/>
        </w:rPr>
        <w:t xml:space="preserve"> </w:t>
      </w:r>
      <w:r w:rsidR="00192ACF" w:rsidRPr="0027083C">
        <w:rPr>
          <w:rFonts w:cs="Arial"/>
        </w:rPr>
        <w:t xml:space="preserve"> municipal council, within a prescribed period after the start of its elected term, must adopt a process set out in writing to guide the planning, drafting, adoption and review of its integrated development plan. (2) the municipality must trough appropriate mechanisms, process and procedures established in terms of Chapter 4, consult the local community before adopting the process.(3) a municipality must give notice to the local community of particulars of the process it intends to follow.</w:t>
      </w:r>
    </w:p>
    <w:p w:rsidR="007666B3" w:rsidRPr="0027083C" w:rsidRDefault="007666B3" w:rsidP="00A56391">
      <w:pPr>
        <w:autoSpaceDE w:val="0"/>
        <w:autoSpaceDN w:val="0"/>
        <w:adjustRightInd w:val="0"/>
        <w:spacing w:after="0" w:line="240" w:lineRule="auto"/>
        <w:jc w:val="both"/>
        <w:rPr>
          <w:rFonts w:cs="Arial"/>
        </w:rPr>
      </w:pPr>
      <w:r w:rsidRPr="0027083C">
        <w:rPr>
          <w:rFonts w:cs="Arial"/>
        </w:rPr>
        <w:t>.</w:t>
      </w:r>
    </w:p>
    <w:p w:rsidR="007666B3" w:rsidRPr="0027083C" w:rsidRDefault="008B0DE6" w:rsidP="008B0DE6">
      <w:pPr>
        <w:pStyle w:val="Heading2"/>
        <w:numPr>
          <w:ilvl w:val="1"/>
          <w:numId w:val="26"/>
        </w:numPr>
        <w:jc w:val="both"/>
        <w:rPr>
          <w:rFonts w:asciiTheme="minorHAnsi" w:hAnsiTheme="minorHAnsi"/>
          <w:sz w:val="22"/>
          <w:szCs w:val="22"/>
        </w:rPr>
      </w:pPr>
      <w:bookmarkStart w:id="3" w:name="_Toc395173163"/>
      <w:r w:rsidRPr="0027083C">
        <w:rPr>
          <w:rFonts w:asciiTheme="minorHAnsi" w:hAnsiTheme="minorHAnsi"/>
          <w:sz w:val="22"/>
          <w:szCs w:val="22"/>
        </w:rPr>
        <w:t>Sector Plans IDP</w:t>
      </w:r>
      <w:bookmarkEnd w:id="3"/>
    </w:p>
    <w:p w:rsidR="008B0DE6" w:rsidRPr="0027083C" w:rsidRDefault="008B0DE6" w:rsidP="00A56391">
      <w:pPr>
        <w:autoSpaceDE w:val="0"/>
        <w:autoSpaceDN w:val="0"/>
        <w:adjustRightInd w:val="0"/>
        <w:spacing w:after="0" w:line="240" w:lineRule="auto"/>
        <w:jc w:val="both"/>
        <w:rPr>
          <w:rFonts w:cs="Arial"/>
        </w:rPr>
      </w:pPr>
    </w:p>
    <w:p w:rsidR="007666B3" w:rsidRPr="0027083C" w:rsidRDefault="007666B3" w:rsidP="00EC59F2">
      <w:pPr>
        <w:autoSpaceDE w:val="0"/>
        <w:autoSpaceDN w:val="0"/>
        <w:adjustRightInd w:val="0"/>
        <w:spacing w:after="0" w:line="240" w:lineRule="auto"/>
        <w:jc w:val="both"/>
        <w:rPr>
          <w:rFonts w:cs="Arial"/>
        </w:rPr>
      </w:pPr>
      <w:r w:rsidRPr="0027083C">
        <w:rPr>
          <w:rFonts w:cs="Arial"/>
        </w:rPr>
        <w:t xml:space="preserve">Various Local Government legislation and regulations provide, </w:t>
      </w:r>
      <w:r w:rsidRPr="0027083C">
        <w:rPr>
          <w:rFonts w:cs="Arial"/>
          <w:i/>
          <w:iCs/>
        </w:rPr>
        <w:t xml:space="preserve">inter alia, </w:t>
      </w:r>
      <w:r w:rsidRPr="0027083C">
        <w:rPr>
          <w:rFonts w:cs="Arial"/>
        </w:rPr>
        <w:t>for the key sector plans that must</w:t>
      </w:r>
      <w:r w:rsidR="00192ACF" w:rsidRPr="0027083C">
        <w:rPr>
          <w:rFonts w:cs="Arial"/>
        </w:rPr>
        <w:t xml:space="preserve"> </w:t>
      </w:r>
      <w:r w:rsidRPr="0027083C">
        <w:rPr>
          <w:rFonts w:cs="Arial"/>
        </w:rPr>
        <w:t>be developed, approved implemented by municipalities. Table 1 below reflects on the key sector plans that</w:t>
      </w:r>
      <w:r w:rsidR="00192ACF" w:rsidRPr="0027083C">
        <w:rPr>
          <w:rFonts w:cs="Arial"/>
        </w:rPr>
        <w:t xml:space="preserve"> </w:t>
      </w:r>
      <w:r w:rsidRPr="0027083C">
        <w:rPr>
          <w:rFonts w:cs="Arial"/>
        </w:rPr>
        <w:t>are required.</w:t>
      </w:r>
    </w:p>
    <w:p w:rsidR="00984AB9" w:rsidRPr="0027083C" w:rsidRDefault="00984AB9" w:rsidP="00A56391">
      <w:pPr>
        <w:jc w:val="both"/>
        <w:rPr>
          <w:rFonts w:cs="Arial"/>
        </w:rPr>
      </w:pPr>
    </w:p>
    <w:p w:rsidR="00984AB9" w:rsidRPr="0027083C" w:rsidRDefault="00984AB9" w:rsidP="00A56391">
      <w:pPr>
        <w:jc w:val="both"/>
        <w:rPr>
          <w:rFonts w:cs="Arial"/>
        </w:rPr>
      </w:pPr>
    </w:p>
    <w:p w:rsidR="00984AB9" w:rsidRPr="0027083C" w:rsidRDefault="00984AB9" w:rsidP="00A56391">
      <w:pPr>
        <w:jc w:val="both"/>
        <w:rPr>
          <w:rFonts w:cs="Arial"/>
        </w:rPr>
      </w:pPr>
    </w:p>
    <w:p w:rsidR="00984AB9" w:rsidRPr="0027083C" w:rsidRDefault="00984AB9" w:rsidP="00A56391">
      <w:pPr>
        <w:jc w:val="both"/>
        <w:rPr>
          <w:rFonts w:cs="Arial"/>
        </w:rPr>
      </w:pPr>
    </w:p>
    <w:p w:rsidR="00984AB9" w:rsidRDefault="00984AB9" w:rsidP="00A56391">
      <w:pPr>
        <w:jc w:val="both"/>
        <w:rPr>
          <w:rFonts w:cs="Arial"/>
        </w:rPr>
      </w:pPr>
    </w:p>
    <w:p w:rsidR="0027083C" w:rsidRDefault="0027083C" w:rsidP="00A56391">
      <w:pPr>
        <w:jc w:val="both"/>
        <w:rPr>
          <w:rFonts w:cs="Arial"/>
        </w:rPr>
      </w:pPr>
    </w:p>
    <w:p w:rsidR="0027083C" w:rsidRDefault="0027083C" w:rsidP="00A56391">
      <w:pPr>
        <w:jc w:val="both"/>
        <w:rPr>
          <w:rFonts w:cs="Arial"/>
        </w:rPr>
      </w:pPr>
    </w:p>
    <w:p w:rsidR="0027083C" w:rsidRPr="0027083C" w:rsidRDefault="0027083C" w:rsidP="00A56391">
      <w:pPr>
        <w:jc w:val="both"/>
        <w:rPr>
          <w:rFonts w:cs="Arial"/>
        </w:rPr>
      </w:pPr>
    </w:p>
    <w:p w:rsidR="008B0DE6" w:rsidRPr="0027083C" w:rsidRDefault="008B0DE6" w:rsidP="00A56391">
      <w:pPr>
        <w:jc w:val="both"/>
        <w:rPr>
          <w:rFonts w:cs="Arial"/>
        </w:rPr>
      </w:pPr>
    </w:p>
    <w:p w:rsidR="00192ACF" w:rsidRPr="0027083C" w:rsidRDefault="007666B3" w:rsidP="00A56391">
      <w:pPr>
        <w:spacing w:after="0" w:line="240" w:lineRule="auto"/>
        <w:jc w:val="both"/>
        <w:rPr>
          <w:rFonts w:cs="Arial"/>
          <w:b/>
          <w:u w:val="single"/>
        </w:rPr>
      </w:pPr>
      <w:r w:rsidRPr="0027083C">
        <w:rPr>
          <w:rFonts w:cs="Arial"/>
          <w:b/>
          <w:u w:val="single"/>
        </w:rPr>
        <w:lastRenderedPageBreak/>
        <w:t>Table 1: Sector plans to be included in IDPs</w:t>
      </w:r>
    </w:p>
    <w:p w:rsidR="008B0DE6" w:rsidRPr="0027083C" w:rsidRDefault="008B0DE6" w:rsidP="00A56391">
      <w:pPr>
        <w:spacing w:after="0" w:line="240" w:lineRule="auto"/>
        <w:jc w:val="both"/>
        <w:rPr>
          <w:rFonts w:cs="Arial"/>
        </w:rPr>
      </w:pPr>
    </w:p>
    <w:tbl>
      <w:tblPr>
        <w:tblStyle w:val="ListTable3-Accent1"/>
        <w:tblW w:w="5000" w:type="pct"/>
        <w:tblLook w:val="00A0" w:firstRow="1" w:lastRow="0" w:firstColumn="1" w:lastColumn="0" w:noHBand="0" w:noVBand="0"/>
      </w:tblPr>
      <w:tblGrid>
        <w:gridCol w:w="3680"/>
        <w:gridCol w:w="5336"/>
      </w:tblGrid>
      <w:tr w:rsidR="00192ACF" w:rsidRPr="0027083C" w:rsidTr="008B0DE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041" w:type="pct"/>
          </w:tcPr>
          <w:p w:rsidR="00192ACF" w:rsidRPr="0027083C" w:rsidRDefault="0083750D" w:rsidP="00A56391">
            <w:pPr>
              <w:autoSpaceDE w:val="0"/>
              <w:autoSpaceDN w:val="0"/>
              <w:adjustRightInd w:val="0"/>
              <w:jc w:val="both"/>
              <w:rPr>
                <w:rFonts w:cs="Calibri"/>
              </w:rPr>
            </w:pPr>
            <w:r w:rsidRPr="0027083C">
              <w:rPr>
                <w:rFonts w:cs="Calibri"/>
              </w:rPr>
              <w:t>Relevant legislations</w:t>
            </w:r>
          </w:p>
        </w:tc>
        <w:tc>
          <w:tcPr>
            <w:cnfStyle w:val="000010000000" w:firstRow="0" w:lastRow="0" w:firstColumn="0" w:lastColumn="0" w:oddVBand="1" w:evenVBand="0" w:oddHBand="0" w:evenHBand="0" w:firstRowFirstColumn="0" w:firstRowLastColumn="0" w:lastRowFirstColumn="0" w:lastRowLastColumn="0"/>
            <w:tcW w:w="2959" w:type="pct"/>
          </w:tcPr>
          <w:p w:rsidR="00192ACF" w:rsidRPr="0027083C" w:rsidRDefault="0083750D" w:rsidP="00A56391">
            <w:pPr>
              <w:autoSpaceDE w:val="0"/>
              <w:autoSpaceDN w:val="0"/>
              <w:adjustRightInd w:val="0"/>
              <w:jc w:val="both"/>
              <w:rPr>
                <w:rFonts w:cs="Calibri"/>
              </w:rPr>
            </w:pPr>
            <w:r w:rsidRPr="0027083C">
              <w:rPr>
                <w:rFonts w:cs="Calibri"/>
              </w:rPr>
              <w:t>Binding requirements</w:t>
            </w:r>
          </w:p>
        </w:tc>
      </w:tr>
      <w:tr w:rsidR="00192ACF" w:rsidRPr="0027083C" w:rsidTr="008B0D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41" w:type="pct"/>
          </w:tcPr>
          <w:p w:rsidR="00192ACF" w:rsidRPr="0027083C" w:rsidRDefault="0083750D" w:rsidP="00A56391">
            <w:pPr>
              <w:autoSpaceDE w:val="0"/>
              <w:autoSpaceDN w:val="0"/>
              <w:adjustRightInd w:val="0"/>
              <w:jc w:val="both"/>
              <w:rPr>
                <w:rFonts w:cs="Calibri"/>
                <w:color w:val="000000"/>
              </w:rPr>
            </w:pPr>
            <w:r w:rsidRPr="0027083C">
              <w:rPr>
                <w:rFonts w:cs="Calibri"/>
                <w:color w:val="000000"/>
              </w:rPr>
              <w:t xml:space="preserve">S25 of MSA </w:t>
            </w:r>
          </w:p>
        </w:tc>
        <w:tc>
          <w:tcPr>
            <w:cnfStyle w:val="000010000000" w:firstRow="0" w:lastRow="0" w:firstColumn="0" w:lastColumn="0" w:oddVBand="1" w:evenVBand="0" w:oddHBand="0" w:evenHBand="0" w:firstRowFirstColumn="0" w:firstRowLastColumn="0" w:lastRowFirstColumn="0" w:lastRowLastColumn="0"/>
            <w:tcW w:w="2959" w:type="pct"/>
          </w:tcPr>
          <w:p w:rsidR="00192ACF" w:rsidRPr="0027083C" w:rsidRDefault="0083750D" w:rsidP="00A56391">
            <w:pPr>
              <w:pStyle w:val="ListParagraph"/>
              <w:numPr>
                <w:ilvl w:val="0"/>
                <w:numId w:val="6"/>
              </w:numPr>
              <w:autoSpaceDE w:val="0"/>
              <w:autoSpaceDN w:val="0"/>
              <w:adjustRightInd w:val="0"/>
              <w:jc w:val="both"/>
              <w:rPr>
                <w:rFonts w:cs="Calibri"/>
                <w:color w:val="FFFFFF"/>
              </w:rPr>
            </w:pPr>
            <w:r w:rsidRPr="0027083C">
              <w:rPr>
                <w:rFonts w:cs="Calibri"/>
                <w:color w:val="000000"/>
              </w:rPr>
              <w:t>Adoption of IDP</w:t>
            </w:r>
          </w:p>
        </w:tc>
      </w:tr>
      <w:tr w:rsidR="00EA3E7E" w:rsidRPr="0027083C" w:rsidTr="008B0DE6">
        <w:trPr>
          <w:trHeight w:val="2360"/>
        </w:trPr>
        <w:tc>
          <w:tcPr>
            <w:cnfStyle w:val="001000000000" w:firstRow="0" w:lastRow="0" w:firstColumn="1" w:lastColumn="0" w:oddVBand="0" w:evenVBand="0" w:oddHBand="0" w:evenHBand="0" w:firstRowFirstColumn="0" w:firstRowLastColumn="0" w:lastRowFirstColumn="0" w:lastRowLastColumn="0"/>
            <w:tcW w:w="2041" w:type="pct"/>
          </w:tcPr>
          <w:p w:rsidR="00EA3E7E" w:rsidRPr="0027083C" w:rsidRDefault="00EA3E7E" w:rsidP="008B0DE6">
            <w:pPr>
              <w:pStyle w:val="Heading1"/>
              <w:spacing w:before="0"/>
              <w:outlineLvl w:val="0"/>
              <w:rPr>
                <w:rFonts w:asciiTheme="minorHAnsi" w:hAnsiTheme="minorHAnsi"/>
                <w:sz w:val="22"/>
                <w:szCs w:val="22"/>
              </w:rPr>
            </w:pPr>
            <w:bookmarkStart w:id="4" w:name="_Toc395173164"/>
            <w:r w:rsidRPr="0027083C">
              <w:rPr>
                <w:rFonts w:asciiTheme="minorHAnsi" w:hAnsiTheme="minorHAnsi" w:cs="Calibri"/>
                <w:sz w:val="22"/>
                <w:szCs w:val="22"/>
              </w:rPr>
              <w:t>S 26 of Municipal Systems Act</w:t>
            </w:r>
            <w:bookmarkEnd w:id="4"/>
          </w:p>
        </w:tc>
        <w:tc>
          <w:tcPr>
            <w:cnfStyle w:val="000010000000" w:firstRow="0" w:lastRow="0" w:firstColumn="0" w:lastColumn="0" w:oddVBand="1" w:evenVBand="0" w:oddHBand="0" w:evenHBand="0" w:firstRowFirstColumn="0" w:firstRowLastColumn="0" w:lastRowFirstColumn="0" w:lastRowLastColumn="0"/>
            <w:tcW w:w="2959" w:type="pct"/>
          </w:tcPr>
          <w:p w:rsidR="00EA3E7E" w:rsidRPr="0027083C" w:rsidRDefault="00EA3E7E" w:rsidP="008B0DE6">
            <w:pPr>
              <w:pStyle w:val="ListParagraph"/>
              <w:numPr>
                <w:ilvl w:val="0"/>
                <w:numId w:val="1"/>
              </w:numPr>
              <w:autoSpaceDE w:val="0"/>
              <w:autoSpaceDN w:val="0"/>
              <w:adjustRightInd w:val="0"/>
              <w:ind w:left="458"/>
              <w:jc w:val="both"/>
              <w:rPr>
                <w:rFonts w:cs="Calibri"/>
                <w:color w:val="000000"/>
              </w:rPr>
            </w:pPr>
            <w:r w:rsidRPr="0027083C">
              <w:rPr>
                <w:rFonts w:cs="Calibri"/>
                <w:color w:val="000000"/>
              </w:rPr>
              <w:t>Council’s long term vision</w:t>
            </w:r>
          </w:p>
          <w:p w:rsidR="00EA3E7E" w:rsidRPr="0027083C" w:rsidRDefault="00EA3E7E" w:rsidP="008B0DE6">
            <w:pPr>
              <w:pStyle w:val="ListParagraph"/>
              <w:numPr>
                <w:ilvl w:val="0"/>
                <w:numId w:val="1"/>
              </w:numPr>
              <w:autoSpaceDE w:val="0"/>
              <w:autoSpaceDN w:val="0"/>
              <w:adjustRightInd w:val="0"/>
              <w:ind w:left="458"/>
              <w:jc w:val="both"/>
              <w:rPr>
                <w:rFonts w:cs="Calibri"/>
                <w:color w:val="000000"/>
              </w:rPr>
            </w:pPr>
            <w:r w:rsidRPr="0027083C">
              <w:rPr>
                <w:rFonts w:cs="Calibri"/>
                <w:color w:val="000000"/>
              </w:rPr>
              <w:t>Critical development and internal transformation needs</w:t>
            </w:r>
          </w:p>
          <w:p w:rsidR="00EA3E7E" w:rsidRPr="0027083C" w:rsidRDefault="00EA3E7E" w:rsidP="008B0DE6">
            <w:pPr>
              <w:pStyle w:val="ListParagraph"/>
              <w:numPr>
                <w:ilvl w:val="0"/>
                <w:numId w:val="1"/>
              </w:numPr>
              <w:autoSpaceDE w:val="0"/>
              <w:autoSpaceDN w:val="0"/>
              <w:adjustRightInd w:val="0"/>
              <w:ind w:left="458"/>
              <w:jc w:val="both"/>
              <w:rPr>
                <w:rFonts w:cs="Calibri"/>
                <w:color w:val="000000"/>
              </w:rPr>
            </w:pPr>
            <w:r w:rsidRPr="0027083C">
              <w:rPr>
                <w:rFonts w:cs="Calibri"/>
                <w:color w:val="000000"/>
              </w:rPr>
              <w:t>Existing level of development</w:t>
            </w:r>
          </w:p>
          <w:p w:rsidR="00EA3E7E" w:rsidRPr="0027083C" w:rsidRDefault="00EA3E7E" w:rsidP="008B0DE6">
            <w:pPr>
              <w:pStyle w:val="ListParagraph"/>
              <w:numPr>
                <w:ilvl w:val="0"/>
                <w:numId w:val="1"/>
              </w:numPr>
              <w:autoSpaceDE w:val="0"/>
              <w:autoSpaceDN w:val="0"/>
              <w:adjustRightInd w:val="0"/>
              <w:ind w:left="458"/>
              <w:jc w:val="both"/>
              <w:rPr>
                <w:rFonts w:cs="Calibri"/>
                <w:color w:val="000000"/>
              </w:rPr>
            </w:pPr>
            <w:r w:rsidRPr="0027083C">
              <w:rPr>
                <w:rFonts w:cs="Calibri"/>
                <w:color w:val="000000"/>
              </w:rPr>
              <w:t>Access to basic municipal services</w:t>
            </w:r>
          </w:p>
          <w:p w:rsidR="00EA3E7E" w:rsidRPr="0027083C" w:rsidRDefault="00EA3E7E" w:rsidP="008B0DE6">
            <w:pPr>
              <w:pStyle w:val="ListParagraph"/>
              <w:numPr>
                <w:ilvl w:val="0"/>
                <w:numId w:val="1"/>
              </w:numPr>
              <w:autoSpaceDE w:val="0"/>
              <w:autoSpaceDN w:val="0"/>
              <w:adjustRightInd w:val="0"/>
              <w:ind w:left="458"/>
              <w:jc w:val="both"/>
              <w:rPr>
                <w:rFonts w:cs="Calibri"/>
                <w:color w:val="000000"/>
              </w:rPr>
            </w:pPr>
            <w:r w:rsidRPr="0027083C">
              <w:rPr>
                <w:rFonts w:cs="Calibri"/>
                <w:color w:val="000000"/>
              </w:rPr>
              <w:t>Develop</w:t>
            </w:r>
            <w:r w:rsidR="00095299" w:rsidRPr="0027083C">
              <w:rPr>
                <w:rFonts w:cs="Calibri"/>
                <w:color w:val="000000"/>
              </w:rPr>
              <w:t xml:space="preserve">ment priorities, objectives and </w:t>
            </w:r>
            <w:r w:rsidRPr="0027083C">
              <w:rPr>
                <w:rFonts w:cs="Calibri"/>
                <w:color w:val="000000"/>
              </w:rPr>
              <w:t>strategies</w:t>
            </w:r>
          </w:p>
          <w:p w:rsidR="00EA3E7E" w:rsidRPr="0027083C" w:rsidRDefault="00EA3E7E" w:rsidP="008B0DE6">
            <w:pPr>
              <w:pStyle w:val="ListParagraph"/>
              <w:numPr>
                <w:ilvl w:val="0"/>
                <w:numId w:val="1"/>
              </w:numPr>
              <w:autoSpaceDE w:val="0"/>
              <w:autoSpaceDN w:val="0"/>
              <w:adjustRightInd w:val="0"/>
              <w:ind w:left="458"/>
              <w:jc w:val="both"/>
              <w:rPr>
                <w:rFonts w:cs="Calibri"/>
                <w:color w:val="000000"/>
              </w:rPr>
            </w:pPr>
            <w:r w:rsidRPr="0027083C">
              <w:rPr>
                <w:rFonts w:cs="Calibri"/>
                <w:color w:val="000000"/>
              </w:rPr>
              <w:t>Spatial Development Framework</w:t>
            </w:r>
          </w:p>
          <w:p w:rsidR="00EA3E7E" w:rsidRPr="0027083C" w:rsidRDefault="00EA3E7E" w:rsidP="008B0DE6">
            <w:pPr>
              <w:pStyle w:val="ListParagraph"/>
              <w:numPr>
                <w:ilvl w:val="0"/>
                <w:numId w:val="1"/>
              </w:numPr>
              <w:autoSpaceDE w:val="0"/>
              <w:autoSpaceDN w:val="0"/>
              <w:adjustRightInd w:val="0"/>
              <w:ind w:left="458"/>
              <w:jc w:val="both"/>
              <w:rPr>
                <w:rFonts w:cs="Calibri"/>
                <w:color w:val="000000"/>
              </w:rPr>
            </w:pPr>
            <w:r w:rsidRPr="0027083C">
              <w:rPr>
                <w:rFonts w:cs="Calibri"/>
                <w:color w:val="000000"/>
              </w:rPr>
              <w:t>Disaster Management Plan</w:t>
            </w:r>
          </w:p>
          <w:p w:rsidR="00EA3E7E" w:rsidRPr="0027083C" w:rsidRDefault="00EA3E7E" w:rsidP="008B0DE6">
            <w:pPr>
              <w:pStyle w:val="ListParagraph"/>
              <w:numPr>
                <w:ilvl w:val="0"/>
                <w:numId w:val="1"/>
              </w:numPr>
              <w:autoSpaceDE w:val="0"/>
              <w:autoSpaceDN w:val="0"/>
              <w:adjustRightInd w:val="0"/>
              <w:ind w:left="458"/>
              <w:jc w:val="both"/>
              <w:rPr>
                <w:rFonts w:cs="Calibri"/>
                <w:color w:val="000000"/>
              </w:rPr>
            </w:pPr>
            <w:r w:rsidRPr="0027083C">
              <w:rPr>
                <w:rFonts w:cs="Calibri"/>
                <w:color w:val="000000"/>
              </w:rPr>
              <w:t>Financial Plan</w:t>
            </w:r>
          </w:p>
          <w:p w:rsidR="00EA3E7E" w:rsidRPr="0027083C" w:rsidRDefault="008B0DE6" w:rsidP="008B0DE6">
            <w:pPr>
              <w:pStyle w:val="ListParagraph"/>
              <w:numPr>
                <w:ilvl w:val="0"/>
                <w:numId w:val="1"/>
              </w:numPr>
              <w:autoSpaceDE w:val="0"/>
              <w:autoSpaceDN w:val="0"/>
              <w:adjustRightInd w:val="0"/>
              <w:ind w:left="458"/>
              <w:jc w:val="both"/>
              <w:rPr>
                <w:rFonts w:cs="Calibri"/>
                <w:color w:val="000000"/>
              </w:rPr>
            </w:pPr>
            <w:r w:rsidRPr="0027083C">
              <w:rPr>
                <w:rFonts w:cs="Calibri"/>
                <w:color w:val="000000"/>
              </w:rPr>
              <w:t>Performance Management Sys</w:t>
            </w:r>
            <w:r w:rsidR="00EA3E7E" w:rsidRPr="0027083C">
              <w:rPr>
                <w:rFonts w:cs="Calibri"/>
                <w:color w:val="000000"/>
              </w:rPr>
              <w:t>tem</w:t>
            </w:r>
          </w:p>
        </w:tc>
      </w:tr>
      <w:tr w:rsidR="0083750D" w:rsidRPr="0027083C" w:rsidTr="008B0D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41" w:type="pct"/>
          </w:tcPr>
          <w:p w:rsidR="0083750D" w:rsidRPr="0027083C" w:rsidRDefault="0083750D" w:rsidP="008B0DE6">
            <w:pPr>
              <w:autoSpaceDE w:val="0"/>
              <w:autoSpaceDN w:val="0"/>
              <w:adjustRightInd w:val="0"/>
              <w:rPr>
                <w:rFonts w:cs="Calibri"/>
                <w:color w:val="000000"/>
              </w:rPr>
            </w:pPr>
            <w:r w:rsidRPr="0027083C">
              <w:rPr>
                <w:rFonts w:cs="Calibri"/>
                <w:color w:val="000000"/>
              </w:rPr>
              <w:t>S41 of MSA</w:t>
            </w:r>
          </w:p>
        </w:tc>
        <w:tc>
          <w:tcPr>
            <w:cnfStyle w:val="000010000000" w:firstRow="0" w:lastRow="0" w:firstColumn="0" w:lastColumn="0" w:oddVBand="1" w:evenVBand="0" w:oddHBand="0" w:evenHBand="0" w:firstRowFirstColumn="0" w:firstRowLastColumn="0" w:lastRowFirstColumn="0" w:lastRowLastColumn="0"/>
            <w:tcW w:w="2959" w:type="pct"/>
          </w:tcPr>
          <w:p w:rsidR="0083750D" w:rsidRPr="0027083C" w:rsidRDefault="0083750D" w:rsidP="008B0DE6">
            <w:pPr>
              <w:pStyle w:val="ListParagraph"/>
              <w:numPr>
                <w:ilvl w:val="0"/>
                <w:numId w:val="1"/>
              </w:numPr>
              <w:autoSpaceDE w:val="0"/>
              <w:autoSpaceDN w:val="0"/>
              <w:adjustRightInd w:val="0"/>
              <w:ind w:left="458"/>
              <w:jc w:val="both"/>
              <w:rPr>
                <w:rFonts w:cs="Calibri"/>
                <w:color w:val="000000"/>
              </w:rPr>
            </w:pPr>
            <w:r w:rsidRPr="0027083C">
              <w:rPr>
                <w:rFonts w:cs="Calibri"/>
                <w:color w:val="000000"/>
              </w:rPr>
              <w:t>PMS</w:t>
            </w:r>
          </w:p>
        </w:tc>
      </w:tr>
      <w:tr w:rsidR="0083750D" w:rsidRPr="0027083C" w:rsidTr="008B0DE6">
        <w:tc>
          <w:tcPr>
            <w:cnfStyle w:val="001000000000" w:firstRow="0" w:lastRow="0" w:firstColumn="1" w:lastColumn="0" w:oddVBand="0" w:evenVBand="0" w:oddHBand="0" w:evenHBand="0" w:firstRowFirstColumn="0" w:firstRowLastColumn="0" w:lastRowFirstColumn="0" w:lastRowLastColumn="0"/>
            <w:tcW w:w="2041" w:type="pct"/>
          </w:tcPr>
          <w:p w:rsidR="0083750D" w:rsidRPr="0027083C" w:rsidRDefault="0083750D" w:rsidP="008B0DE6">
            <w:pPr>
              <w:autoSpaceDE w:val="0"/>
              <w:autoSpaceDN w:val="0"/>
              <w:adjustRightInd w:val="0"/>
              <w:rPr>
                <w:rFonts w:cs="Calibri"/>
                <w:color w:val="000000"/>
              </w:rPr>
            </w:pPr>
            <w:r w:rsidRPr="0027083C">
              <w:rPr>
                <w:rFonts w:cs="Calibri"/>
                <w:color w:val="000000"/>
              </w:rPr>
              <w:t>S57 of MSA</w:t>
            </w:r>
          </w:p>
        </w:tc>
        <w:tc>
          <w:tcPr>
            <w:cnfStyle w:val="000010000000" w:firstRow="0" w:lastRow="0" w:firstColumn="0" w:lastColumn="0" w:oddVBand="1" w:evenVBand="0" w:oddHBand="0" w:evenHBand="0" w:firstRowFirstColumn="0" w:firstRowLastColumn="0" w:lastRowFirstColumn="0" w:lastRowLastColumn="0"/>
            <w:tcW w:w="2959" w:type="pct"/>
          </w:tcPr>
          <w:p w:rsidR="0083750D" w:rsidRPr="0027083C" w:rsidRDefault="008B0DE6" w:rsidP="008B0DE6">
            <w:pPr>
              <w:pStyle w:val="ListParagraph"/>
              <w:numPr>
                <w:ilvl w:val="0"/>
                <w:numId w:val="1"/>
              </w:numPr>
              <w:autoSpaceDE w:val="0"/>
              <w:autoSpaceDN w:val="0"/>
              <w:adjustRightInd w:val="0"/>
              <w:ind w:left="458"/>
              <w:jc w:val="both"/>
              <w:rPr>
                <w:rFonts w:cs="Calibri"/>
                <w:color w:val="000000"/>
              </w:rPr>
            </w:pPr>
            <w:r w:rsidRPr="0027083C">
              <w:rPr>
                <w:rFonts w:cs="Calibri"/>
                <w:color w:val="000000"/>
              </w:rPr>
              <w:t>Performance A</w:t>
            </w:r>
            <w:r w:rsidR="0083750D" w:rsidRPr="0027083C">
              <w:rPr>
                <w:rFonts w:cs="Calibri"/>
                <w:color w:val="000000"/>
              </w:rPr>
              <w:t>greements</w:t>
            </w:r>
          </w:p>
        </w:tc>
      </w:tr>
      <w:tr w:rsidR="0083750D" w:rsidRPr="0027083C" w:rsidTr="008B0D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41" w:type="pct"/>
          </w:tcPr>
          <w:p w:rsidR="0083750D" w:rsidRPr="0027083C" w:rsidRDefault="0083750D" w:rsidP="008B0DE6">
            <w:pPr>
              <w:autoSpaceDE w:val="0"/>
              <w:autoSpaceDN w:val="0"/>
              <w:adjustRightInd w:val="0"/>
              <w:rPr>
                <w:rFonts w:cs="Calibri"/>
                <w:color w:val="000000"/>
              </w:rPr>
            </w:pPr>
            <w:r w:rsidRPr="0027083C">
              <w:rPr>
                <w:rFonts w:cs="Calibri"/>
                <w:color w:val="000000"/>
              </w:rPr>
              <w:t>S12 of Water Services Act</w:t>
            </w:r>
          </w:p>
        </w:tc>
        <w:tc>
          <w:tcPr>
            <w:cnfStyle w:val="000010000000" w:firstRow="0" w:lastRow="0" w:firstColumn="0" w:lastColumn="0" w:oddVBand="1" w:evenVBand="0" w:oddHBand="0" w:evenHBand="0" w:firstRowFirstColumn="0" w:firstRowLastColumn="0" w:lastRowFirstColumn="0" w:lastRowLastColumn="0"/>
            <w:tcW w:w="2959" w:type="pct"/>
          </w:tcPr>
          <w:p w:rsidR="0083750D" w:rsidRPr="0027083C" w:rsidRDefault="0083750D" w:rsidP="008B0DE6">
            <w:pPr>
              <w:pStyle w:val="ListParagraph"/>
              <w:numPr>
                <w:ilvl w:val="0"/>
                <w:numId w:val="1"/>
              </w:numPr>
              <w:autoSpaceDE w:val="0"/>
              <w:autoSpaceDN w:val="0"/>
              <w:adjustRightInd w:val="0"/>
              <w:ind w:left="458"/>
              <w:jc w:val="both"/>
              <w:rPr>
                <w:rFonts w:cs="Calibri"/>
                <w:color w:val="000000"/>
              </w:rPr>
            </w:pPr>
            <w:r w:rsidRPr="0027083C">
              <w:rPr>
                <w:rFonts w:cs="Calibri"/>
                <w:color w:val="000000"/>
              </w:rPr>
              <w:t xml:space="preserve"> Water Services Development Plan</w:t>
            </w:r>
          </w:p>
        </w:tc>
      </w:tr>
      <w:tr w:rsidR="0083750D" w:rsidRPr="0027083C" w:rsidTr="008B0DE6">
        <w:tc>
          <w:tcPr>
            <w:cnfStyle w:val="001000000000" w:firstRow="0" w:lastRow="0" w:firstColumn="1" w:lastColumn="0" w:oddVBand="0" w:evenVBand="0" w:oddHBand="0" w:evenHBand="0" w:firstRowFirstColumn="0" w:firstRowLastColumn="0" w:lastRowFirstColumn="0" w:lastRowLastColumn="0"/>
            <w:tcW w:w="2041" w:type="pct"/>
          </w:tcPr>
          <w:p w:rsidR="0083750D" w:rsidRPr="0027083C" w:rsidRDefault="0083750D" w:rsidP="008B0DE6">
            <w:pPr>
              <w:autoSpaceDE w:val="0"/>
              <w:autoSpaceDN w:val="0"/>
              <w:adjustRightInd w:val="0"/>
              <w:rPr>
                <w:rFonts w:cs="Calibri"/>
                <w:color w:val="000000"/>
              </w:rPr>
            </w:pPr>
            <w:r w:rsidRPr="0027083C">
              <w:rPr>
                <w:rFonts w:cs="Calibri"/>
                <w:color w:val="000000"/>
              </w:rPr>
              <w:t>S11(4)(a)(ii) NEMA: Waste Act 2008</w:t>
            </w:r>
          </w:p>
        </w:tc>
        <w:tc>
          <w:tcPr>
            <w:cnfStyle w:val="000010000000" w:firstRow="0" w:lastRow="0" w:firstColumn="0" w:lastColumn="0" w:oddVBand="1" w:evenVBand="0" w:oddHBand="0" w:evenHBand="0" w:firstRowFirstColumn="0" w:firstRowLastColumn="0" w:lastRowFirstColumn="0" w:lastRowLastColumn="0"/>
            <w:tcW w:w="2959" w:type="pct"/>
          </w:tcPr>
          <w:p w:rsidR="0083750D" w:rsidRPr="0027083C" w:rsidRDefault="0083750D" w:rsidP="008B0DE6">
            <w:pPr>
              <w:pStyle w:val="ListParagraph"/>
              <w:numPr>
                <w:ilvl w:val="0"/>
                <w:numId w:val="1"/>
              </w:numPr>
              <w:autoSpaceDE w:val="0"/>
              <w:autoSpaceDN w:val="0"/>
              <w:adjustRightInd w:val="0"/>
              <w:ind w:left="458"/>
              <w:jc w:val="both"/>
              <w:rPr>
                <w:rFonts w:cs="Calibri"/>
                <w:color w:val="000000"/>
              </w:rPr>
            </w:pPr>
            <w:r w:rsidRPr="0027083C">
              <w:rPr>
                <w:rFonts w:cs="Calibri"/>
                <w:color w:val="000000"/>
              </w:rPr>
              <w:t xml:space="preserve"> Integrated Waste Management Plan</w:t>
            </w:r>
          </w:p>
        </w:tc>
      </w:tr>
      <w:tr w:rsidR="0083750D" w:rsidRPr="0027083C" w:rsidTr="008B0D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41" w:type="pct"/>
          </w:tcPr>
          <w:p w:rsidR="0083750D" w:rsidRPr="0027083C" w:rsidRDefault="0083750D" w:rsidP="008B0DE6">
            <w:pPr>
              <w:autoSpaceDE w:val="0"/>
              <w:autoSpaceDN w:val="0"/>
              <w:adjustRightInd w:val="0"/>
              <w:rPr>
                <w:rFonts w:cs="Calibri"/>
                <w:color w:val="000000"/>
              </w:rPr>
            </w:pPr>
            <w:r w:rsidRPr="0027083C">
              <w:rPr>
                <w:rFonts w:cs="Calibri"/>
                <w:color w:val="000000"/>
              </w:rPr>
              <w:t>S42 of Disaster Management Act</w:t>
            </w:r>
          </w:p>
        </w:tc>
        <w:tc>
          <w:tcPr>
            <w:cnfStyle w:val="000010000000" w:firstRow="0" w:lastRow="0" w:firstColumn="0" w:lastColumn="0" w:oddVBand="1" w:evenVBand="0" w:oddHBand="0" w:evenHBand="0" w:firstRowFirstColumn="0" w:firstRowLastColumn="0" w:lastRowFirstColumn="0" w:lastRowLastColumn="0"/>
            <w:tcW w:w="2959" w:type="pct"/>
          </w:tcPr>
          <w:p w:rsidR="0083750D" w:rsidRPr="0027083C" w:rsidRDefault="0083750D" w:rsidP="008B0DE6">
            <w:pPr>
              <w:pStyle w:val="ListParagraph"/>
              <w:numPr>
                <w:ilvl w:val="0"/>
                <w:numId w:val="1"/>
              </w:numPr>
              <w:autoSpaceDE w:val="0"/>
              <w:autoSpaceDN w:val="0"/>
              <w:adjustRightInd w:val="0"/>
              <w:ind w:left="458"/>
              <w:jc w:val="both"/>
              <w:rPr>
                <w:rFonts w:cs="Calibri"/>
                <w:color w:val="000000"/>
              </w:rPr>
            </w:pPr>
            <w:r w:rsidRPr="0027083C">
              <w:rPr>
                <w:rFonts w:cs="Calibri"/>
                <w:color w:val="000000"/>
              </w:rPr>
              <w:t>Disaster M</w:t>
            </w:r>
            <w:r w:rsidR="00EA3E7E" w:rsidRPr="0027083C">
              <w:rPr>
                <w:rFonts w:cs="Calibri"/>
                <w:color w:val="000000"/>
              </w:rPr>
              <w:t>anagement Framework (District o</w:t>
            </w:r>
            <w:r w:rsidRPr="0027083C">
              <w:rPr>
                <w:rFonts w:cs="Calibri"/>
                <w:color w:val="000000"/>
              </w:rPr>
              <w:t>nly)</w:t>
            </w:r>
          </w:p>
        </w:tc>
      </w:tr>
      <w:tr w:rsidR="0083750D" w:rsidRPr="0027083C" w:rsidTr="008B0DE6">
        <w:tc>
          <w:tcPr>
            <w:cnfStyle w:val="001000000000" w:firstRow="0" w:lastRow="0" w:firstColumn="1" w:lastColumn="0" w:oddVBand="0" w:evenVBand="0" w:oddHBand="0" w:evenHBand="0" w:firstRowFirstColumn="0" w:firstRowLastColumn="0" w:lastRowFirstColumn="0" w:lastRowLastColumn="0"/>
            <w:tcW w:w="2041" w:type="pct"/>
          </w:tcPr>
          <w:p w:rsidR="0083750D" w:rsidRPr="0027083C" w:rsidRDefault="0083750D" w:rsidP="008B0DE6">
            <w:pPr>
              <w:autoSpaceDE w:val="0"/>
              <w:autoSpaceDN w:val="0"/>
              <w:adjustRightInd w:val="0"/>
              <w:rPr>
                <w:rFonts w:cs="Calibri"/>
                <w:color w:val="000000"/>
              </w:rPr>
            </w:pPr>
            <w:r w:rsidRPr="0027083C">
              <w:rPr>
                <w:rFonts w:cs="Calibri"/>
                <w:color w:val="000000"/>
              </w:rPr>
              <w:t>S43 of Disaster Management Act</w:t>
            </w:r>
          </w:p>
        </w:tc>
        <w:tc>
          <w:tcPr>
            <w:cnfStyle w:val="000010000000" w:firstRow="0" w:lastRow="0" w:firstColumn="0" w:lastColumn="0" w:oddVBand="1" w:evenVBand="0" w:oddHBand="0" w:evenHBand="0" w:firstRowFirstColumn="0" w:firstRowLastColumn="0" w:lastRowFirstColumn="0" w:lastRowLastColumn="0"/>
            <w:tcW w:w="2959" w:type="pct"/>
          </w:tcPr>
          <w:p w:rsidR="0083750D" w:rsidRPr="0027083C" w:rsidRDefault="005F136E" w:rsidP="008B0DE6">
            <w:pPr>
              <w:pStyle w:val="ListParagraph"/>
              <w:numPr>
                <w:ilvl w:val="0"/>
                <w:numId w:val="1"/>
              </w:numPr>
              <w:autoSpaceDE w:val="0"/>
              <w:autoSpaceDN w:val="0"/>
              <w:adjustRightInd w:val="0"/>
              <w:ind w:left="458"/>
              <w:jc w:val="both"/>
              <w:rPr>
                <w:rFonts w:cs="Calibri"/>
                <w:color w:val="000000"/>
              </w:rPr>
            </w:pPr>
            <w:r w:rsidRPr="0027083C">
              <w:rPr>
                <w:rFonts w:cs="Calibri"/>
                <w:color w:val="000000"/>
              </w:rPr>
              <w:t>Disaster Management Centre (District only)</w:t>
            </w:r>
          </w:p>
        </w:tc>
      </w:tr>
      <w:tr w:rsidR="005F136E" w:rsidRPr="0027083C" w:rsidTr="008B0D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41" w:type="pct"/>
          </w:tcPr>
          <w:p w:rsidR="005F136E" w:rsidRPr="0027083C" w:rsidRDefault="005F136E" w:rsidP="008B0DE6">
            <w:pPr>
              <w:autoSpaceDE w:val="0"/>
              <w:autoSpaceDN w:val="0"/>
              <w:adjustRightInd w:val="0"/>
              <w:rPr>
                <w:rFonts w:cs="Calibri"/>
                <w:color w:val="000000"/>
              </w:rPr>
            </w:pPr>
            <w:r w:rsidRPr="0027083C">
              <w:rPr>
                <w:rFonts w:cs="Calibri"/>
                <w:color w:val="000000"/>
              </w:rPr>
              <w:t>S53 of Disaster Management Act</w:t>
            </w:r>
          </w:p>
        </w:tc>
        <w:tc>
          <w:tcPr>
            <w:cnfStyle w:val="000010000000" w:firstRow="0" w:lastRow="0" w:firstColumn="0" w:lastColumn="0" w:oddVBand="1" w:evenVBand="0" w:oddHBand="0" w:evenHBand="0" w:firstRowFirstColumn="0" w:firstRowLastColumn="0" w:lastRowFirstColumn="0" w:lastRowLastColumn="0"/>
            <w:tcW w:w="2959" w:type="pct"/>
          </w:tcPr>
          <w:p w:rsidR="005F136E" w:rsidRPr="0027083C" w:rsidRDefault="005F136E" w:rsidP="008B0DE6">
            <w:pPr>
              <w:pStyle w:val="ListParagraph"/>
              <w:numPr>
                <w:ilvl w:val="0"/>
                <w:numId w:val="1"/>
              </w:numPr>
              <w:autoSpaceDE w:val="0"/>
              <w:autoSpaceDN w:val="0"/>
              <w:adjustRightInd w:val="0"/>
              <w:ind w:left="458"/>
              <w:jc w:val="both"/>
              <w:rPr>
                <w:rFonts w:cs="Calibri"/>
                <w:color w:val="000000"/>
              </w:rPr>
            </w:pPr>
            <w:r w:rsidRPr="0027083C">
              <w:rPr>
                <w:rFonts w:cs="Calibri"/>
                <w:color w:val="000000"/>
              </w:rPr>
              <w:t>Disaster Management Plan</w:t>
            </w:r>
          </w:p>
        </w:tc>
      </w:tr>
      <w:tr w:rsidR="005F136E" w:rsidRPr="0027083C" w:rsidTr="008B0DE6">
        <w:tc>
          <w:tcPr>
            <w:cnfStyle w:val="001000000000" w:firstRow="0" w:lastRow="0" w:firstColumn="1" w:lastColumn="0" w:oddVBand="0" w:evenVBand="0" w:oddHBand="0" w:evenHBand="0" w:firstRowFirstColumn="0" w:firstRowLastColumn="0" w:lastRowFirstColumn="0" w:lastRowLastColumn="0"/>
            <w:tcW w:w="2041" w:type="pct"/>
          </w:tcPr>
          <w:p w:rsidR="005F136E" w:rsidRPr="0027083C" w:rsidRDefault="005F136E" w:rsidP="008B0DE6">
            <w:pPr>
              <w:autoSpaceDE w:val="0"/>
              <w:autoSpaceDN w:val="0"/>
              <w:adjustRightInd w:val="0"/>
              <w:rPr>
                <w:rFonts w:cs="Calibri"/>
                <w:color w:val="000000"/>
              </w:rPr>
            </w:pPr>
            <w:r w:rsidRPr="0027083C">
              <w:rPr>
                <w:rFonts w:cs="Calibri"/>
                <w:color w:val="000000"/>
              </w:rPr>
              <w:t>S36 of NLTA</w:t>
            </w:r>
          </w:p>
        </w:tc>
        <w:tc>
          <w:tcPr>
            <w:cnfStyle w:val="000010000000" w:firstRow="0" w:lastRow="0" w:firstColumn="0" w:lastColumn="0" w:oddVBand="1" w:evenVBand="0" w:oddHBand="0" w:evenHBand="0" w:firstRowFirstColumn="0" w:firstRowLastColumn="0" w:lastRowFirstColumn="0" w:lastRowLastColumn="0"/>
            <w:tcW w:w="2959" w:type="pct"/>
          </w:tcPr>
          <w:p w:rsidR="005F136E" w:rsidRPr="0027083C" w:rsidRDefault="005F136E" w:rsidP="008B0DE6">
            <w:pPr>
              <w:pStyle w:val="ListParagraph"/>
              <w:numPr>
                <w:ilvl w:val="0"/>
                <w:numId w:val="1"/>
              </w:numPr>
              <w:autoSpaceDE w:val="0"/>
              <w:autoSpaceDN w:val="0"/>
              <w:adjustRightInd w:val="0"/>
              <w:ind w:left="458"/>
              <w:jc w:val="both"/>
              <w:rPr>
                <w:rFonts w:cs="Calibri"/>
                <w:color w:val="000000"/>
              </w:rPr>
            </w:pPr>
            <w:r w:rsidRPr="0027083C">
              <w:rPr>
                <w:rFonts w:cs="Calibri"/>
                <w:color w:val="000000"/>
              </w:rPr>
              <w:t>Integrated Transport Plans</w:t>
            </w:r>
          </w:p>
        </w:tc>
      </w:tr>
      <w:tr w:rsidR="005F136E" w:rsidRPr="0027083C" w:rsidTr="008B0D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41" w:type="pct"/>
          </w:tcPr>
          <w:p w:rsidR="005F136E" w:rsidRPr="0027083C" w:rsidRDefault="005F136E" w:rsidP="008B0DE6">
            <w:pPr>
              <w:autoSpaceDE w:val="0"/>
              <w:autoSpaceDN w:val="0"/>
              <w:adjustRightInd w:val="0"/>
              <w:rPr>
                <w:rFonts w:cs="Calibri"/>
                <w:color w:val="000000"/>
              </w:rPr>
            </w:pPr>
            <w:r w:rsidRPr="0027083C">
              <w:rPr>
                <w:rFonts w:cs="Calibri"/>
                <w:color w:val="000000"/>
              </w:rPr>
              <w:t>S11 of</w:t>
            </w:r>
          </w:p>
        </w:tc>
        <w:tc>
          <w:tcPr>
            <w:cnfStyle w:val="000010000000" w:firstRow="0" w:lastRow="0" w:firstColumn="0" w:lastColumn="0" w:oddVBand="1" w:evenVBand="0" w:oddHBand="0" w:evenHBand="0" w:firstRowFirstColumn="0" w:firstRowLastColumn="0" w:lastRowFirstColumn="0" w:lastRowLastColumn="0"/>
            <w:tcW w:w="2959" w:type="pct"/>
          </w:tcPr>
          <w:p w:rsidR="005F136E" w:rsidRPr="0027083C" w:rsidRDefault="005F136E" w:rsidP="008B0DE6">
            <w:pPr>
              <w:pStyle w:val="ListParagraph"/>
              <w:numPr>
                <w:ilvl w:val="0"/>
                <w:numId w:val="1"/>
              </w:numPr>
              <w:autoSpaceDE w:val="0"/>
              <w:autoSpaceDN w:val="0"/>
              <w:adjustRightInd w:val="0"/>
              <w:ind w:left="458"/>
              <w:jc w:val="both"/>
              <w:rPr>
                <w:rFonts w:cs="Calibri"/>
                <w:color w:val="000000"/>
              </w:rPr>
            </w:pPr>
            <w:r w:rsidRPr="0027083C">
              <w:rPr>
                <w:rFonts w:cs="Calibri"/>
                <w:color w:val="000000"/>
              </w:rPr>
              <w:t>Integrated Waste Management Plan</w:t>
            </w:r>
          </w:p>
        </w:tc>
      </w:tr>
      <w:tr w:rsidR="005F136E" w:rsidRPr="0027083C" w:rsidTr="008B0DE6">
        <w:tc>
          <w:tcPr>
            <w:cnfStyle w:val="001000000000" w:firstRow="0" w:lastRow="0" w:firstColumn="1" w:lastColumn="0" w:oddVBand="0" w:evenVBand="0" w:oddHBand="0" w:evenHBand="0" w:firstRowFirstColumn="0" w:firstRowLastColumn="0" w:lastRowFirstColumn="0" w:lastRowLastColumn="0"/>
            <w:tcW w:w="2041" w:type="pct"/>
          </w:tcPr>
          <w:p w:rsidR="005F136E" w:rsidRPr="0027083C" w:rsidRDefault="005F136E" w:rsidP="008B0DE6">
            <w:pPr>
              <w:autoSpaceDE w:val="0"/>
              <w:autoSpaceDN w:val="0"/>
              <w:adjustRightInd w:val="0"/>
              <w:rPr>
                <w:rFonts w:cs="Calibri"/>
                <w:color w:val="000000"/>
              </w:rPr>
            </w:pPr>
            <w:r w:rsidRPr="0027083C">
              <w:rPr>
                <w:rFonts w:cs="Calibri"/>
                <w:color w:val="000000"/>
              </w:rPr>
              <w:t>S9 of Housing Act of 1997</w:t>
            </w:r>
          </w:p>
        </w:tc>
        <w:tc>
          <w:tcPr>
            <w:cnfStyle w:val="000010000000" w:firstRow="0" w:lastRow="0" w:firstColumn="0" w:lastColumn="0" w:oddVBand="1" w:evenVBand="0" w:oddHBand="0" w:evenHBand="0" w:firstRowFirstColumn="0" w:firstRowLastColumn="0" w:lastRowFirstColumn="0" w:lastRowLastColumn="0"/>
            <w:tcW w:w="2959" w:type="pct"/>
          </w:tcPr>
          <w:p w:rsidR="005F136E" w:rsidRPr="0027083C" w:rsidRDefault="005F136E" w:rsidP="008B0DE6">
            <w:pPr>
              <w:pStyle w:val="ListParagraph"/>
              <w:numPr>
                <w:ilvl w:val="0"/>
                <w:numId w:val="1"/>
              </w:numPr>
              <w:autoSpaceDE w:val="0"/>
              <w:autoSpaceDN w:val="0"/>
              <w:adjustRightInd w:val="0"/>
              <w:ind w:left="458"/>
              <w:jc w:val="both"/>
              <w:rPr>
                <w:rFonts w:cs="Calibri"/>
                <w:color w:val="000000"/>
              </w:rPr>
            </w:pPr>
            <w:r w:rsidRPr="0027083C">
              <w:rPr>
                <w:rFonts w:cs="Calibri"/>
                <w:color w:val="000000"/>
              </w:rPr>
              <w:t xml:space="preserve"> Housing Plan/Strategy</w:t>
            </w:r>
          </w:p>
        </w:tc>
      </w:tr>
      <w:tr w:rsidR="005F136E" w:rsidRPr="0027083C" w:rsidTr="008B0D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41" w:type="pct"/>
          </w:tcPr>
          <w:p w:rsidR="005F136E" w:rsidRPr="0027083C" w:rsidRDefault="005F136E" w:rsidP="008B0DE6">
            <w:pPr>
              <w:autoSpaceDE w:val="0"/>
              <w:autoSpaceDN w:val="0"/>
              <w:adjustRightInd w:val="0"/>
              <w:rPr>
                <w:rFonts w:cs="Calibri"/>
                <w:color w:val="000000"/>
              </w:rPr>
            </w:pPr>
            <w:r w:rsidRPr="0027083C">
              <w:rPr>
                <w:rFonts w:cs="Calibri"/>
                <w:color w:val="000000"/>
              </w:rPr>
              <w:t>S16 of MFMA</w:t>
            </w:r>
          </w:p>
        </w:tc>
        <w:tc>
          <w:tcPr>
            <w:cnfStyle w:val="000010000000" w:firstRow="0" w:lastRow="0" w:firstColumn="0" w:lastColumn="0" w:oddVBand="1" w:evenVBand="0" w:oddHBand="0" w:evenHBand="0" w:firstRowFirstColumn="0" w:firstRowLastColumn="0" w:lastRowFirstColumn="0" w:lastRowLastColumn="0"/>
            <w:tcW w:w="2959" w:type="pct"/>
          </w:tcPr>
          <w:p w:rsidR="005F136E" w:rsidRPr="0027083C" w:rsidRDefault="005F136E" w:rsidP="008B0DE6">
            <w:pPr>
              <w:pStyle w:val="ListParagraph"/>
              <w:numPr>
                <w:ilvl w:val="0"/>
                <w:numId w:val="1"/>
              </w:numPr>
              <w:autoSpaceDE w:val="0"/>
              <w:autoSpaceDN w:val="0"/>
              <w:adjustRightInd w:val="0"/>
              <w:ind w:left="458"/>
              <w:jc w:val="both"/>
              <w:rPr>
                <w:rFonts w:cs="Calibri"/>
                <w:color w:val="000000"/>
              </w:rPr>
            </w:pPr>
            <w:r w:rsidRPr="0027083C">
              <w:rPr>
                <w:rFonts w:cs="Calibri"/>
                <w:color w:val="000000"/>
              </w:rPr>
              <w:t>Annual budget</w:t>
            </w:r>
          </w:p>
        </w:tc>
      </w:tr>
      <w:tr w:rsidR="005F136E" w:rsidRPr="0027083C" w:rsidTr="008B0DE6">
        <w:tc>
          <w:tcPr>
            <w:cnfStyle w:val="001000000000" w:firstRow="0" w:lastRow="0" w:firstColumn="1" w:lastColumn="0" w:oddVBand="0" w:evenVBand="0" w:oddHBand="0" w:evenHBand="0" w:firstRowFirstColumn="0" w:firstRowLastColumn="0" w:lastRowFirstColumn="0" w:lastRowLastColumn="0"/>
            <w:tcW w:w="2041" w:type="pct"/>
          </w:tcPr>
          <w:p w:rsidR="005F136E" w:rsidRPr="0027083C" w:rsidRDefault="005F136E" w:rsidP="008B0DE6">
            <w:pPr>
              <w:autoSpaceDE w:val="0"/>
              <w:autoSpaceDN w:val="0"/>
              <w:adjustRightInd w:val="0"/>
              <w:rPr>
                <w:rFonts w:cs="Calibri"/>
                <w:color w:val="000000"/>
              </w:rPr>
            </w:pPr>
            <w:r w:rsidRPr="0027083C">
              <w:rPr>
                <w:rFonts w:cs="Calibri"/>
                <w:color w:val="000000"/>
              </w:rPr>
              <w:t>S53 of MFMA</w:t>
            </w:r>
          </w:p>
        </w:tc>
        <w:tc>
          <w:tcPr>
            <w:cnfStyle w:val="000010000000" w:firstRow="0" w:lastRow="0" w:firstColumn="0" w:lastColumn="0" w:oddVBand="1" w:evenVBand="0" w:oddHBand="0" w:evenHBand="0" w:firstRowFirstColumn="0" w:firstRowLastColumn="0" w:lastRowFirstColumn="0" w:lastRowLastColumn="0"/>
            <w:tcW w:w="2959" w:type="pct"/>
          </w:tcPr>
          <w:p w:rsidR="005F136E" w:rsidRPr="0027083C" w:rsidRDefault="005F136E" w:rsidP="008B0DE6">
            <w:pPr>
              <w:pStyle w:val="ListParagraph"/>
              <w:numPr>
                <w:ilvl w:val="0"/>
                <w:numId w:val="1"/>
              </w:numPr>
              <w:autoSpaceDE w:val="0"/>
              <w:autoSpaceDN w:val="0"/>
              <w:adjustRightInd w:val="0"/>
              <w:ind w:left="458"/>
              <w:jc w:val="both"/>
              <w:rPr>
                <w:rFonts w:cs="Calibri"/>
                <w:color w:val="000000"/>
              </w:rPr>
            </w:pPr>
            <w:r w:rsidRPr="0027083C">
              <w:rPr>
                <w:rFonts w:cs="Calibri"/>
                <w:color w:val="000000"/>
              </w:rPr>
              <w:t>SDBIP</w:t>
            </w:r>
          </w:p>
        </w:tc>
      </w:tr>
      <w:tr w:rsidR="005F136E" w:rsidRPr="0027083C" w:rsidTr="008B0D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41" w:type="pct"/>
          </w:tcPr>
          <w:p w:rsidR="005F136E" w:rsidRPr="0027083C" w:rsidRDefault="005F136E" w:rsidP="008B0DE6">
            <w:pPr>
              <w:autoSpaceDE w:val="0"/>
              <w:autoSpaceDN w:val="0"/>
              <w:adjustRightInd w:val="0"/>
              <w:rPr>
                <w:rFonts w:cs="Calibri"/>
                <w:color w:val="000000"/>
              </w:rPr>
            </w:pPr>
            <w:r w:rsidRPr="0027083C">
              <w:rPr>
                <w:rFonts w:cs="Calibri"/>
                <w:color w:val="000000"/>
              </w:rPr>
              <w:t>S111 of MFMA</w:t>
            </w:r>
          </w:p>
        </w:tc>
        <w:tc>
          <w:tcPr>
            <w:cnfStyle w:val="000010000000" w:firstRow="0" w:lastRow="0" w:firstColumn="0" w:lastColumn="0" w:oddVBand="1" w:evenVBand="0" w:oddHBand="0" w:evenHBand="0" w:firstRowFirstColumn="0" w:firstRowLastColumn="0" w:lastRowFirstColumn="0" w:lastRowLastColumn="0"/>
            <w:tcW w:w="2959" w:type="pct"/>
          </w:tcPr>
          <w:p w:rsidR="005F136E" w:rsidRPr="0027083C" w:rsidRDefault="005F136E" w:rsidP="008B0DE6">
            <w:pPr>
              <w:pStyle w:val="ListParagraph"/>
              <w:numPr>
                <w:ilvl w:val="0"/>
                <w:numId w:val="1"/>
              </w:numPr>
              <w:autoSpaceDE w:val="0"/>
              <w:autoSpaceDN w:val="0"/>
              <w:adjustRightInd w:val="0"/>
              <w:ind w:left="458"/>
              <w:jc w:val="both"/>
              <w:rPr>
                <w:rFonts w:cs="Calibri"/>
                <w:color w:val="000000"/>
              </w:rPr>
            </w:pPr>
            <w:r w:rsidRPr="0027083C">
              <w:rPr>
                <w:rFonts w:cs="Calibri"/>
                <w:color w:val="000000"/>
              </w:rPr>
              <w:t>Supply Chain Management Policy</w:t>
            </w:r>
          </w:p>
        </w:tc>
      </w:tr>
      <w:tr w:rsidR="005F136E" w:rsidRPr="0027083C" w:rsidTr="008B0DE6">
        <w:tc>
          <w:tcPr>
            <w:cnfStyle w:val="001000000000" w:firstRow="0" w:lastRow="0" w:firstColumn="1" w:lastColumn="0" w:oddVBand="0" w:evenVBand="0" w:oddHBand="0" w:evenHBand="0" w:firstRowFirstColumn="0" w:firstRowLastColumn="0" w:lastRowFirstColumn="0" w:lastRowLastColumn="0"/>
            <w:tcW w:w="2041" w:type="pct"/>
          </w:tcPr>
          <w:p w:rsidR="005F136E" w:rsidRPr="0027083C" w:rsidRDefault="005F136E" w:rsidP="008B0DE6">
            <w:pPr>
              <w:autoSpaceDE w:val="0"/>
              <w:autoSpaceDN w:val="0"/>
              <w:adjustRightInd w:val="0"/>
              <w:rPr>
                <w:rFonts w:cs="Calibri"/>
                <w:color w:val="000000"/>
              </w:rPr>
            </w:pPr>
            <w:r w:rsidRPr="0027083C">
              <w:rPr>
                <w:rFonts w:cs="Calibri"/>
                <w:color w:val="000000"/>
              </w:rPr>
              <w:t>S121 of MFMA</w:t>
            </w:r>
          </w:p>
        </w:tc>
        <w:tc>
          <w:tcPr>
            <w:cnfStyle w:val="000010000000" w:firstRow="0" w:lastRow="0" w:firstColumn="0" w:lastColumn="0" w:oddVBand="1" w:evenVBand="0" w:oddHBand="0" w:evenHBand="0" w:firstRowFirstColumn="0" w:firstRowLastColumn="0" w:lastRowFirstColumn="0" w:lastRowLastColumn="0"/>
            <w:tcW w:w="2959" w:type="pct"/>
          </w:tcPr>
          <w:p w:rsidR="005F136E" w:rsidRPr="0027083C" w:rsidRDefault="005F136E" w:rsidP="008B0DE6">
            <w:pPr>
              <w:pStyle w:val="ListParagraph"/>
              <w:numPr>
                <w:ilvl w:val="0"/>
                <w:numId w:val="1"/>
              </w:numPr>
              <w:autoSpaceDE w:val="0"/>
              <w:autoSpaceDN w:val="0"/>
              <w:adjustRightInd w:val="0"/>
              <w:ind w:left="458"/>
              <w:jc w:val="both"/>
              <w:rPr>
                <w:rFonts w:cs="Calibri"/>
                <w:color w:val="000000"/>
              </w:rPr>
            </w:pPr>
            <w:r w:rsidRPr="0027083C">
              <w:rPr>
                <w:rFonts w:cs="Calibri"/>
                <w:color w:val="000000"/>
              </w:rPr>
              <w:t>Annual Report</w:t>
            </w:r>
          </w:p>
        </w:tc>
      </w:tr>
      <w:tr w:rsidR="005F136E" w:rsidRPr="0027083C" w:rsidTr="008B0D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41" w:type="pct"/>
          </w:tcPr>
          <w:p w:rsidR="005F136E" w:rsidRPr="0027083C" w:rsidRDefault="005F136E" w:rsidP="008B0DE6">
            <w:pPr>
              <w:autoSpaceDE w:val="0"/>
              <w:autoSpaceDN w:val="0"/>
              <w:adjustRightInd w:val="0"/>
              <w:rPr>
                <w:rFonts w:cs="Calibri"/>
                <w:color w:val="000000"/>
              </w:rPr>
            </w:pPr>
            <w:r w:rsidRPr="0027083C">
              <w:rPr>
                <w:rFonts w:cs="Calibri"/>
                <w:color w:val="000000"/>
              </w:rPr>
              <w:t>S24 of IGR Act of 2005</w:t>
            </w:r>
          </w:p>
        </w:tc>
        <w:tc>
          <w:tcPr>
            <w:cnfStyle w:val="000010000000" w:firstRow="0" w:lastRow="0" w:firstColumn="0" w:lastColumn="0" w:oddVBand="1" w:evenVBand="0" w:oddHBand="0" w:evenHBand="0" w:firstRowFirstColumn="0" w:firstRowLastColumn="0" w:lastRowFirstColumn="0" w:lastRowLastColumn="0"/>
            <w:tcW w:w="2959" w:type="pct"/>
          </w:tcPr>
          <w:p w:rsidR="005F136E" w:rsidRPr="0027083C" w:rsidRDefault="005F136E" w:rsidP="008B0DE6">
            <w:pPr>
              <w:pStyle w:val="ListParagraph"/>
              <w:numPr>
                <w:ilvl w:val="0"/>
                <w:numId w:val="1"/>
              </w:numPr>
              <w:autoSpaceDE w:val="0"/>
              <w:autoSpaceDN w:val="0"/>
              <w:adjustRightInd w:val="0"/>
              <w:ind w:left="458"/>
              <w:jc w:val="both"/>
              <w:rPr>
                <w:rFonts w:cs="Calibri"/>
                <w:color w:val="000000"/>
              </w:rPr>
            </w:pPr>
            <w:r w:rsidRPr="0027083C">
              <w:rPr>
                <w:rFonts w:cs="Calibri"/>
                <w:color w:val="000000"/>
              </w:rPr>
              <w:t>District Intergovernmental</w:t>
            </w:r>
          </w:p>
        </w:tc>
      </w:tr>
    </w:tbl>
    <w:p w:rsidR="008B0DE6" w:rsidRPr="0027083C" w:rsidRDefault="008B0DE6" w:rsidP="008B0DE6">
      <w:pPr>
        <w:autoSpaceDE w:val="0"/>
        <w:autoSpaceDN w:val="0"/>
        <w:adjustRightInd w:val="0"/>
        <w:spacing w:after="0" w:line="240" w:lineRule="auto"/>
        <w:jc w:val="both"/>
        <w:rPr>
          <w:rFonts w:cs="Calibri"/>
          <w:color w:val="000000"/>
        </w:rPr>
      </w:pPr>
    </w:p>
    <w:p w:rsidR="007666B3" w:rsidRPr="0027083C" w:rsidRDefault="007666B3" w:rsidP="008B0DE6">
      <w:pPr>
        <w:autoSpaceDE w:val="0"/>
        <w:autoSpaceDN w:val="0"/>
        <w:adjustRightInd w:val="0"/>
        <w:spacing w:after="0" w:line="240" w:lineRule="auto"/>
        <w:jc w:val="both"/>
        <w:rPr>
          <w:rFonts w:cs="Arial"/>
        </w:rPr>
      </w:pPr>
      <w:r w:rsidRPr="0027083C">
        <w:rPr>
          <w:rFonts w:cs="Arial"/>
        </w:rPr>
        <w:t>In terms of Section 153 of the Constitution municipalities must participate in national and provincial</w:t>
      </w:r>
      <w:r w:rsidR="00EA3E7E" w:rsidRPr="0027083C">
        <w:rPr>
          <w:rFonts w:cs="Arial"/>
        </w:rPr>
        <w:t xml:space="preserve"> </w:t>
      </w:r>
      <w:r w:rsidRPr="0027083C">
        <w:rPr>
          <w:rFonts w:cs="Arial"/>
        </w:rPr>
        <w:t>development programmes. Moreover, Section 25 of the MSA states that an IDP adopted by the Municipality</w:t>
      </w:r>
      <w:r w:rsidR="00EA3E7E" w:rsidRPr="0027083C">
        <w:rPr>
          <w:rFonts w:cs="Arial"/>
        </w:rPr>
        <w:t xml:space="preserve"> </w:t>
      </w:r>
      <w:r w:rsidRPr="0027083C">
        <w:rPr>
          <w:rFonts w:cs="Arial"/>
        </w:rPr>
        <w:t>must be compatible with national and provincial development plans and planning requirements binding on</w:t>
      </w:r>
      <w:r w:rsidR="00EA3E7E" w:rsidRPr="0027083C">
        <w:rPr>
          <w:rFonts w:cs="Arial"/>
        </w:rPr>
        <w:t xml:space="preserve"> </w:t>
      </w:r>
      <w:r w:rsidRPr="0027083C">
        <w:rPr>
          <w:rFonts w:cs="Arial"/>
        </w:rPr>
        <w:t>the municipality. Thus the following plans must be considered:</w:t>
      </w:r>
    </w:p>
    <w:p w:rsidR="008B0DE6" w:rsidRPr="0027083C" w:rsidRDefault="008B0DE6" w:rsidP="008B0DE6">
      <w:pPr>
        <w:autoSpaceDE w:val="0"/>
        <w:autoSpaceDN w:val="0"/>
        <w:adjustRightInd w:val="0"/>
        <w:spacing w:after="0" w:line="240" w:lineRule="auto"/>
        <w:jc w:val="both"/>
      </w:pPr>
    </w:p>
    <w:p w:rsidR="007666B3" w:rsidRPr="0027083C" w:rsidRDefault="007666B3" w:rsidP="00EC59F2">
      <w:pPr>
        <w:pStyle w:val="ListParagraph"/>
        <w:numPr>
          <w:ilvl w:val="0"/>
          <w:numId w:val="17"/>
        </w:numPr>
        <w:autoSpaceDE w:val="0"/>
        <w:autoSpaceDN w:val="0"/>
        <w:adjustRightInd w:val="0"/>
        <w:spacing w:after="0" w:line="240" w:lineRule="auto"/>
        <w:ind w:left="284" w:hanging="284"/>
        <w:jc w:val="both"/>
        <w:rPr>
          <w:rFonts w:cs="Arial"/>
        </w:rPr>
      </w:pPr>
      <w:r w:rsidRPr="0027083C">
        <w:rPr>
          <w:rFonts w:cs="Arial"/>
        </w:rPr>
        <w:t>The National Development Plan</w:t>
      </w:r>
    </w:p>
    <w:p w:rsidR="007666B3" w:rsidRPr="0027083C" w:rsidRDefault="007666B3" w:rsidP="00EC59F2">
      <w:pPr>
        <w:pStyle w:val="ListParagraph"/>
        <w:numPr>
          <w:ilvl w:val="0"/>
          <w:numId w:val="17"/>
        </w:numPr>
        <w:autoSpaceDE w:val="0"/>
        <w:autoSpaceDN w:val="0"/>
        <w:adjustRightInd w:val="0"/>
        <w:spacing w:after="0" w:line="240" w:lineRule="auto"/>
        <w:ind w:left="284" w:hanging="284"/>
        <w:jc w:val="both"/>
        <w:rPr>
          <w:rFonts w:cs="Arial"/>
        </w:rPr>
      </w:pPr>
      <w:r w:rsidRPr="0027083C">
        <w:rPr>
          <w:rFonts w:cs="Arial"/>
        </w:rPr>
        <w:t>New Growth Path</w:t>
      </w:r>
    </w:p>
    <w:p w:rsidR="007666B3" w:rsidRPr="0027083C" w:rsidRDefault="007666B3" w:rsidP="00EC59F2">
      <w:pPr>
        <w:pStyle w:val="ListParagraph"/>
        <w:numPr>
          <w:ilvl w:val="0"/>
          <w:numId w:val="17"/>
        </w:numPr>
        <w:autoSpaceDE w:val="0"/>
        <w:autoSpaceDN w:val="0"/>
        <w:adjustRightInd w:val="0"/>
        <w:spacing w:after="0" w:line="240" w:lineRule="auto"/>
        <w:ind w:left="284" w:hanging="284"/>
        <w:jc w:val="both"/>
        <w:rPr>
          <w:rFonts w:cs="Arial"/>
        </w:rPr>
      </w:pPr>
      <w:r w:rsidRPr="0027083C">
        <w:rPr>
          <w:rFonts w:cs="Arial"/>
        </w:rPr>
        <w:t>National Spatial Development Perspective</w:t>
      </w:r>
    </w:p>
    <w:p w:rsidR="007666B3" w:rsidRPr="0027083C" w:rsidRDefault="007666B3" w:rsidP="00EC59F2">
      <w:pPr>
        <w:pStyle w:val="ListParagraph"/>
        <w:numPr>
          <w:ilvl w:val="0"/>
          <w:numId w:val="17"/>
        </w:numPr>
        <w:autoSpaceDE w:val="0"/>
        <w:autoSpaceDN w:val="0"/>
        <w:adjustRightInd w:val="0"/>
        <w:spacing w:after="0" w:line="240" w:lineRule="auto"/>
        <w:ind w:left="284" w:hanging="284"/>
        <w:jc w:val="both"/>
        <w:rPr>
          <w:rFonts w:cs="Arial"/>
        </w:rPr>
      </w:pPr>
      <w:r w:rsidRPr="0027083C">
        <w:rPr>
          <w:rFonts w:cs="Arial"/>
        </w:rPr>
        <w:t>Medium Term Strategic Framework</w:t>
      </w:r>
    </w:p>
    <w:p w:rsidR="007666B3" w:rsidRPr="0027083C" w:rsidRDefault="007666B3" w:rsidP="00EC59F2">
      <w:pPr>
        <w:pStyle w:val="ListParagraph"/>
        <w:numPr>
          <w:ilvl w:val="0"/>
          <w:numId w:val="17"/>
        </w:numPr>
        <w:autoSpaceDE w:val="0"/>
        <w:autoSpaceDN w:val="0"/>
        <w:adjustRightInd w:val="0"/>
        <w:spacing w:after="0" w:line="240" w:lineRule="auto"/>
        <w:ind w:left="284" w:hanging="284"/>
        <w:jc w:val="both"/>
        <w:rPr>
          <w:rFonts w:cs="Arial"/>
        </w:rPr>
      </w:pPr>
      <w:r w:rsidRPr="0027083C">
        <w:rPr>
          <w:rFonts w:cs="Arial"/>
        </w:rPr>
        <w:t>Provincial Strategic Framework</w:t>
      </w:r>
    </w:p>
    <w:p w:rsidR="007666B3" w:rsidRPr="0027083C" w:rsidRDefault="007666B3" w:rsidP="00EC59F2">
      <w:pPr>
        <w:pStyle w:val="ListParagraph"/>
        <w:numPr>
          <w:ilvl w:val="0"/>
          <w:numId w:val="17"/>
        </w:numPr>
        <w:autoSpaceDE w:val="0"/>
        <w:autoSpaceDN w:val="0"/>
        <w:adjustRightInd w:val="0"/>
        <w:spacing w:after="0" w:line="240" w:lineRule="auto"/>
        <w:ind w:left="284" w:hanging="284"/>
        <w:jc w:val="both"/>
        <w:rPr>
          <w:rFonts w:cs="Arial"/>
        </w:rPr>
      </w:pPr>
      <w:r w:rsidRPr="0027083C">
        <w:rPr>
          <w:rFonts w:cs="Arial"/>
        </w:rPr>
        <w:t>Provincial Growth and Development Plan</w:t>
      </w:r>
    </w:p>
    <w:p w:rsidR="007666B3" w:rsidRPr="0027083C" w:rsidRDefault="007666B3" w:rsidP="00EC59F2">
      <w:pPr>
        <w:pStyle w:val="ListParagraph"/>
        <w:numPr>
          <w:ilvl w:val="0"/>
          <w:numId w:val="17"/>
        </w:numPr>
        <w:autoSpaceDE w:val="0"/>
        <w:autoSpaceDN w:val="0"/>
        <w:adjustRightInd w:val="0"/>
        <w:spacing w:after="0" w:line="240" w:lineRule="auto"/>
        <w:ind w:left="284" w:hanging="284"/>
        <w:jc w:val="both"/>
        <w:rPr>
          <w:rFonts w:cs="Arial"/>
        </w:rPr>
      </w:pPr>
      <w:r w:rsidRPr="0027083C">
        <w:rPr>
          <w:rFonts w:cs="Arial"/>
        </w:rPr>
        <w:t>Mandate of local government</w:t>
      </w:r>
    </w:p>
    <w:p w:rsidR="007666B3" w:rsidRPr="0027083C" w:rsidRDefault="007666B3" w:rsidP="00EC59F2">
      <w:pPr>
        <w:pStyle w:val="ListParagraph"/>
        <w:numPr>
          <w:ilvl w:val="0"/>
          <w:numId w:val="17"/>
        </w:numPr>
        <w:autoSpaceDE w:val="0"/>
        <w:autoSpaceDN w:val="0"/>
        <w:adjustRightInd w:val="0"/>
        <w:spacing w:after="0" w:line="240" w:lineRule="auto"/>
        <w:ind w:left="284" w:hanging="284"/>
        <w:jc w:val="both"/>
        <w:rPr>
          <w:rFonts w:cs="Arial"/>
        </w:rPr>
      </w:pPr>
      <w:r w:rsidRPr="0027083C">
        <w:rPr>
          <w:rFonts w:cs="Arial"/>
        </w:rPr>
        <w:t>Millennium Development Goals</w:t>
      </w:r>
    </w:p>
    <w:p w:rsidR="00EA3E7E" w:rsidRPr="0027083C" w:rsidRDefault="00EA3E7E" w:rsidP="00EC59F2">
      <w:pPr>
        <w:pStyle w:val="ListParagraph"/>
        <w:numPr>
          <w:ilvl w:val="0"/>
          <w:numId w:val="17"/>
        </w:numPr>
        <w:autoSpaceDE w:val="0"/>
        <w:autoSpaceDN w:val="0"/>
        <w:adjustRightInd w:val="0"/>
        <w:spacing w:after="0" w:line="240" w:lineRule="auto"/>
        <w:ind w:left="284" w:hanging="284"/>
        <w:jc w:val="both"/>
        <w:rPr>
          <w:rFonts w:cs="Arial"/>
        </w:rPr>
      </w:pPr>
      <w:r w:rsidRPr="0027083C">
        <w:rPr>
          <w:rFonts w:cs="Arial"/>
        </w:rPr>
        <w:t>Mpumalanga Vision 2030</w:t>
      </w:r>
    </w:p>
    <w:p w:rsidR="00095299" w:rsidRDefault="00095299" w:rsidP="00A56391">
      <w:pPr>
        <w:autoSpaceDE w:val="0"/>
        <w:autoSpaceDN w:val="0"/>
        <w:adjustRightInd w:val="0"/>
        <w:spacing w:after="0" w:line="240" w:lineRule="auto"/>
        <w:jc w:val="both"/>
        <w:rPr>
          <w:rFonts w:cs="Arial"/>
          <w:b/>
          <w:bCs/>
        </w:rPr>
      </w:pPr>
    </w:p>
    <w:p w:rsidR="0027083C" w:rsidRPr="0027083C" w:rsidRDefault="0027083C" w:rsidP="00A56391">
      <w:pPr>
        <w:autoSpaceDE w:val="0"/>
        <w:autoSpaceDN w:val="0"/>
        <w:adjustRightInd w:val="0"/>
        <w:spacing w:after="0" w:line="240" w:lineRule="auto"/>
        <w:jc w:val="both"/>
        <w:rPr>
          <w:rFonts w:cs="Arial"/>
          <w:b/>
          <w:bCs/>
        </w:rPr>
      </w:pPr>
    </w:p>
    <w:p w:rsidR="007666B3" w:rsidRPr="0027083C" w:rsidRDefault="008B0DE6" w:rsidP="008B0DE6">
      <w:pPr>
        <w:pStyle w:val="Heading2"/>
        <w:numPr>
          <w:ilvl w:val="1"/>
          <w:numId w:val="26"/>
        </w:numPr>
        <w:ind w:left="426" w:hanging="426"/>
        <w:jc w:val="both"/>
        <w:rPr>
          <w:rFonts w:asciiTheme="minorHAnsi" w:hAnsiTheme="minorHAnsi"/>
          <w:sz w:val="22"/>
          <w:szCs w:val="22"/>
        </w:rPr>
      </w:pPr>
      <w:bookmarkStart w:id="5" w:name="_Toc395173165"/>
      <w:r w:rsidRPr="0027083C">
        <w:rPr>
          <w:rFonts w:asciiTheme="minorHAnsi" w:hAnsiTheme="minorHAnsi"/>
          <w:sz w:val="22"/>
          <w:szCs w:val="22"/>
        </w:rPr>
        <w:lastRenderedPageBreak/>
        <w:t>Municipal Sector Plans</w:t>
      </w:r>
      <w:bookmarkEnd w:id="5"/>
    </w:p>
    <w:p w:rsidR="006B5E9E" w:rsidRPr="0027083C" w:rsidRDefault="006B5E9E" w:rsidP="008B0DE6">
      <w:pPr>
        <w:autoSpaceDE w:val="0"/>
        <w:autoSpaceDN w:val="0"/>
        <w:adjustRightInd w:val="0"/>
        <w:spacing w:after="0" w:line="240" w:lineRule="auto"/>
        <w:jc w:val="both"/>
        <w:rPr>
          <w:rFonts w:cs="Arial"/>
        </w:rPr>
      </w:pPr>
    </w:p>
    <w:p w:rsidR="007666B3" w:rsidRPr="0027083C" w:rsidRDefault="006B5E9E" w:rsidP="008B0DE6">
      <w:pPr>
        <w:autoSpaceDE w:val="0"/>
        <w:autoSpaceDN w:val="0"/>
        <w:adjustRightInd w:val="0"/>
        <w:spacing w:after="0" w:line="240" w:lineRule="auto"/>
        <w:jc w:val="both"/>
        <w:rPr>
          <w:rFonts w:cs="Arial"/>
        </w:rPr>
      </w:pPr>
      <w:r w:rsidRPr="0027083C">
        <w:rPr>
          <w:rFonts w:cs="Arial"/>
        </w:rPr>
        <w:t xml:space="preserve">The following are key sector plans that must be developed in line with the IDP Process. The most attention must be given to </w:t>
      </w:r>
      <w:r w:rsidR="007666B3" w:rsidRPr="0027083C">
        <w:rPr>
          <w:rFonts w:cs="Arial"/>
        </w:rPr>
        <w:t xml:space="preserve">sector plans which </w:t>
      </w:r>
      <w:r w:rsidRPr="0027083C">
        <w:rPr>
          <w:rFonts w:cs="Arial"/>
        </w:rPr>
        <w:t>were developed</w:t>
      </w:r>
      <w:r w:rsidR="00EA3E7E" w:rsidRPr="0027083C">
        <w:rPr>
          <w:rFonts w:cs="Arial"/>
        </w:rPr>
        <w:t xml:space="preserve"> at the </w:t>
      </w:r>
      <w:r w:rsidRPr="0027083C">
        <w:rPr>
          <w:rFonts w:cs="Arial"/>
        </w:rPr>
        <w:t xml:space="preserve">local </w:t>
      </w:r>
      <w:r w:rsidR="00EA3E7E" w:rsidRPr="0027083C">
        <w:rPr>
          <w:rFonts w:cs="Arial"/>
        </w:rPr>
        <w:t>municipal level</w:t>
      </w:r>
      <w:r w:rsidR="007666B3" w:rsidRPr="0027083C">
        <w:rPr>
          <w:rFonts w:cs="Arial"/>
        </w:rPr>
        <w:t>. Some</w:t>
      </w:r>
      <w:r w:rsidR="00EA3E7E" w:rsidRPr="0027083C">
        <w:rPr>
          <w:rFonts w:cs="Arial"/>
        </w:rPr>
        <w:t xml:space="preserve"> </w:t>
      </w:r>
      <w:r w:rsidRPr="0027083C">
        <w:rPr>
          <w:rFonts w:cs="Arial"/>
        </w:rPr>
        <w:t>plans</w:t>
      </w:r>
      <w:r w:rsidR="00EA3E7E" w:rsidRPr="0027083C">
        <w:rPr>
          <w:rFonts w:cs="Arial"/>
        </w:rPr>
        <w:t xml:space="preserve"> are </w:t>
      </w:r>
      <w:r w:rsidRPr="0027083C">
        <w:rPr>
          <w:rFonts w:cs="Arial"/>
        </w:rPr>
        <w:t>District wide and</w:t>
      </w:r>
      <w:r w:rsidR="007666B3" w:rsidRPr="0027083C">
        <w:rPr>
          <w:rFonts w:cs="Arial"/>
        </w:rPr>
        <w:t xml:space="preserve"> are now in place while some still </w:t>
      </w:r>
      <w:r w:rsidRPr="0027083C">
        <w:rPr>
          <w:rFonts w:cs="Arial"/>
        </w:rPr>
        <w:t>have to be developed. The following is a list of sector plans that are required:</w:t>
      </w:r>
    </w:p>
    <w:p w:rsidR="008B0DE6" w:rsidRPr="0027083C" w:rsidRDefault="008B0DE6" w:rsidP="00A56391">
      <w:pPr>
        <w:autoSpaceDE w:val="0"/>
        <w:autoSpaceDN w:val="0"/>
        <w:adjustRightInd w:val="0"/>
        <w:spacing w:after="0" w:line="240" w:lineRule="auto"/>
        <w:jc w:val="both"/>
        <w:rPr>
          <w:rFonts w:cs="Arial"/>
        </w:rPr>
      </w:pPr>
    </w:p>
    <w:p w:rsidR="007666B3" w:rsidRPr="0027083C" w:rsidRDefault="007666B3" w:rsidP="00EC59F2">
      <w:pPr>
        <w:pStyle w:val="ListParagraph"/>
        <w:numPr>
          <w:ilvl w:val="0"/>
          <w:numId w:val="17"/>
        </w:numPr>
        <w:autoSpaceDE w:val="0"/>
        <w:autoSpaceDN w:val="0"/>
        <w:adjustRightInd w:val="0"/>
        <w:spacing w:after="0" w:line="240" w:lineRule="auto"/>
        <w:ind w:left="284" w:hanging="284"/>
        <w:jc w:val="both"/>
        <w:rPr>
          <w:rFonts w:cs="Arial"/>
        </w:rPr>
      </w:pPr>
      <w:r w:rsidRPr="0027083C">
        <w:rPr>
          <w:rFonts w:cs="Arial"/>
        </w:rPr>
        <w:t>Water Services Development Plan</w:t>
      </w:r>
    </w:p>
    <w:p w:rsidR="007666B3" w:rsidRPr="0027083C" w:rsidRDefault="007666B3" w:rsidP="00EC59F2">
      <w:pPr>
        <w:pStyle w:val="ListParagraph"/>
        <w:numPr>
          <w:ilvl w:val="0"/>
          <w:numId w:val="17"/>
        </w:numPr>
        <w:autoSpaceDE w:val="0"/>
        <w:autoSpaceDN w:val="0"/>
        <w:adjustRightInd w:val="0"/>
        <w:spacing w:after="0" w:line="240" w:lineRule="auto"/>
        <w:ind w:left="284" w:hanging="284"/>
        <w:jc w:val="both"/>
        <w:rPr>
          <w:rFonts w:cs="Arial"/>
        </w:rPr>
      </w:pPr>
      <w:r w:rsidRPr="0027083C">
        <w:rPr>
          <w:rFonts w:cs="Arial"/>
        </w:rPr>
        <w:t>Environmental Management Strategy</w:t>
      </w:r>
    </w:p>
    <w:p w:rsidR="007666B3" w:rsidRPr="0027083C" w:rsidRDefault="007666B3" w:rsidP="00EC59F2">
      <w:pPr>
        <w:pStyle w:val="ListParagraph"/>
        <w:numPr>
          <w:ilvl w:val="0"/>
          <w:numId w:val="17"/>
        </w:numPr>
        <w:autoSpaceDE w:val="0"/>
        <w:autoSpaceDN w:val="0"/>
        <w:adjustRightInd w:val="0"/>
        <w:spacing w:after="0" w:line="240" w:lineRule="auto"/>
        <w:ind w:left="284" w:hanging="284"/>
        <w:jc w:val="both"/>
        <w:rPr>
          <w:rFonts w:cs="Arial"/>
        </w:rPr>
      </w:pPr>
      <w:r w:rsidRPr="0027083C">
        <w:rPr>
          <w:rFonts w:cs="Arial"/>
        </w:rPr>
        <w:t>LED Strategy</w:t>
      </w:r>
    </w:p>
    <w:p w:rsidR="007666B3" w:rsidRPr="0027083C" w:rsidRDefault="007666B3" w:rsidP="00EC59F2">
      <w:pPr>
        <w:pStyle w:val="ListParagraph"/>
        <w:numPr>
          <w:ilvl w:val="0"/>
          <w:numId w:val="17"/>
        </w:numPr>
        <w:autoSpaceDE w:val="0"/>
        <w:autoSpaceDN w:val="0"/>
        <w:adjustRightInd w:val="0"/>
        <w:spacing w:after="0" w:line="240" w:lineRule="auto"/>
        <w:ind w:left="284" w:hanging="284"/>
        <w:jc w:val="both"/>
        <w:rPr>
          <w:rFonts w:cs="Arial"/>
        </w:rPr>
      </w:pPr>
      <w:r w:rsidRPr="0027083C">
        <w:rPr>
          <w:rFonts w:cs="Arial"/>
        </w:rPr>
        <w:t>Transport Plan</w:t>
      </w:r>
    </w:p>
    <w:p w:rsidR="009340E9" w:rsidRPr="0027083C" w:rsidRDefault="007666B3" w:rsidP="00EC59F2">
      <w:pPr>
        <w:pStyle w:val="ListParagraph"/>
        <w:numPr>
          <w:ilvl w:val="0"/>
          <w:numId w:val="17"/>
        </w:numPr>
        <w:autoSpaceDE w:val="0"/>
        <w:autoSpaceDN w:val="0"/>
        <w:adjustRightInd w:val="0"/>
        <w:spacing w:after="0" w:line="240" w:lineRule="auto"/>
        <w:ind w:left="284" w:hanging="284"/>
        <w:jc w:val="both"/>
        <w:rPr>
          <w:rFonts w:cs="Arial"/>
        </w:rPr>
      </w:pPr>
      <w:r w:rsidRPr="0027083C">
        <w:rPr>
          <w:rFonts w:cs="Arial"/>
        </w:rPr>
        <w:t xml:space="preserve">Disaster Management Plan </w:t>
      </w:r>
    </w:p>
    <w:p w:rsidR="007666B3" w:rsidRPr="0027083C" w:rsidRDefault="007666B3" w:rsidP="00EC59F2">
      <w:pPr>
        <w:pStyle w:val="ListParagraph"/>
        <w:numPr>
          <w:ilvl w:val="0"/>
          <w:numId w:val="17"/>
        </w:numPr>
        <w:autoSpaceDE w:val="0"/>
        <w:autoSpaceDN w:val="0"/>
        <w:adjustRightInd w:val="0"/>
        <w:spacing w:after="0" w:line="240" w:lineRule="auto"/>
        <w:ind w:left="284" w:hanging="284"/>
        <w:jc w:val="both"/>
        <w:rPr>
          <w:rFonts w:cs="Arial"/>
        </w:rPr>
      </w:pPr>
      <w:r w:rsidRPr="0027083C">
        <w:rPr>
          <w:rFonts w:cs="Arial"/>
        </w:rPr>
        <w:t>Spatial Development Framework</w:t>
      </w:r>
    </w:p>
    <w:p w:rsidR="006B5E9E" w:rsidRPr="0027083C" w:rsidRDefault="007666B3" w:rsidP="00EC59F2">
      <w:pPr>
        <w:pStyle w:val="ListParagraph"/>
        <w:numPr>
          <w:ilvl w:val="0"/>
          <w:numId w:val="17"/>
        </w:numPr>
        <w:autoSpaceDE w:val="0"/>
        <w:autoSpaceDN w:val="0"/>
        <w:adjustRightInd w:val="0"/>
        <w:spacing w:after="0" w:line="240" w:lineRule="auto"/>
        <w:ind w:left="284" w:hanging="284"/>
        <w:jc w:val="both"/>
        <w:rPr>
          <w:rFonts w:cs="Arial"/>
        </w:rPr>
      </w:pPr>
      <w:r w:rsidRPr="0027083C">
        <w:rPr>
          <w:rFonts w:cs="Arial"/>
        </w:rPr>
        <w:t>Integrated Waste Management Plan</w:t>
      </w:r>
    </w:p>
    <w:p w:rsidR="007666B3" w:rsidRPr="0027083C" w:rsidRDefault="009340E9" w:rsidP="00EC59F2">
      <w:pPr>
        <w:pStyle w:val="ListParagraph"/>
        <w:numPr>
          <w:ilvl w:val="0"/>
          <w:numId w:val="17"/>
        </w:numPr>
        <w:autoSpaceDE w:val="0"/>
        <w:autoSpaceDN w:val="0"/>
        <w:adjustRightInd w:val="0"/>
        <w:spacing w:after="0" w:line="240" w:lineRule="auto"/>
        <w:ind w:left="284" w:hanging="284"/>
        <w:jc w:val="both"/>
        <w:rPr>
          <w:rFonts w:cs="Arial"/>
        </w:rPr>
      </w:pPr>
      <w:r w:rsidRPr="0027083C">
        <w:rPr>
          <w:rFonts w:cs="Arial"/>
        </w:rPr>
        <w:t>Housing Chapter</w:t>
      </w:r>
    </w:p>
    <w:p w:rsidR="007666B3" w:rsidRPr="0027083C" w:rsidRDefault="007666B3" w:rsidP="00EC59F2">
      <w:pPr>
        <w:pStyle w:val="ListParagraph"/>
        <w:numPr>
          <w:ilvl w:val="0"/>
          <w:numId w:val="17"/>
        </w:numPr>
        <w:autoSpaceDE w:val="0"/>
        <w:autoSpaceDN w:val="0"/>
        <w:adjustRightInd w:val="0"/>
        <w:spacing w:after="0" w:line="240" w:lineRule="auto"/>
        <w:ind w:left="284" w:hanging="284"/>
        <w:jc w:val="both"/>
        <w:rPr>
          <w:rFonts w:cs="Arial"/>
        </w:rPr>
      </w:pPr>
      <w:r w:rsidRPr="0027083C">
        <w:rPr>
          <w:rFonts w:cs="Arial"/>
        </w:rPr>
        <w:t>Agriculture Development Plan</w:t>
      </w:r>
    </w:p>
    <w:p w:rsidR="007666B3" w:rsidRPr="0027083C" w:rsidRDefault="007666B3" w:rsidP="00EC59F2">
      <w:pPr>
        <w:pStyle w:val="ListParagraph"/>
        <w:numPr>
          <w:ilvl w:val="0"/>
          <w:numId w:val="17"/>
        </w:numPr>
        <w:autoSpaceDE w:val="0"/>
        <w:autoSpaceDN w:val="0"/>
        <w:adjustRightInd w:val="0"/>
        <w:spacing w:after="0" w:line="240" w:lineRule="auto"/>
        <w:ind w:left="284" w:hanging="284"/>
        <w:jc w:val="both"/>
        <w:rPr>
          <w:rFonts w:cs="Arial"/>
        </w:rPr>
      </w:pPr>
      <w:r w:rsidRPr="0027083C">
        <w:rPr>
          <w:rFonts w:cs="Arial"/>
        </w:rPr>
        <w:t>Tourism Plan</w:t>
      </w:r>
    </w:p>
    <w:p w:rsidR="007666B3" w:rsidRPr="0027083C" w:rsidRDefault="007666B3" w:rsidP="00EC59F2">
      <w:pPr>
        <w:pStyle w:val="ListParagraph"/>
        <w:numPr>
          <w:ilvl w:val="0"/>
          <w:numId w:val="17"/>
        </w:numPr>
        <w:autoSpaceDE w:val="0"/>
        <w:autoSpaceDN w:val="0"/>
        <w:adjustRightInd w:val="0"/>
        <w:spacing w:after="0" w:line="240" w:lineRule="auto"/>
        <w:ind w:left="284" w:hanging="284"/>
        <w:jc w:val="both"/>
        <w:rPr>
          <w:rFonts w:cs="Arial"/>
        </w:rPr>
      </w:pPr>
      <w:r w:rsidRPr="0027083C">
        <w:rPr>
          <w:rFonts w:cs="Arial"/>
        </w:rPr>
        <w:t>Financial Plan</w:t>
      </w:r>
    </w:p>
    <w:p w:rsidR="007666B3" w:rsidRPr="0027083C" w:rsidRDefault="007666B3" w:rsidP="00EC59F2">
      <w:pPr>
        <w:pStyle w:val="ListParagraph"/>
        <w:numPr>
          <w:ilvl w:val="0"/>
          <w:numId w:val="17"/>
        </w:numPr>
        <w:autoSpaceDE w:val="0"/>
        <w:autoSpaceDN w:val="0"/>
        <w:adjustRightInd w:val="0"/>
        <w:spacing w:after="0" w:line="240" w:lineRule="auto"/>
        <w:ind w:left="284" w:hanging="284"/>
        <w:jc w:val="both"/>
        <w:rPr>
          <w:rFonts w:cs="Arial"/>
        </w:rPr>
      </w:pPr>
      <w:r w:rsidRPr="0027083C">
        <w:rPr>
          <w:rFonts w:cs="Arial"/>
        </w:rPr>
        <w:t>Communication strategy</w:t>
      </w:r>
    </w:p>
    <w:p w:rsidR="007666B3" w:rsidRPr="0027083C" w:rsidRDefault="007666B3" w:rsidP="00EC59F2">
      <w:pPr>
        <w:pStyle w:val="ListParagraph"/>
        <w:numPr>
          <w:ilvl w:val="0"/>
          <w:numId w:val="17"/>
        </w:numPr>
        <w:autoSpaceDE w:val="0"/>
        <w:autoSpaceDN w:val="0"/>
        <w:adjustRightInd w:val="0"/>
        <w:spacing w:after="0" w:line="240" w:lineRule="auto"/>
        <w:ind w:left="284" w:hanging="284"/>
        <w:jc w:val="both"/>
        <w:rPr>
          <w:rFonts w:cs="Arial"/>
        </w:rPr>
      </w:pPr>
      <w:r w:rsidRPr="0027083C">
        <w:rPr>
          <w:rFonts w:cs="Arial"/>
        </w:rPr>
        <w:t>HIV &amp; Aids Strategy</w:t>
      </w:r>
    </w:p>
    <w:p w:rsidR="007666B3" w:rsidRPr="0027083C" w:rsidRDefault="007666B3" w:rsidP="00EC59F2">
      <w:pPr>
        <w:pStyle w:val="ListParagraph"/>
        <w:numPr>
          <w:ilvl w:val="0"/>
          <w:numId w:val="17"/>
        </w:numPr>
        <w:autoSpaceDE w:val="0"/>
        <w:autoSpaceDN w:val="0"/>
        <w:adjustRightInd w:val="0"/>
        <w:spacing w:after="0" w:line="240" w:lineRule="auto"/>
        <w:ind w:left="284" w:hanging="284"/>
        <w:jc w:val="both"/>
        <w:rPr>
          <w:rFonts w:cs="Arial"/>
        </w:rPr>
      </w:pPr>
      <w:r w:rsidRPr="0027083C">
        <w:rPr>
          <w:rFonts w:cs="Arial"/>
        </w:rPr>
        <w:t>Gender Policy ( SPU development plan)</w:t>
      </w:r>
    </w:p>
    <w:p w:rsidR="009340E9" w:rsidRPr="0027083C" w:rsidRDefault="006B5E9E" w:rsidP="00EC59F2">
      <w:pPr>
        <w:pStyle w:val="ListParagraph"/>
        <w:numPr>
          <w:ilvl w:val="0"/>
          <w:numId w:val="17"/>
        </w:numPr>
        <w:autoSpaceDE w:val="0"/>
        <w:autoSpaceDN w:val="0"/>
        <w:adjustRightInd w:val="0"/>
        <w:spacing w:after="0" w:line="240" w:lineRule="auto"/>
        <w:ind w:left="284" w:hanging="284"/>
        <w:jc w:val="both"/>
        <w:rPr>
          <w:rFonts w:cs="Arial"/>
        </w:rPr>
      </w:pPr>
      <w:r w:rsidRPr="0027083C">
        <w:rPr>
          <w:rFonts w:cs="Arial"/>
        </w:rPr>
        <w:t>Infrastructure Master Plan</w:t>
      </w:r>
    </w:p>
    <w:p w:rsidR="006B5E9E" w:rsidRPr="0027083C" w:rsidRDefault="006B5E9E" w:rsidP="00EC59F2">
      <w:pPr>
        <w:pStyle w:val="ListParagraph"/>
        <w:numPr>
          <w:ilvl w:val="0"/>
          <w:numId w:val="17"/>
        </w:numPr>
        <w:autoSpaceDE w:val="0"/>
        <w:autoSpaceDN w:val="0"/>
        <w:adjustRightInd w:val="0"/>
        <w:spacing w:after="0" w:line="240" w:lineRule="auto"/>
        <w:ind w:left="284" w:hanging="284"/>
        <w:jc w:val="both"/>
        <w:rPr>
          <w:rFonts w:cs="Arial"/>
        </w:rPr>
      </w:pPr>
      <w:r w:rsidRPr="0027083C">
        <w:rPr>
          <w:rFonts w:cs="Arial"/>
        </w:rPr>
        <w:t>Energy Master Plan</w:t>
      </w:r>
    </w:p>
    <w:p w:rsidR="009340E9" w:rsidRPr="0027083C" w:rsidRDefault="009340E9" w:rsidP="00A56391">
      <w:pPr>
        <w:autoSpaceDE w:val="0"/>
        <w:autoSpaceDN w:val="0"/>
        <w:adjustRightInd w:val="0"/>
        <w:spacing w:after="0" w:line="240" w:lineRule="auto"/>
        <w:jc w:val="both"/>
        <w:rPr>
          <w:rFonts w:cs="Arial"/>
          <w:b/>
          <w:bCs/>
        </w:rPr>
      </w:pPr>
    </w:p>
    <w:p w:rsidR="00EC59F2" w:rsidRPr="0027083C" w:rsidRDefault="00EC59F2" w:rsidP="00A56391">
      <w:pPr>
        <w:autoSpaceDE w:val="0"/>
        <w:autoSpaceDN w:val="0"/>
        <w:adjustRightInd w:val="0"/>
        <w:spacing w:after="0" w:line="240" w:lineRule="auto"/>
        <w:jc w:val="both"/>
        <w:rPr>
          <w:rFonts w:cs="Arial"/>
          <w:b/>
          <w:bCs/>
        </w:rPr>
      </w:pPr>
    </w:p>
    <w:p w:rsidR="007666B3" w:rsidRPr="0027083C" w:rsidRDefault="00EC59F2" w:rsidP="00EC59F2">
      <w:pPr>
        <w:pStyle w:val="Heading2"/>
        <w:numPr>
          <w:ilvl w:val="1"/>
          <w:numId w:val="26"/>
        </w:numPr>
        <w:spacing w:before="0"/>
        <w:ind w:left="426" w:hanging="426"/>
        <w:jc w:val="both"/>
        <w:rPr>
          <w:rFonts w:asciiTheme="minorHAnsi" w:hAnsiTheme="minorHAnsi"/>
          <w:sz w:val="22"/>
          <w:szCs w:val="22"/>
        </w:rPr>
      </w:pPr>
      <w:bookmarkStart w:id="6" w:name="_Toc395173166"/>
      <w:r w:rsidRPr="0027083C">
        <w:rPr>
          <w:rFonts w:asciiTheme="minorHAnsi" w:hAnsiTheme="minorHAnsi"/>
          <w:sz w:val="22"/>
          <w:szCs w:val="22"/>
        </w:rPr>
        <w:t>Other issues to be considered</w:t>
      </w:r>
      <w:bookmarkEnd w:id="6"/>
    </w:p>
    <w:p w:rsidR="00EC59F2" w:rsidRPr="0027083C" w:rsidRDefault="00EC59F2" w:rsidP="00EC59F2">
      <w:pPr>
        <w:spacing w:after="0"/>
      </w:pPr>
    </w:p>
    <w:p w:rsidR="007666B3" w:rsidRPr="0027083C" w:rsidRDefault="007666B3" w:rsidP="00EC59F2">
      <w:pPr>
        <w:autoSpaceDE w:val="0"/>
        <w:autoSpaceDN w:val="0"/>
        <w:adjustRightInd w:val="0"/>
        <w:spacing w:after="0" w:line="240" w:lineRule="auto"/>
        <w:jc w:val="both"/>
        <w:rPr>
          <w:rFonts w:cs="Arial"/>
        </w:rPr>
      </w:pPr>
      <w:r w:rsidRPr="0027083C">
        <w:rPr>
          <w:rFonts w:cs="Arial"/>
        </w:rPr>
        <w:t>Key within the issues that must be considered during the IDP compilation process are:</w:t>
      </w:r>
    </w:p>
    <w:p w:rsidR="007666B3" w:rsidRPr="0027083C" w:rsidRDefault="007666B3" w:rsidP="00EC59F2">
      <w:pPr>
        <w:pStyle w:val="ListParagraph"/>
        <w:numPr>
          <w:ilvl w:val="0"/>
          <w:numId w:val="17"/>
        </w:numPr>
        <w:autoSpaceDE w:val="0"/>
        <w:autoSpaceDN w:val="0"/>
        <w:adjustRightInd w:val="0"/>
        <w:spacing w:after="0" w:line="240" w:lineRule="auto"/>
        <w:ind w:left="284" w:hanging="284"/>
        <w:jc w:val="both"/>
        <w:rPr>
          <w:rFonts w:cs="Arial"/>
        </w:rPr>
      </w:pPr>
      <w:r w:rsidRPr="0027083C">
        <w:rPr>
          <w:rFonts w:cs="Arial"/>
        </w:rPr>
        <w:t>National and Provincial Service Delivery targets</w:t>
      </w:r>
    </w:p>
    <w:p w:rsidR="007666B3" w:rsidRPr="0027083C" w:rsidRDefault="007666B3" w:rsidP="00EC59F2">
      <w:pPr>
        <w:pStyle w:val="ListParagraph"/>
        <w:numPr>
          <w:ilvl w:val="0"/>
          <w:numId w:val="17"/>
        </w:numPr>
        <w:autoSpaceDE w:val="0"/>
        <w:autoSpaceDN w:val="0"/>
        <w:adjustRightInd w:val="0"/>
        <w:spacing w:after="0" w:line="240" w:lineRule="auto"/>
        <w:ind w:left="284" w:hanging="284"/>
        <w:jc w:val="both"/>
        <w:rPr>
          <w:rFonts w:cs="Arial"/>
        </w:rPr>
      </w:pPr>
      <w:r w:rsidRPr="0027083C">
        <w:rPr>
          <w:rFonts w:cs="Arial"/>
        </w:rPr>
        <w:t>Mandate for local Government</w:t>
      </w:r>
    </w:p>
    <w:p w:rsidR="007666B3" w:rsidRPr="0027083C" w:rsidRDefault="007666B3" w:rsidP="00EC59F2">
      <w:pPr>
        <w:pStyle w:val="ListParagraph"/>
        <w:numPr>
          <w:ilvl w:val="0"/>
          <w:numId w:val="17"/>
        </w:numPr>
        <w:autoSpaceDE w:val="0"/>
        <w:autoSpaceDN w:val="0"/>
        <w:adjustRightInd w:val="0"/>
        <w:spacing w:after="0" w:line="240" w:lineRule="auto"/>
        <w:ind w:left="284" w:hanging="284"/>
        <w:jc w:val="both"/>
        <w:rPr>
          <w:rFonts w:cs="Arial"/>
        </w:rPr>
      </w:pPr>
      <w:r w:rsidRPr="0027083C">
        <w:rPr>
          <w:rFonts w:cs="Arial"/>
        </w:rPr>
        <w:t>Municipal Turn Around Strategies</w:t>
      </w:r>
    </w:p>
    <w:p w:rsidR="007666B3" w:rsidRPr="0027083C" w:rsidRDefault="007666B3" w:rsidP="00EC59F2">
      <w:pPr>
        <w:pStyle w:val="ListParagraph"/>
        <w:numPr>
          <w:ilvl w:val="0"/>
          <w:numId w:val="17"/>
        </w:numPr>
        <w:autoSpaceDE w:val="0"/>
        <w:autoSpaceDN w:val="0"/>
        <w:adjustRightInd w:val="0"/>
        <w:spacing w:after="0" w:line="240" w:lineRule="auto"/>
        <w:ind w:left="284" w:hanging="284"/>
        <w:jc w:val="both"/>
        <w:rPr>
          <w:rFonts w:cs="Arial"/>
        </w:rPr>
      </w:pPr>
      <w:r w:rsidRPr="0027083C">
        <w:rPr>
          <w:rFonts w:cs="Arial"/>
        </w:rPr>
        <w:t>Comments and inputs emanating from IDP processes</w:t>
      </w:r>
    </w:p>
    <w:p w:rsidR="007666B3" w:rsidRPr="0027083C" w:rsidRDefault="007666B3" w:rsidP="00EC59F2">
      <w:pPr>
        <w:pStyle w:val="ListParagraph"/>
        <w:numPr>
          <w:ilvl w:val="0"/>
          <w:numId w:val="17"/>
        </w:numPr>
        <w:autoSpaceDE w:val="0"/>
        <w:autoSpaceDN w:val="0"/>
        <w:adjustRightInd w:val="0"/>
        <w:spacing w:after="0" w:line="240" w:lineRule="auto"/>
        <w:ind w:left="284" w:hanging="284"/>
        <w:jc w:val="both"/>
        <w:rPr>
          <w:rFonts w:cs="Arial"/>
        </w:rPr>
      </w:pPr>
      <w:r w:rsidRPr="0027083C">
        <w:rPr>
          <w:rFonts w:cs="Arial"/>
        </w:rPr>
        <w:t>Comments emanating from IDP engagement sessions</w:t>
      </w:r>
    </w:p>
    <w:p w:rsidR="007666B3" w:rsidRPr="0027083C" w:rsidRDefault="007666B3" w:rsidP="00EC59F2">
      <w:pPr>
        <w:pStyle w:val="ListParagraph"/>
        <w:numPr>
          <w:ilvl w:val="0"/>
          <w:numId w:val="17"/>
        </w:numPr>
        <w:autoSpaceDE w:val="0"/>
        <w:autoSpaceDN w:val="0"/>
        <w:adjustRightInd w:val="0"/>
        <w:spacing w:after="0" w:line="240" w:lineRule="auto"/>
        <w:ind w:left="284" w:hanging="284"/>
        <w:jc w:val="both"/>
        <w:rPr>
          <w:rFonts w:cs="Arial"/>
        </w:rPr>
      </w:pPr>
      <w:r w:rsidRPr="0027083C">
        <w:rPr>
          <w:rFonts w:cs="Arial"/>
        </w:rPr>
        <w:t>Consideration of outcomes and inputs emanating from stakeholder engagements</w:t>
      </w:r>
    </w:p>
    <w:p w:rsidR="007666B3" w:rsidRPr="0027083C" w:rsidRDefault="007666B3" w:rsidP="00EC59F2">
      <w:pPr>
        <w:pStyle w:val="ListParagraph"/>
        <w:numPr>
          <w:ilvl w:val="0"/>
          <w:numId w:val="17"/>
        </w:numPr>
        <w:autoSpaceDE w:val="0"/>
        <w:autoSpaceDN w:val="0"/>
        <w:adjustRightInd w:val="0"/>
        <w:spacing w:after="0" w:line="240" w:lineRule="auto"/>
        <w:ind w:left="284" w:hanging="284"/>
        <w:jc w:val="both"/>
        <w:rPr>
          <w:rFonts w:cs="Arial"/>
        </w:rPr>
      </w:pPr>
      <w:r w:rsidRPr="0027083C">
        <w:rPr>
          <w:rFonts w:cs="Arial"/>
        </w:rPr>
        <w:t>Amendments due to changing circumstances</w:t>
      </w:r>
    </w:p>
    <w:p w:rsidR="007666B3" w:rsidRPr="0027083C" w:rsidRDefault="007666B3" w:rsidP="00EC59F2">
      <w:pPr>
        <w:pStyle w:val="ListParagraph"/>
        <w:numPr>
          <w:ilvl w:val="0"/>
          <w:numId w:val="17"/>
        </w:numPr>
        <w:autoSpaceDE w:val="0"/>
        <w:autoSpaceDN w:val="0"/>
        <w:adjustRightInd w:val="0"/>
        <w:spacing w:after="0" w:line="240" w:lineRule="auto"/>
        <w:ind w:left="284" w:hanging="284"/>
        <w:jc w:val="both"/>
        <w:rPr>
          <w:rFonts w:cs="Arial"/>
        </w:rPr>
      </w:pPr>
      <w:r w:rsidRPr="0027083C">
        <w:rPr>
          <w:rFonts w:cs="Arial"/>
        </w:rPr>
        <w:t>Need for general improvements of current processes and systems.</w:t>
      </w:r>
    </w:p>
    <w:p w:rsidR="007666B3" w:rsidRPr="0027083C" w:rsidRDefault="007666B3" w:rsidP="00EC59F2">
      <w:pPr>
        <w:pStyle w:val="ListParagraph"/>
        <w:numPr>
          <w:ilvl w:val="0"/>
          <w:numId w:val="17"/>
        </w:numPr>
        <w:autoSpaceDE w:val="0"/>
        <w:autoSpaceDN w:val="0"/>
        <w:adjustRightInd w:val="0"/>
        <w:spacing w:after="0" w:line="240" w:lineRule="auto"/>
        <w:ind w:left="284" w:hanging="284"/>
        <w:jc w:val="both"/>
        <w:rPr>
          <w:rFonts w:cs="Arial"/>
        </w:rPr>
      </w:pPr>
      <w:r w:rsidRPr="0027083C">
        <w:rPr>
          <w:rFonts w:cs="Arial"/>
        </w:rPr>
        <w:t>Resource re-allocation and prioritization</w:t>
      </w:r>
    </w:p>
    <w:p w:rsidR="007666B3" w:rsidRPr="0027083C" w:rsidRDefault="007666B3" w:rsidP="00EC59F2">
      <w:pPr>
        <w:pStyle w:val="ListParagraph"/>
        <w:numPr>
          <w:ilvl w:val="0"/>
          <w:numId w:val="17"/>
        </w:numPr>
        <w:autoSpaceDE w:val="0"/>
        <w:autoSpaceDN w:val="0"/>
        <w:adjustRightInd w:val="0"/>
        <w:spacing w:after="0" w:line="240" w:lineRule="auto"/>
        <w:ind w:left="284" w:hanging="284"/>
        <w:jc w:val="both"/>
        <w:rPr>
          <w:rFonts w:cs="Arial"/>
        </w:rPr>
      </w:pPr>
      <w:r w:rsidRPr="0027083C">
        <w:rPr>
          <w:rFonts w:cs="Arial"/>
        </w:rPr>
        <w:t>Organizational development and its intricacies</w:t>
      </w:r>
    </w:p>
    <w:p w:rsidR="007666B3" w:rsidRPr="0027083C" w:rsidRDefault="007666B3" w:rsidP="00EC59F2">
      <w:pPr>
        <w:pStyle w:val="ListParagraph"/>
        <w:numPr>
          <w:ilvl w:val="0"/>
          <w:numId w:val="17"/>
        </w:numPr>
        <w:autoSpaceDE w:val="0"/>
        <w:autoSpaceDN w:val="0"/>
        <w:adjustRightInd w:val="0"/>
        <w:spacing w:after="0" w:line="240" w:lineRule="auto"/>
        <w:ind w:left="284" w:hanging="284"/>
        <w:jc w:val="both"/>
        <w:rPr>
          <w:rFonts w:cs="Arial"/>
        </w:rPr>
      </w:pPr>
      <w:r w:rsidRPr="0027083C">
        <w:rPr>
          <w:rFonts w:cs="Arial"/>
        </w:rPr>
        <w:t>Alignment with National and Provincial frameworks and plans</w:t>
      </w:r>
    </w:p>
    <w:p w:rsidR="007666B3" w:rsidRPr="0027083C" w:rsidRDefault="007666B3" w:rsidP="00EC59F2">
      <w:pPr>
        <w:pStyle w:val="ListParagraph"/>
        <w:numPr>
          <w:ilvl w:val="0"/>
          <w:numId w:val="17"/>
        </w:numPr>
        <w:autoSpaceDE w:val="0"/>
        <w:autoSpaceDN w:val="0"/>
        <w:adjustRightInd w:val="0"/>
        <w:spacing w:after="0" w:line="240" w:lineRule="auto"/>
        <w:ind w:left="284" w:hanging="284"/>
        <w:jc w:val="both"/>
        <w:rPr>
          <w:rFonts w:cs="Arial"/>
        </w:rPr>
      </w:pPr>
      <w:r w:rsidRPr="0027083C">
        <w:rPr>
          <w:rFonts w:cs="Arial"/>
        </w:rPr>
        <w:t>Review of the previous years’ plans and lessons learnt</w:t>
      </w:r>
    </w:p>
    <w:p w:rsidR="007666B3" w:rsidRPr="0027083C" w:rsidRDefault="007666B3" w:rsidP="00EC59F2">
      <w:pPr>
        <w:pStyle w:val="ListParagraph"/>
        <w:numPr>
          <w:ilvl w:val="0"/>
          <w:numId w:val="17"/>
        </w:numPr>
        <w:autoSpaceDE w:val="0"/>
        <w:autoSpaceDN w:val="0"/>
        <w:adjustRightInd w:val="0"/>
        <w:spacing w:after="0" w:line="240" w:lineRule="auto"/>
        <w:ind w:left="284" w:hanging="284"/>
        <w:jc w:val="both"/>
        <w:rPr>
          <w:rFonts w:cs="Arial"/>
        </w:rPr>
      </w:pPr>
      <w:r w:rsidRPr="0027083C">
        <w:rPr>
          <w:rFonts w:cs="Arial"/>
        </w:rPr>
        <w:t>Reviewed sector plans;</w:t>
      </w:r>
    </w:p>
    <w:p w:rsidR="007666B3" w:rsidRPr="0027083C" w:rsidRDefault="007666B3" w:rsidP="00EC59F2">
      <w:pPr>
        <w:pStyle w:val="ListParagraph"/>
        <w:numPr>
          <w:ilvl w:val="0"/>
          <w:numId w:val="17"/>
        </w:numPr>
        <w:autoSpaceDE w:val="0"/>
        <w:autoSpaceDN w:val="0"/>
        <w:adjustRightInd w:val="0"/>
        <w:spacing w:after="0" w:line="240" w:lineRule="auto"/>
        <w:ind w:left="284" w:hanging="284"/>
        <w:jc w:val="both"/>
        <w:rPr>
          <w:rFonts w:cs="Arial"/>
        </w:rPr>
      </w:pPr>
      <w:r w:rsidRPr="0027083C">
        <w:rPr>
          <w:rFonts w:cs="Arial"/>
        </w:rPr>
        <w:t>Council’s strategic planning sessions</w:t>
      </w:r>
    </w:p>
    <w:p w:rsidR="007666B3" w:rsidRPr="0027083C" w:rsidRDefault="007666B3" w:rsidP="00EC59F2">
      <w:pPr>
        <w:pStyle w:val="ListParagraph"/>
        <w:numPr>
          <w:ilvl w:val="0"/>
          <w:numId w:val="17"/>
        </w:numPr>
        <w:autoSpaceDE w:val="0"/>
        <w:autoSpaceDN w:val="0"/>
        <w:adjustRightInd w:val="0"/>
        <w:spacing w:after="0" w:line="240" w:lineRule="auto"/>
        <w:ind w:left="284" w:hanging="284"/>
        <w:jc w:val="both"/>
        <w:rPr>
          <w:rFonts w:cs="Arial"/>
        </w:rPr>
      </w:pPr>
      <w:r w:rsidRPr="0027083C">
        <w:rPr>
          <w:rFonts w:cs="Arial"/>
        </w:rPr>
        <w:t>National Key Performance Indicators</w:t>
      </w:r>
    </w:p>
    <w:p w:rsidR="007666B3" w:rsidRPr="0027083C" w:rsidRDefault="007666B3" w:rsidP="00EC59F2">
      <w:pPr>
        <w:pStyle w:val="ListParagraph"/>
        <w:numPr>
          <w:ilvl w:val="0"/>
          <w:numId w:val="17"/>
        </w:numPr>
        <w:autoSpaceDE w:val="0"/>
        <w:autoSpaceDN w:val="0"/>
        <w:adjustRightInd w:val="0"/>
        <w:spacing w:after="0" w:line="240" w:lineRule="auto"/>
        <w:ind w:left="284" w:hanging="284"/>
        <w:jc w:val="both"/>
        <w:rPr>
          <w:rFonts w:cs="Arial"/>
        </w:rPr>
      </w:pPr>
      <w:r w:rsidRPr="0027083C">
        <w:rPr>
          <w:rFonts w:cs="Arial"/>
        </w:rPr>
        <w:t>Credible IDP Framework</w:t>
      </w:r>
    </w:p>
    <w:p w:rsidR="0049123C" w:rsidRPr="0027083C" w:rsidRDefault="0049123C" w:rsidP="00A56391">
      <w:pPr>
        <w:autoSpaceDE w:val="0"/>
        <w:autoSpaceDN w:val="0"/>
        <w:adjustRightInd w:val="0"/>
        <w:spacing w:after="0" w:line="240" w:lineRule="auto"/>
        <w:jc w:val="both"/>
        <w:rPr>
          <w:rFonts w:cs="Arial"/>
        </w:rPr>
      </w:pPr>
    </w:p>
    <w:p w:rsidR="007666B3" w:rsidRPr="0027083C" w:rsidRDefault="00984AB9" w:rsidP="00A56391">
      <w:pPr>
        <w:autoSpaceDE w:val="0"/>
        <w:autoSpaceDN w:val="0"/>
        <w:adjustRightInd w:val="0"/>
        <w:spacing w:after="0" w:line="240" w:lineRule="auto"/>
        <w:jc w:val="both"/>
        <w:rPr>
          <w:rFonts w:cs="Arial"/>
        </w:rPr>
      </w:pPr>
      <w:r w:rsidRPr="0027083C">
        <w:rPr>
          <w:rFonts w:cs="Arial"/>
        </w:rPr>
        <w:t>The table 2</w:t>
      </w:r>
      <w:r w:rsidR="007666B3" w:rsidRPr="0027083C">
        <w:rPr>
          <w:rFonts w:cs="Arial"/>
        </w:rPr>
        <w:t xml:space="preserve"> below summarises some other matters that must be considered during the </w:t>
      </w:r>
      <w:r w:rsidR="00EC59F2" w:rsidRPr="0027083C">
        <w:rPr>
          <w:rFonts w:cs="Arial"/>
        </w:rPr>
        <w:t>review</w:t>
      </w:r>
      <w:r w:rsidR="007666B3" w:rsidRPr="0027083C">
        <w:rPr>
          <w:rFonts w:cs="Arial"/>
        </w:rPr>
        <w:t xml:space="preserve"> of the IDPs.</w:t>
      </w:r>
    </w:p>
    <w:p w:rsidR="00984AB9" w:rsidRPr="0027083C" w:rsidRDefault="00984AB9" w:rsidP="00A56391">
      <w:pPr>
        <w:autoSpaceDE w:val="0"/>
        <w:autoSpaceDN w:val="0"/>
        <w:adjustRightInd w:val="0"/>
        <w:spacing w:after="0" w:line="240" w:lineRule="auto"/>
        <w:jc w:val="both"/>
        <w:rPr>
          <w:rFonts w:cs="Arial"/>
        </w:rPr>
      </w:pPr>
    </w:p>
    <w:p w:rsidR="0049123C" w:rsidRPr="0027083C" w:rsidRDefault="00984AB9" w:rsidP="00A56391">
      <w:pPr>
        <w:autoSpaceDE w:val="0"/>
        <w:autoSpaceDN w:val="0"/>
        <w:adjustRightInd w:val="0"/>
        <w:spacing w:after="0" w:line="240" w:lineRule="auto"/>
        <w:jc w:val="both"/>
        <w:rPr>
          <w:rFonts w:cs="Arial"/>
          <w:b/>
          <w:u w:val="single"/>
        </w:rPr>
      </w:pPr>
      <w:r w:rsidRPr="0027083C">
        <w:rPr>
          <w:rFonts w:cs="Arial"/>
          <w:b/>
          <w:u w:val="single"/>
        </w:rPr>
        <w:lastRenderedPageBreak/>
        <w:t>Table 2</w:t>
      </w:r>
      <w:r w:rsidR="007666B3" w:rsidRPr="0027083C">
        <w:rPr>
          <w:rFonts w:cs="Arial"/>
          <w:b/>
          <w:u w:val="single"/>
        </w:rPr>
        <w:t>: Framework Guide for credible IDPs</w:t>
      </w:r>
    </w:p>
    <w:tbl>
      <w:tblPr>
        <w:tblStyle w:val="TableGrid"/>
        <w:tblW w:w="5000" w:type="pct"/>
        <w:tblLook w:val="04A0" w:firstRow="1" w:lastRow="0" w:firstColumn="1" w:lastColumn="0" w:noHBand="0" w:noVBand="1"/>
      </w:tblPr>
      <w:tblGrid>
        <w:gridCol w:w="1898"/>
        <w:gridCol w:w="2721"/>
        <w:gridCol w:w="4397"/>
      </w:tblGrid>
      <w:tr w:rsidR="0049123C" w:rsidRPr="0027083C" w:rsidTr="00EC59F2">
        <w:tc>
          <w:tcPr>
            <w:tcW w:w="929" w:type="pct"/>
          </w:tcPr>
          <w:p w:rsidR="0049123C" w:rsidRPr="0027083C" w:rsidRDefault="0049123C" w:rsidP="00EC59F2">
            <w:pPr>
              <w:autoSpaceDE w:val="0"/>
              <w:autoSpaceDN w:val="0"/>
              <w:adjustRightInd w:val="0"/>
              <w:rPr>
                <w:rFonts w:cs="Arial"/>
              </w:rPr>
            </w:pPr>
            <w:r w:rsidRPr="0027083C">
              <w:rPr>
                <w:rFonts w:cs="Arial"/>
              </w:rPr>
              <w:t>Focus Area</w:t>
            </w:r>
          </w:p>
        </w:tc>
        <w:tc>
          <w:tcPr>
            <w:tcW w:w="1571" w:type="pct"/>
          </w:tcPr>
          <w:p w:rsidR="0049123C" w:rsidRPr="0027083C" w:rsidRDefault="0049123C" w:rsidP="00EC59F2">
            <w:pPr>
              <w:autoSpaceDE w:val="0"/>
              <w:autoSpaceDN w:val="0"/>
              <w:adjustRightInd w:val="0"/>
              <w:rPr>
                <w:rFonts w:cs="Arial"/>
              </w:rPr>
            </w:pPr>
            <w:r w:rsidRPr="0027083C">
              <w:rPr>
                <w:rFonts w:cs="Arial"/>
              </w:rPr>
              <w:t xml:space="preserve">Delivery Focus </w:t>
            </w:r>
            <w:r w:rsidRPr="0027083C">
              <w:rPr>
                <w:rFonts w:cs="Arial"/>
                <w:b/>
                <w:bCs/>
              </w:rPr>
              <w:t>Area</w:t>
            </w:r>
          </w:p>
          <w:p w:rsidR="0049123C" w:rsidRPr="0027083C" w:rsidRDefault="0049123C" w:rsidP="00EC59F2">
            <w:pPr>
              <w:autoSpaceDE w:val="0"/>
              <w:autoSpaceDN w:val="0"/>
              <w:adjustRightInd w:val="0"/>
              <w:rPr>
                <w:rFonts w:cs="Arial"/>
              </w:rPr>
            </w:pPr>
          </w:p>
        </w:tc>
        <w:tc>
          <w:tcPr>
            <w:tcW w:w="2500" w:type="pct"/>
          </w:tcPr>
          <w:p w:rsidR="00B76E53" w:rsidRPr="0027083C" w:rsidRDefault="00B76E53" w:rsidP="00EC59F2">
            <w:pPr>
              <w:autoSpaceDE w:val="0"/>
              <w:autoSpaceDN w:val="0"/>
              <w:adjustRightInd w:val="0"/>
              <w:rPr>
                <w:rFonts w:cs="Arial"/>
                <w:b/>
                <w:bCs/>
              </w:rPr>
            </w:pPr>
            <w:r w:rsidRPr="0027083C">
              <w:rPr>
                <w:rFonts w:cs="Arial"/>
                <w:b/>
                <w:bCs/>
              </w:rPr>
              <w:t>Performance Definition1</w:t>
            </w:r>
          </w:p>
          <w:p w:rsidR="0049123C" w:rsidRPr="0027083C" w:rsidRDefault="0049123C" w:rsidP="00EC59F2">
            <w:pPr>
              <w:autoSpaceDE w:val="0"/>
              <w:autoSpaceDN w:val="0"/>
              <w:adjustRightInd w:val="0"/>
              <w:rPr>
                <w:rFonts w:cs="Arial"/>
              </w:rPr>
            </w:pPr>
          </w:p>
        </w:tc>
      </w:tr>
      <w:tr w:rsidR="00010084" w:rsidRPr="0027083C" w:rsidTr="00EC59F2">
        <w:trPr>
          <w:trHeight w:val="545"/>
        </w:trPr>
        <w:tc>
          <w:tcPr>
            <w:tcW w:w="929" w:type="pct"/>
            <w:vMerge w:val="restart"/>
          </w:tcPr>
          <w:p w:rsidR="00010084" w:rsidRPr="0027083C" w:rsidRDefault="00010084" w:rsidP="00EC59F2">
            <w:pPr>
              <w:autoSpaceDE w:val="0"/>
              <w:autoSpaceDN w:val="0"/>
              <w:adjustRightInd w:val="0"/>
              <w:rPr>
                <w:rFonts w:cs="Arial"/>
              </w:rPr>
            </w:pPr>
          </w:p>
          <w:p w:rsidR="00010084" w:rsidRPr="0027083C" w:rsidRDefault="00EC59F2" w:rsidP="00EC59F2">
            <w:pPr>
              <w:autoSpaceDE w:val="0"/>
              <w:autoSpaceDN w:val="0"/>
              <w:adjustRightInd w:val="0"/>
              <w:rPr>
                <w:rFonts w:cs="Arial"/>
              </w:rPr>
            </w:pPr>
            <w:r w:rsidRPr="0027083C">
              <w:rPr>
                <w:rFonts w:cs="Arial"/>
              </w:rPr>
              <w:t>1.</w:t>
            </w:r>
            <w:r w:rsidR="00010084" w:rsidRPr="0027083C">
              <w:rPr>
                <w:rFonts w:cs="Arial"/>
              </w:rPr>
              <w:t>Service Delivery Sanitation</w:t>
            </w:r>
          </w:p>
          <w:p w:rsidR="00010084" w:rsidRPr="0027083C" w:rsidRDefault="00010084" w:rsidP="00EC59F2">
            <w:pPr>
              <w:autoSpaceDE w:val="0"/>
              <w:autoSpaceDN w:val="0"/>
              <w:adjustRightInd w:val="0"/>
              <w:rPr>
                <w:rFonts w:cs="Arial"/>
              </w:rPr>
            </w:pPr>
          </w:p>
        </w:tc>
        <w:tc>
          <w:tcPr>
            <w:tcW w:w="1571" w:type="pct"/>
          </w:tcPr>
          <w:p w:rsidR="00010084" w:rsidRPr="0027083C" w:rsidRDefault="00095299" w:rsidP="00EC59F2">
            <w:pPr>
              <w:autoSpaceDE w:val="0"/>
              <w:autoSpaceDN w:val="0"/>
              <w:adjustRightInd w:val="0"/>
              <w:rPr>
                <w:rFonts w:cs="Arial"/>
              </w:rPr>
            </w:pPr>
            <w:r w:rsidRPr="0027083C">
              <w:rPr>
                <w:rFonts w:cs="Arial"/>
              </w:rPr>
              <w:t>Sanitation</w:t>
            </w:r>
          </w:p>
        </w:tc>
        <w:tc>
          <w:tcPr>
            <w:tcW w:w="2500" w:type="pct"/>
          </w:tcPr>
          <w:p w:rsidR="00010084" w:rsidRPr="0027083C" w:rsidRDefault="00010084" w:rsidP="00EC59F2">
            <w:pPr>
              <w:autoSpaceDE w:val="0"/>
              <w:autoSpaceDN w:val="0"/>
              <w:adjustRightInd w:val="0"/>
              <w:rPr>
                <w:rFonts w:cs="Arial"/>
              </w:rPr>
            </w:pPr>
            <w:r w:rsidRPr="0027083C">
              <w:rPr>
                <w:rFonts w:cs="Arial"/>
              </w:rPr>
              <w:t>What is your plan to achieve the national targets on sanitation and needs of the area?</w:t>
            </w:r>
          </w:p>
        </w:tc>
      </w:tr>
      <w:tr w:rsidR="00010084" w:rsidRPr="0027083C" w:rsidTr="00EC59F2">
        <w:trPr>
          <w:trHeight w:val="545"/>
        </w:trPr>
        <w:tc>
          <w:tcPr>
            <w:tcW w:w="929" w:type="pct"/>
            <w:vMerge/>
          </w:tcPr>
          <w:p w:rsidR="00010084" w:rsidRPr="0027083C" w:rsidRDefault="00010084" w:rsidP="00EC59F2">
            <w:pPr>
              <w:autoSpaceDE w:val="0"/>
              <w:autoSpaceDN w:val="0"/>
              <w:adjustRightInd w:val="0"/>
              <w:rPr>
                <w:rFonts w:cs="Arial"/>
              </w:rPr>
            </w:pPr>
          </w:p>
        </w:tc>
        <w:tc>
          <w:tcPr>
            <w:tcW w:w="1571" w:type="pct"/>
          </w:tcPr>
          <w:p w:rsidR="00010084" w:rsidRPr="0027083C" w:rsidRDefault="00010084" w:rsidP="00EC59F2">
            <w:pPr>
              <w:autoSpaceDE w:val="0"/>
              <w:autoSpaceDN w:val="0"/>
              <w:adjustRightInd w:val="0"/>
              <w:rPr>
                <w:rFonts w:cs="Arial"/>
              </w:rPr>
            </w:pPr>
            <w:r w:rsidRPr="0027083C">
              <w:rPr>
                <w:rFonts w:cs="Arial"/>
                <w:color w:val="000000"/>
              </w:rPr>
              <w:t>Water</w:t>
            </w:r>
          </w:p>
        </w:tc>
        <w:tc>
          <w:tcPr>
            <w:tcW w:w="2500" w:type="pct"/>
          </w:tcPr>
          <w:p w:rsidR="00010084" w:rsidRPr="0027083C" w:rsidRDefault="00010084" w:rsidP="00EC59F2">
            <w:pPr>
              <w:autoSpaceDE w:val="0"/>
              <w:autoSpaceDN w:val="0"/>
              <w:adjustRightInd w:val="0"/>
              <w:rPr>
                <w:rFonts w:cs="Arial"/>
              </w:rPr>
            </w:pPr>
            <w:r w:rsidRPr="0027083C">
              <w:rPr>
                <w:rFonts w:cs="Arial"/>
                <w:color w:val="000000"/>
              </w:rPr>
              <w:t>What is your plan to achieve the national targets on water provision and management needs of the area.</w:t>
            </w:r>
          </w:p>
        </w:tc>
      </w:tr>
      <w:tr w:rsidR="00010084" w:rsidRPr="0027083C" w:rsidTr="00EC59F2">
        <w:trPr>
          <w:trHeight w:val="740"/>
        </w:trPr>
        <w:tc>
          <w:tcPr>
            <w:tcW w:w="929" w:type="pct"/>
            <w:vMerge/>
          </w:tcPr>
          <w:p w:rsidR="00010084" w:rsidRPr="0027083C" w:rsidRDefault="00010084" w:rsidP="00EC59F2">
            <w:pPr>
              <w:autoSpaceDE w:val="0"/>
              <w:autoSpaceDN w:val="0"/>
              <w:adjustRightInd w:val="0"/>
              <w:rPr>
                <w:rFonts w:cs="Arial"/>
              </w:rPr>
            </w:pPr>
          </w:p>
        </w:tc>
        <w:tc>
          <w:tcPr>
            <w:tcW w:w="1571" w:type="pct"/>
          </w:tcPr>
          <w:p w:rsidR="00010084" w:rsidRPr="0027083C" w:rsidRDefault="00010084" w:rsidP="00EC59F2">
            <w:pPr>
              <w:autoSpaceDE w:val="0"/>
              <w:autoSpaceDN w:val="0"/>
              <w:adjustRightInd w:val="0"/>
              <w:rPr>
                <w:rFonts w:cs="Arial"/>
                <w:color w:val="000000"/>
              </w:rPr>
            </w:pPr>
            <w:r w:rsidRPr="0027083C">
              <w:rPr>
                <w:rFonts w:cs="Arial"/>
                <w:color w:val="000000"/>
              </w:rPr>
              <w:t>Refuse Removal</w:t>
            </w:r>
          </w:p>
        </w:tc>
        <w:tc>
          <w:tcPr>
            <w:tcW w:w="2500" w:type="pct"/>
          </w:tcPr>
          <w:p w:rsidR="00010084" w:rsidRPr="0027083C" w:rsidRDefault="00010084" w:rsidP="00EC59F2">
            <w:pPr>
              <w:autoSpaceDE w:val="0"/>
              <w:autoSpaceDN w:val="0"/>
              <w:adjustRightInd w:val="0"/>
              <w:rPr>
                <w:rFonts w:cs="Arial"/>
                <w:color w:val="000000"/>
              </w:rPr>
            </w:pPr>
            <w:r w:rsidRPr="0027083C">
              <w:rPr>
                <w:rFonts w:cs="Arial"/>
                <w:color w:val="000000"/>
              </w:rPr>
              <w:t>What is your plan to achieve the national targets on waste removal and management needs of the area.</w:t>
            </w:r>
          </w:p>
        </w:tc>
      </w:tr>
      <w:tr w:rsidR="00010084" w:rsidRPr="0027083C" w:rsidTr="00EC59F2">
        <w:trPr>
          <w:trHeight w:val="487"/>
        </w:trPr>
        <w:tc>
          <w:tcPr>
            <w:tcW w:w="929" w:type="pct"/>
            <w:vMerge/>
          </w:tcPr>
          <w:p w:rsidR="00010084" w:rsidRPr="0027083C" w:rsidRDefault="00010084" w:rsidP="00EC59F2">
            <w:pPr>
              <w:autoSpaceDE w:val="0"/>
              <w:autoSpaceDN w:val="0"/>
              <w:adjustRightInd w:val="0"/>
              <w:rPr>
                <w:rFonts w:cs="Arial"/>
              </w:rPr>
            </w:pPr>
          </w:p>
        </w:tc>
        <w:tc>
          <w:tcPr>
            <w:tcW w:w="1571" w:type="pct"/>
          </w:tcPr>
          <w:p w:rsidR="00010084" w:rsidRPr="0027083C" w:rsidRDefault="00010084" w:rsidP="00EC59F2">
            <w:pPr>
              <w:autoSpaceDE w:val="0"/>
              <w:autoSpaceDN w:val="0"/>
              <w:adjustRightInd w:val="0"/>
              <w:rPr>
                <w:rFonts w:cs="Arial"/>
                <w:color w:val="000000"/>
              </w:rPr>
            </w:pPr>
            <w:r w:rsidRPr="0027083C">
              <w:rPr>
                <w:rFonts w:cs="Arial"/>
                <w:color w:val="000000"/>
              </w:rPr>
              <w:t>Infrastructure plans</w:t>
            </w:r>
          </w:p>
        </w:tc>
        <w:tc>
          <w:tcPr>
            <w:tcW w:w="2500" w:type="pct"/>
          </w:tcPr>
          <w:p w:rsidR="00010084" w:rsidRPr="0027083C" w:rsidRDefault="00010084" w:rsidP="00EC59F2">
            <w:pPr>
              <w:autoSpaceDE w:val="0"/>
              <w:autoSpaceDN w:val="0"/>
              <w:adjustRightInd w:val="0"/>
              <w:rPr>
                <w:rFonts w:cs="Arial"/>
                <w:color w:val="000000"/>
              </w:rPr>
            </w:pPr>
            <w:r w:rsidRPr="0027083C">
              <w:rPr>
                <w:rFonts w:cs="Arial"/>
                <w:color w:val="000000"/>
              </w:rPr>
              <w:t>Other bulk infrastructure plans for this year.</w:t>
            </w:r>
          </w:p>
        </w:tc>
      </w:tr>
      <w:tr w:rsidR="00010084" w:rsidRPr="0027083C" w:rsidTr="00EC59F2">
        <w:trPr>
          <w:trHeight w:val="331"/>
        </w:trPr>
        <w:tc>
          <w:tcPr>
            <w:tcW w:w="929" w:type="pct"/>
            <w:vMerge/>
          </w:tcPr>
          <w:p w:rsidR="00010084" w:rsidRPr="0027083C" w:rsidRDefault="00010084" w:rsidP="00EC59F2">
            <w:pPr>
              <w:autoSpaceDE w:val="0"/>
              <w:autoSpaceDN w:val="0"/>
              <w:adjustRightInd w:val="0"/>
              <w:rPr>
                <w:rFonts w:cs="Arial"/>
              </w:rPr>
            </w:pPr>
          </w:p>
        </w:tc>
        <w:tc>
          <w:tcPr>
            <w:tcW w:w="1571" w:type="pct"/>
          </w:tcPr>
          <w:p w:rsidR="00010084" w:rsidRPr="0027083C" w:rsidRDefault="00010084" w:rsidP="00EC59F2">
            <w:pPr>
              <w:autoSpaceDE w:val="0"/>
              <w:autoSpaceDN w:val="0"/>
              <w:adjustRightInd w:val="0"/>
              <w:rPr>
                <w:rFonts w:cs="Arial"/>
                <w:color w:val="000000"/>
              </w:rPr>
            </w:pPr>
            <w:r w:rsidRPr="0027083C">
              <w:rPr>
                <w:rFonts w:cs="Arial"/>
                <w:color w:val="000000"/>
              </w:rPr>
              <w:t>EPWP</w:t>
            </w:r>
          </w:p>
        </w:tc>
        <w:tc>
          <w:tcPr>
            <w:tcW w:w="2500" w:type="pct"/>
          </w:tcPr>
          <w:p w:rsidR="00010084" w:rsidRPr="0027083C" w:rsidRDefault="00010084" w:rsidP="00EC59F2">
            <w:pPr>
              <w:autoSpaceDE w:val="0"/>
              <w:autoSpaceDN w:val="0"/>
              <w:adjustRightInd w:val="0"/>
              <w:rPr>
                <w:rFonts w:cs="Arial"/>
                <w:color w:val="000000"/>
              </w:rPr>
            </w:pPr>
            <w:r w:rsidRPr="0027083C">
              <w:rPr>
                <w:rFonts w:cs="Arial"/>
                <w:color w:val="000000"/>
              </w:rPr>
              <w:t>Projects to be undertaken this financial year.</w:t>
            </w:r>
          </w:p>
        </w:tc>
      </w:tr>
      <w:tr w:rsidR="00010084" w:rsidRPr="0027083C" w:rsidTr="00EC59F2">
        <w:trPr>
          <w:trHeight w:val="506"/>
        </w:trPr>
        <w:tc>
          <w:tcPr>
            <w:tcW w:w="929" w:type="pct"/>
            <w:vMerge/>
          </w:tcPr>
          <w:p w:rsidR="00010084" w:rsidRPr="0027083C" w:rsidRDefault="00010084" w:rsidP="00EC59F2">
            <w:pPr>
              <w:autoSpaceDE w:val="0"/>
              <w:autoSpaceDN w:val="0"/>
              <w:adjustRightInd w:val="0"/>
              <w:rPr>
                <w:rFonts w:cs="Arial"/>
              </w:rPr>
            </w:pPr>
          </w:p>
        </w:tc>
        <w:tc>
          <w:tcPr>
            <w:tcW w:w="1571" w:type="pct"/>
          </w:tcPr>
          <w:p w:rsidR="00010084" w:rsidRPr="0027083C" w:rsidRDefault="00010084" w:rsidP="00EC59F2">
            <w:pPr>
              <w:autoSpaceDE w:val="0"/>
              <w:autoSpaceDN w:val="0"/>
              <w:adjustRightInd w:val="0"/>
              <w:rPr>
                <w:rFonts w:cs="Arial"/>
              </w:rPr>
            </w:pPr>
            <w:r w:rsidRPr="0027083C">
              <w:rPr>
                <w:rFonts w:cs="Arial"/>
                <w:color w:val="000000"/>
              </w:rPr>
              <w:t>Electricity</w:t>
            </w:r>
          </w:p>
        </w:tc>
        <w:tc>
          <w:tcPr>
            <w:tcW w:w="2500" w:type="pct"/>
          </w:tcPr>
          <w:p w:rsidR="00010084" w:rsidRPr="0027083C" w:rsidRDefault="00010084" w:rsidP="00EC59F2">
            <w:pPr>
              <w:autoSpaceDE w:val="0"/>
              <w:autoSpaceDN w:val="0"/>
              <w:adjustRightInd w:val="0"/>
              <w:rPr>
                <w:rFonts w:cs="Arial"/>
              </w:rPr>
            </w:pPr>
            <w:r w:rsidRPr="0027083C">
              <w:rPr>
                <w:rFonts w:cs="Arial"/>
                <w:color w:val="000000"/>
              </w:rPr>
              <w:t xml:space="preserve">What is your plan to achieve the national targets on electricity provision and needs of the </w:t>
            </w:r>
            <w:r w:rsidR="000460FD" w:rsidRPr="0027083C">
              <w:rPr>
                <w:rFonts w:cs="Arial"/>
                <w:color w:val="000000"/>
              </w:rPr>
              <w:t>area?</w:t>
            </w:r>
          </w:p>
        </w:tc>
      </w:tr>
      <w:tr w:rsidR="00010084" w:rsidRPr="0027083C" w:rsidTr="00EC59F2">
        <w:trPr>
          <w:trHeight w:val="257"/>
        </w:trPr>
        <w:tc>
          <w:tcPr>
            <w:tcW w:w="929" w:type="pct"/>
            <w:vMerge/>
          </w:tcPr>
          <w:p w:rsidR="00010084" w:rsidRPr="0027083C" w:rsidRDefault="00010084" w:rsidP="00EC59F2">
            <w:pPr>
              <w:autoSpaceDE w:val="0"/>
              <w:autoSpaceDN w:val="0"/>
              <w:adjustRightInd w:val="0"/>
              <w:rPr>
                <w:rFonts w:cs="Arial"/>
              </w:rPr>
            </w:pPr>
          </w:p>
        </w:tc>
        <w:tc>
          <w:tcPr>
            <w:tcW w:w="1571" w:type="pct"/>
          </w:tcPr>
          <w:p w:rsidR="00010084" w:rsidRPr="0027083C" w:rsidRDefault="00010084" w:rsidP="00EC59F2">
            <w:pPr>
              <w:autoSpaceDE w:val="0"/>
              <w:autoSpaceDN w:val="0"/>
              <w:adjustRightInd w:val="0"/>
              <w:rPr>
                <w:rFonts w:cs="Arial"/>
                <w:color w:val="000000"/>
              </w:rPr>
            </w:pPr>
            <w:r w:rsidRPr="0027083C">
              <w:rPr>
                <w:rFonts w:cs="Arial"/>
                <w:color w:val="000000"/>
              </w:rPr>
              <w:t>Municipal Roads</w:t>
            </w:r>
          </w:p>
        </w:tc>
        <w:tc>
          <w:tcPr>
            <w:tcW w:w="2500" w:type="pct"/>
          </w:tcPr>
          <w:p w:rsidR="00010084" w:rsidRPr="0027083C" w:rsidRDefault="00010084" w:rsidP="00EC59F2">
            <w:pPr>
              <w:autoSpaceDE w:val="0"/>
              <w:autoSpaceDN w:val="0"/>
              <w:adjustRightInd w:val="0"/>
              <w:rPr>
                <w:rFonts w:cs="Arial"/>
                <w:color w:val="000000"/>
              </w:rPr>
            </w:pPr>
            <w:r w:rsidRPr="0027083C">
              <w:rPr>
                <w:rFonts w:cs="Arial"/>
                <w:color w:val="000000"/>
              </w:rPr>
              <w:t>Plans to address access roads as well as existing roads maintenance.</w:t>
            </w:r>
          </w:p>
          <w:p w:rsidR="00010084" w:rsidRPr="0027083C" w:rsidRDefault="00010084" w:rsidP="00EC59F2">
            <w:pPr>
              <w:autoSpaceDE w:val="0"/>
              <w:autoSpaceDN w:val="0"/>
              <w:adjustRightInd w:val="0"/>
              <w:rPr>
                <w:rFonts w:cs="Arial"/>
                <w:color w:val="000000"/>
              </w:rPr>
            </w:pPr>
          </w:p>
        </w:tc>
      </w:tr>
      <w:tr w:rsidR="00E92692" w:rsidRPr="0027083C" w:rsidTr="00EC59F2">
        <w:trPr>
          <w:trHeight w:val="526"/>
        </w:trPr>
        <w:tc>
          <w:tcPr>
            <w:tcW w:w="929" w:type="pct"/>
            <w:vMerge w:val="restart"/>
          </w:tcPr>
          <w:p w:rsidR="00E92692" w:rsidRPr="0027083C" w:rsidRDefault="00EC59F2" w:rsidP="00EC59F2">
            <w:pPr>
              <w:autoSpaceDE w:val="0"/>
              <w:autoSpaceDN w:val="0"/>
              <w:adjustRightInd w:val="0"/>
              <w:rPr>
                <w:rFonts w:cs="Arial"/>
                <w:color w:val="000000"/>
              </w:rPr>
            </w:pPr>
            <w:r w:rsidRPr="0027083C">
              <w:rPr>
                <w:rFonts w:cs="Arial"/>
                <w:color w:val="000000"/>
              </w:rPr>
              <w:t>2.</w:t>
            </w:r>
            <w:r w:rsidR="00E92692" w:rsidRPr="0027083C">
              <w:rPr>
                <w:rFonts w:cs="Arial"/>
                <w:color w:val="000000"/>
              </w:rPr>
              <w:t xml:space="preserve">Institutional Arrangements </w:t>
            </w:r>
          </w:p>
          <w:p w:rsidR="00E92692" w:rsidRPr="0027083C" w:rsidRDefault="00E92692" w:rsidP="00EC59F2">
            <w:pPr>
              <w:autoSpaceDE w:val="0"/>
              <w:autoSpaceDN w:val="0"/>
              <w:adjustRightInd w:val="0"/>
              <w:rPr>
                <w:rFonts w:cs="Arial"/>
              </w:rPr>
            </w:pPr>
          </w:p>
        </w:tc>
        <w:tc>
          <w:tcPr>
            <w:tcW w:w="1571" w:type="pct"/>
          </w:tcPr>
          <w:p w:rsidR="00E92692" w:rsidRPr="0027083C" w:rsidRDefault="00095299" w:rsidP="00EC59F2">
            <w:pPr>
              <w:autoSpaceDE w:val="0"/>
              <w:autoSpaceDN w:val="0"/>
              <w:adjustRightInd w:val="0"/>
              <w:rPr>
                <w:rFonts w:cs="Arial"/>
                <w:color w:val="000000"/>
              </w:rPr>
            </w:pPr>
            <w:r w:rsidRPr="0027083C">
              <w:rPr>
                <w:rFonts w:cs="Arial"/>
                <w:color w:val="000000"/>
              </w:rPr>
              <w:t>Human resource strategy</w:t>
            </w:r>
          </w:p>
        </w:tc>
        <w:tc>
          <w:tcPr>
            <w:tcW w:w="2500" w:type="pct"/>
          </w:tcPr>
          <w:p w:rsidR="00E92692" w:rsidRPr="0027083C" w:rsidRDefault="00E92692" w:rsidP="00EC59F2">
            <w:pPr>
              <w:autoSpaceDE w:val="0"/>
              <w:autoSpaceDN w:val="0"/>
              <w:adjustRightInd w:val="0"/>
              <w:rPr>
                <w:rFonts w:cs="Arial"/>
                <w:color w:val="000000"/>
              </w:rPr>
            </w:pPr>
            <w:r w:rsidRPr="0027083C">
              <w:rPr>
                <w:rFonts w:cs="Arial"/>
                <w:color w:val="000000"/>
              </w:rPr>
              <w:t>What is the plan of maintaining existing infrastructure (i.e.</w:t>
            </w:r>
          </w:p>
          <w:p w:rsidR="00E92692" w:rsidRPr="0027083C" w:rsidRDefault="00E92692" w:rsidP="00EC59F2">
            <w:pPr>
              <w:autoSpaceDE w:val="0"/>
              <w:autoSpaceDN w:val="0"/>
              <w:adjustRightInd w:val="0"/>
              <w:rPr>
                <w:rFonts w:cs="Arial"/>
                <w:color w:val="000000"/>
              </w:rPr>
            </w:pPr>
            <w:r w:rsidRPr="0027083C">
              <w:rPr>
                <w:rFonts w:cs="Arial"/>
                <w:color w:val="000000"/>
              </w:rPr>
              <w:t>buildings)</w:t>
            </w:r>
          </w:p>
        </w:tc>
      </w:tr>
      <w:tr w:rsidR="00E92692" w:rsidRPr="0027083C" w:rsidTr="00EC59F2">
        <w:trPr>
          <w:trHeight w:val="237"/>
        </w:trPr>
        <w:tc>
          <w:tcPr>
            <w:tcW w:w="929" w:type="pct"/>
            <w:vMerge/>
          </w:tcPr>
          <w:p w:rsidR="00E92692" w:rsidRPr="0027083C" w:rsidRDefault="00E92692" w:rsidP="00EC59F2">
            <w:pPr>
              <w:autoSpaceDE w:val="0"/>
              <w:autoSpaceDN w:val="0"/>
              <w:adjustRightInd w:val="0"/>
              <w:rPr>
                <w:rFonts w:cs="Arial"/>
                <w:color w:val="000000"/>
              </w:rPr>
            </w:pPr>
          </w:p>
        </w:tc>
        <w:tc>
          <w:tcPr>
            <w:tcW w:w="1571" w:type="pct"/>
          </w:tcPr>
          <w:p w:rsidR="00E92692" w:rsidRPr="0027083C" w:rsidRDefault="00E92692" w:rsidP="00EC59F2">
            <w:pPr>
              <w:autoSpaceDE w:val="0"/>
              <w:autoSpaceDN w:val="0"/>
              <w:adjustRightInd w:val="0"/>
              <w:rPr>
                <w:rFonts w:cs="Arial"/>
              </w:rPr>
            </w:pPr>
            <w:r w:rsidRPr="0027083C">
              <w:rPr>
                <w:rFonts w:cs="Arial"/>
              </w:rPr>
              <w:t>Skills Development</w:t>
            </w:r>
            <w:r w:rsidR="00095299" w:rsidRPr="0027083C">
              <w:rPr>
                <w:rFonts w:cs="Arial"/>
              </w:rPr>
              <w:t xml:space="preserve"> </w:t>
            </w:r>
            <w:r w:rsidRPr="0027083C">
              <w:rPr>
                <w:rFonts w:cs="Arial"/>
              </w:rPr>
              <w:t>Plan</w:t>
            </w:r>
          </w:p>
          <w:p w:rsidR="00E92692" w:rsidRPr="0027083C" w:rsidRDefault="00E92692" w:rsidP="00EC59F2">
            <w:pPr>
              <w:autoSpaceDE w:val="0"/>
              <w:autoSpaceDN w:val="0"/>
              <w:adjustRightInd w:val="0"/>
              <w:rPr>
                <w:rFonts w:cs="Arial"/>
                <w:color w:val="000000"/>
              </w:rPr>
            </w:pPr>
          </w:p>
        </w:tc>
        <w:tc>
          <w:tcPr>
            <w:tcW w:w="2500" w:type="pct"/>
          </w:tcPr>
          <w:p w:rsidR="00E92692" w:rsidRPr="0027083C" w:rsidRDefault="00E92692" w:rsidP="00EC59F2">
            <w:pPr>
              <w:autoSpaceDE w:val="0"/>
              <w:autoSpaceDN w:val="0"/>
              <w:adjustRightInd w:val="0"/>
              <w:rPr>
                <w:rFonts w:cs="Arial"/>
              </w:rPr>
            </w:pPr>
            <w:r w:rsidRPr="0027083C">
              <w:rPr>
                <w:rFonts w:cs="Arial"/>
              </w:rPr>
              <w:t>Skills development and attraction strategy to address the delivery needs experienced by the municipality.</w:t>
            </w:r>
          </w:p>
        </w:tc>
      </w:tr>
      <w:tr w:rsidR="00E92692" w:rsidRPr="0027083C" w:rsidTr="00EC59F2">
        <w:trPr>
          <w:trHeight w:val="237"/>
        </w:trPr>
        <w:tc>
          <w:tcPr>
            <w:tcW w:w="929" w:type="pct"/>
            <w:vMerge/>
          </w:tcPr>
          <w:p w:rsidR="00E92692" w:rsidRPr="0027083C" w:rsidRDefault="00E92692" w:rsidP="00EC59F2">
            <w:pPr>
              <w:autoSpaceDE w:val="0"/>
              <w:autoSpaceDN w:val="0"/>
              <w:adjustRightInd w:val="0"/>
              <w:rPr>
                <w:rFonts w:cs="Arial"/>
                <w:color w:val="000000"/>
              </w:rPr>
            </w:pPr>
          </w:p>
        </w:tc>
        <w:tc>
          <w:tcPr>
            <w:tcW w:w="1571" w:type="pct"/>
          </w:tcPr>
          <w:p w:rsidR="00E92692" w:rsidRPr="0027083C" w:rsidRDefault="00E92692" w:rsidP="00EC59F2">
            <w:pPr>
              <w:autoSpaceDE w:val="0"/>
              <w:autoSpaceDN w:val="0"/>
              <w:adjustRightInd w:val="0"/>
              <w:rPr>
                <w:rFonts w:cs="Arial"/>
              </w:rPr>
            </w:pPr>
            <w:r w:rsidRPr="0027083C">
              <w:rPr>
                <w:rFonts w:cs="Arial"/>
              </w:rPr>
              <w:t>Performance</w:t>
            </w:r>
          </w:p>
          <w:p w:rsidR="00E92692" w:rsidRPr="0027083C" w:rsidRDefault="00E92692" w:rsidP="00EC59F2">
            <w:pPr>
              <w:autoSpaceDE w:val="0"/>
              <w:autoSpaceDN w:val="0"/>
              <w:adjustRightInd w:val="0"/>
              <w:rPr>
                <w:rFonts w:cs="Arial"/>
              </w:rPr>
            </w:pPr>
            <w:r w:rsidRPr="0027083C">
              <w:rPr>
                <w:rFonts w:cs="Arial"/>
              </w:rPr>
              <w:t>Management</w:t>
            </w:r>
          </w:p>
          <w:p w:rsidR="00E92692" w:rsidRPr="0027083C" w:rsidRDefault="00E92692" w:rsidP="00EC59F2">
            <w:pPr>
              <w:autoSpaceDE w:val="0"/>
              <w:autoSpaceDN w:val="0"/>
              <w:adjustRightInd w:val="0"/>
              <w:rPr>
                <w:rFonts w:cs="Arial"/>
              </w:rPr>
            </w:pPr>
            <w:r w:rsidRPr="0027083C">
              <w:rPr>
                <w:rFonts w:cs="Arial"/>
              </w:rPr>
              <w:t>System</w:t>
            </w:r>
          </w:p>
        </w:tc>
        <w:tc>
          <w:tcPr>
            <w:tcW w:w="2500" w:type="pct"/>
          </w:tcPr>
          <w:p w:rsidR="00E92692" w:rsidRPr="0027083C" w:rsidRDefault="00E92692" w:rsidP="00EC59F2">
            <w:pPr>
              <w:autoSpaceDE w:val="0"/>
              <w:autoSpaceDN w:val="0"/>
              <w:adjustRightInd w:val="0"/>
              <w:rPr>
                <w:rFonts w:cs="Arial"/>
              </w:rPr>
            </w:pPr>
            <w:r w:rsidRPr="0027083C">
              <w:rPr>
                <w:rFonts w:cs="Arial"/>
              </w:rPr>
              <w:t>How is the system aligned to the IDP delivery targets, plans to monitor the implementation of the SDBIP.</w:t>
            </w:r>
          </w:p>
          <w:p w:rsidR="00E92692" w:rsidRPr="0027083C" w:rsidRDefault="00E92692" w:rsidP="00EC59F2">
            <w:pPr>
              <w:autoSpaceDE w:val="0"/>
              <w:autoSpaceDN w:val="0"/>
              <w:adjustRightInd w:val="0"/>
              <w:rPr>
                <w:rFonts w:cs="Arial"/>
              </w:rPr>
            </w:pPr>
            <w:r w:rsidRPr="0027083C">
              <w:rPr>
                <w:rFonts w:cs="Arial"/>
              </w:rPr>
              <w:t>Is performance management implemented with respect to all relevant officials?</w:t>
            </w:r>
          </w:p>
        </w:tc>
      </w:tr>
      <w:tr w:rsidR="00E92692" w:rsidRPr="0027083C" w:rsidTr="00EC59F2">
        <w:trPr>
          <w:trHeight w:val="237"/>
        </w:trPr>
        <w:tc>
          <w:tcPr>
            <w:tcW w:w="929" w:type="pct"/>
            <w:vMerge/>
          </w:tcPr>
          <w:p w:rsidR="00E92692" w:rsidRPr="0027083C" w:rsidRDefault="00E92692" w:rsidP="00EC59F2">
            <w:pPr>
              <w:autoSpaceDE w:val="0"/>
              <w:autoSpaceDN w:val="0"/>
              <w:adjustRightInd w:val="0"/>
              <w:rPr>
                <w:rFonts w:cs="Arial"/>
                <w:color w:val="000000"/>
              </w:rPr>
            </w:pPr>
          </w:p>
        </w:tc>
        <w:tc>
          <w:tcPr>
            <w:tcW w:w="1571" w:type="pct"/>
          </w:tcPr>
          <w:p w:rsidR="00E92692" w:rsidRPr="0027083C" w:rsidRDefault="00E92692" w:rsidP="00EC59F2">
            <w:pPr>
              <w:autoSpaceDE w:val="0"/>
              <w:autoSpaceDN w:val="0"/>
              <w:adjustRightInd w:val="0"/>
              <w:rPr>
                <w:rFonts w:cs="Arial"/>
              </w:rPr>
            </w:pPr>
            <w:r w:rsidRPr="0027083C">
              <w:rPr>
                <w:rFonts w:cs="Arial"/>
              </w:rPr>
              <w:t>Operations and Maintenance</w:t>
            </w:r>
          </w:p>
        </w:tc>
        <w:tc>
          <w:tcPr>
            <w:tcW w:w="2500" w:type="pct"/>
          </w:tcPr>
          <w:p w:rsidR="00E92692" w:rsidRPr="0027083C" w:rsidRDefault="00E92692" w:rsidP="00EC59F2">
            <w:pPr>
              <w:autoSpaceDE w:val="0"/>
              <w:autoSpaceDN w:val="0"/>
              <w:adjustRightInd w:val="0"/>
              <w:rPr>
                <w:rFonts w:cs="Arial"/>
              </w:rPr>
            </w:pPr>
            <w:r w:rsidRPr="0027083C">
              <w:rPr>
                <w:rFonts w:cs="Arial"/>
              </w:rPr>
              <w:t>What is the plan of maintaining existing infrastructure (i.e.</w:t>
            </w:r>
          </w:p>
          <w:p w:rsidR="00E92692" w:rsidRPr="0027083C" w:rsidRDefault="00E92692" w:rsidP="00EC59F2">
            <w:pPr>
              <w:autoSpaceDE w:val="0"/>
              <w:autoSpaceDN w:val="0"/>
              <w:adjustRightInd w:val="0"/>
              <w:rPr>
                <w:rFonts w:cs="Arial"/>
              </w:rPr>
            </w:pPr>
            <w:r w:rsidRPr="0027083C">
              <w:rPr>
                <w:rFonts w:cs="Arial"/>
              </w:rPr>
              <w:t>buildings)</w:t>
            </w:r>
          </w:p>
        </w:tc>
      </w:tr>
      <w:tr w:rsidR="00C0706B" w:rsidRPr="0027083C" w:rsidTr="00EC59F2">
        <w:trPr>
          <w:trHeight w:val="237"/>
        </w:trPr>
        <w:tc>
          <w:tcPr>
            <w:tcW w:w="929" w:type="pct"/>
            <w:vMerge w:val="restart"/>
          </w:tcPr>
          <w:p w:rsidR="00C0706B" w:rsidRPr="0027083C" w:rsidRDefault="00C0706B" w:rsidP="00EC59F2">
            <w:pPr>
              <w:autoSpaceDE w:val="0"/>
              <w:autoSpaceDN w:val="0"/>
              <w:adjustRightInd w:val="0"/>
              <w:rPr>
                <w:rFonts w:cs="Arial"/>
              </w:rPr>
            </w:pPr>
            <w:r w:rsidRPr="0027083C">
              <w:rPr>
                <w:rFonts w:cs="Arial"/>
              </w:rPr>
              <w:t>3. Local Economic Development</w:t>
            </w:r>
          </w:p>
        </w:tc>
        <w:tc>
          <w:tcPr>
            <w:tcW w:w="1571" w:type="pct"/>
          </w:tcPr>
          <w:p w:rsidR="00C0706B" w:rsidRPr="0027083C" w:rsidRDefault="00C0706B" w:rsidP="00EC59F2">
            <w:pPr>
              <w:autoSpaceDE w:val="0"/>
              <w:autoSpaceDN w:val="0"/>
              <w:adjustRightInd w:val="0"/>
              <w:rPr>
                <w:rFonts w:cs="Arial"/>
              </w:rPr>
            </w:pPr>
            <w:r w:rsidRPr="0027083C">
              <w:rPr>
                <w:rFonts w:cs="Arial"/>
              </w:rPr>
              <w:t>Alignment (NSDP;</w:t>
            </w:r>
          </w:p>
          <w:p w:rsidR="00C0706B" w:rsidRPr="0027083C" w:rsidRDefault="00C0706B" w:rsidP="00EC59F2">
            <w:pPr>
              <w:autoSpaceDE w:val="0"/>
              <w:autoSpaceDN w:val="0"/>
              <w:adjustRightInd w:val="0"/>
              <w:rPr>
                <w:rFonts w:cs="Arial"/>
              </w:rPr>
            </w:pPr>
            <w:r w:rsidRPr="0027083C">
              <w:rPr>
                <w:rFonts w:cs="Arial"/>
              </w:rPr>
              <w:t>PGDS)</w:t>
            </w:r>
          </w:p>
        </w:tc>
        <w:tc>
          <w:tcPr>
            <w:tcW w:w="2500" w:type="pct"/>
          </w:tcPr>
          <w:p w:rsidR="00C0706B" w:rsidRPr="0027083C" w:rsidRDefault="00C0706B" w:rsidP="00EC59F2">
            <w:pPr>
              <w:autoSpaceDE w:val="0"/>
              <w:autoSpaceDN w:val="0"/>
              <w:adjustRightInd w:val="0"/>
              <w:rPr>
                <w:rFonts w:cs="Arial"/>
              </w:rPr>
            </w:pPr>
            <w:r w:rsidRPr="0027083C">
              <w:rPr>
                <w:rFonts w:cs="Arial"/>
              </w:rPr>
              <w:t>What is your LED plan, elements of alignment to the NSDP,</w:t>
            </w:r>
          </w:p>
          <w:p w:rsidR="00C0706B" w:rsidRPr="0027083C" w:rsidRDefault="00C0706B" w:rsidP="00EC59F2">
            <w:pPr>
              <w:autoSpaceDE w:val="0"/>
              <w:autoSpaceDN w:val="0"/>
              <w:adjustRightInd w:val="0"/>
              <w:rPr>
                <w:rFonts w:cs="Arial"/>
              </w:rPr>
            </w:pPr>
            <w:r w:rsidRPr="0027083C">
              <w:rPr>
                <w:rFonts w:cs="Arial"/>
              </w:rPr>
              <w:t>PGDS, ASGI-SA projects (where relevant).</w:t>
            </w:r>
          </w:p>
        </w:tc>
      </w:tr>
      <w:tr w:rsidR="00C0706B" w:rsidRPr="0027083C" w:rsidTr="00EC59F2">
        <w:trPr>
          <w:trHeight w:val="237"/>
        </w:trPr>
        <w:tc>
          <w:tcPr>
            <w:tcW w:w="929" w:type="pct"/>
            <w:vMerge/>
          </w:tcPr>
          <w:p w:rsidR="00C0706B" w:rsidRPr="0027083C" w:rsidRDefault="00C0706B" w:rsidP="00EC59F2">
            <w:pPr>
              <w:autoSpaceDE w:val="0"/>
              <w:autoSpaceDN w:val="0"/>
              <w:adjustRightInd w:val="0"/>
              <w:rPr>
                <w:rFonts w:cs="Arial"/>
                <w:color w:val="000000"/>
              </w:rPr>
            </w:pPr>
          </w:p>
        </w:tc>
        <w:tc>
          <w:tcPr>
            <w:tcW w:w="1571" w:type="pct"/>
          </w:tcPr>
          <w:p w:rsidR="00C0706B" w:rsidRPr="0027083C" w:rsidRDefault="00C0706B" w:rsidP="00EC59F2">
            <w:pPr>
              <w:autoSpaceDE w:val="0"/>
              <w:autoSpaceDN w:val="0"/>
              <w:adjustRightInd w:val="0"/>
              <w:rPr>
                <w:rFonts w:cs="Arial"/>
              </w:rPr>
            </w:pPr>
            <w:r w:rsidRPr="0027083C">
              <w:rPr>
                <w:rFonts w:cs="Arial"/>
              </w:rPr>
              <w:t>DM / LM interface</w:t>
            </w:r>
          </w:p>
        </w:tc>
        <w:tc>
          <w:tcPr>
            <w:tcW w:w="2500" w:type="pct"/>
          </w:tcPr>
          <w:p w:rsidR="00C0706B" w:rsidRPr="0027083C" w:rsidRDefault="00C0706B" w:rsidP="00EC59F2">
            <w:pPr>
              <w:autoSpaceDE w:val="0"/>
              <w:autoSpaceDN w:val="0"/>
              <w:adjustRightInd w:val="0"/>
              <w:rPr>
                <w:rFonts w:cs="Arial"/>
              </w:rPr>
            </w:pPr>
            <w:r w:rsidRPr="0027083C">
              <w:rPr>
                <w:rFonts w:cs="Arial"/>
              </w:rPr>
              <w:t>District plan contribution to the local LED.</w:t>
            </w:r>
          </w:p>
          <w:p w:rsidR="00C0706B" w:rsidRPr="0027083C" w:rsidRDefault="00C0706B" w:rsidP="00EC59F2">
            <w:pPr>
              <w:autoSpaceDE w:val="0"/>
              <w:autoSpaceDN w:val="0"/>
              <w:adjustRightInd w:val="0"/>
              <w:rPr>
                <w:rFonts w:cs="Arial"/>
              </w:rPr>
            </w:pPr>
            <w:r w:rsidRPr="0027083C">
              <w:rPr>
                <w:rFonts w:cs="Arial"/>
              </w:rPr>
              <w:t>Local LED contribution to the district economic growth.</w:t>
            </w:r>
          </w:p>
        </w:tc>
      </w:tr>
      <w:tr w:rsidR="00C0706B" w:rsidRPr="0027083C" w:rsidTr="00EC59F2">
        <w:trPr>
          <w:trHeight w:val="237"/>
        </w:trPr>
        <w:tc>
          <w:tcPr>
            <w:tcW w:w="929" w:type="pct"/>
            <w:vMerge/>
          </w:tcPr>
          <w:p w:rsidR="00C0706B" w:rsidRPr="0027083C" w:rsidRDefault="00C0706B" w:rsidP="00EC59F2">
            <w:pPr>
              <w:autoSpaceDE w:val="0"/>
              <w:autoSpaceDN w:val="0"/>
              <w:adjustRightInd w:val="0"/>
              <w:rPr>
                <w:rFonts w:cs="Arial"/>
                <w:color w:val="000000"/>
              </w:rPr>
            </w:pPr>
          </w:p>
        </w:tc>
        <w:tc>
          <w:tcPr>
            <w:tcW w:w="1571" w:type="pct"/>
          </w:tcPr>
          <w:p w:rsidR="00C0706B" w:rsidRPr="0027083C" w:rsidRDefault="00C0706B" w:rsidP="00EC59F2">
            <w:pPr>
              <w:autoSpaceDE w:val="0"/>
              <w:autoSpaceDN w:val="0"/>
              <w:adjustRightInd w:val="0"/>
              <w:rPr>
                <w:rFonts w:cs="Arial"/>
              </w:rPr>
            </w:pPr>
            <w:r w:rsidRPr="0027083C">
              <w:rPr>
                <w:rFonts w:cs="Arial"/>
              </w:rPr>
              <w:t>Special groups</w:t>
            </w:r>
          </w:p>
        </w:tc>
        <w:tc>
          <w:tcPr>
            <w:tcW w:w="2500" w:type="pct"/>
          </w:tcPr>
          <w:p w:rsidR="00C0706B" w:rsidRPr="0027083C" w:rsidRDefault="00C0706B" w:rsidP="00EC59F2">
            <w:pPr>
              <w:autoSpaceDE w:val="0"/>
              <w:autoSpaceDN w:val="0"/>
              <w:adjustRightInd w:val="0"/>
              <w:rPr>
                <w:rFonts w:cs="Arial"/>
              </w:rPr>
            </w:pPr>
            <w:r w:rsidRPr="0027083C">
              <w:rPr>
                <w:rFonts w:cs="Arial"/>
              </w:rPr>
              <w:t>LED plans to empower and share the local economy with women, youth and the disabled.</w:t>
            </w:r>
          </w:p>
        </w:tc>
      </w:tr>
      <w:tr w:rsidR="00C0706B" w:rsidRPr="0027083C" w:rsidTr="00EC59F2">
        <w:trPr>
          <w:trHeight w:val="237"/>
        </w:trPr>
        <w:tc>
          <w:tcPr>
            <w:tcW w:w="929" w:type="pct"/>
            <w:vMerge/>
          </w:tcPr>
          <w:p w:rsidR="00C0706B" w:rsidRPr="0027083C" w:rsidRDefault="00C0706B" w:rsidP="00EC59F2">
            <w:pPr>
              <w:autoSpaceDE w:val="0"/>
              <w:autoSpaceDN w:val="0"/>
              <w:adjustRightInd w:val="0"/>
              <w:rPr>
                <w:rFonts w:cs="Arial"/>
                <w:color w:val="000000"/>
              </w:rPr>
            </w:pPr>
          </w:p>
        </w:tc>
        <w:tc>
          <w:tcPr>
            <w:tcW w:w="1571" w:type="pct"/>
          </w:tcPr>
          <w:p w:rsidR="00C0706B" w:rsidRPr="0027083C" w:rsidRDefault="00C0706B" w:rsidP="00EC59F2">
            <w:pPr>
              <w:autoSpaceDE w:val="0"/>
              <w:autoSpaceDN w:val="0"/>
              <w:adjustRightInd w:val="0"/>
              <w:rPr>
                <w:rFonts w:cs="Arial"/>
              </w:rPr>
            </w:pPr>
            <w:r w:rsidRPr="0027083C">
              <w:rPr>
                <w:rFonts w:cs="Arial"/>
              </w:rPr>
              <w:t>1st and 2nd</w:t>
            </w:r>
          </w:p>
          <w:p w:rsidR="00C0706B" w:rsidRPr="0027083C" w:rsidRDefault="00C0706B" w:rsidP="00EC59F2">
            <w:pPr>
              <w:autoSpaceDE w:val="0"/>
              <w:autoSpaceDN w:val="0"/>
              <w:adjustRightInd w:val="0"/>
              <w:rPr>
                <w:rFonts w:cs="Arial"/>
              </w:rPr>
            </w:pPr>
            <w:r w:rsidRPr="0027083C">
              <w:rPr>
                <w:rFonts w:cs="Arial"/>
              </w:rPr>
              <w:t>Economies</w:t>
            </w:r>
          </w:p>
        </w:tc>
        <w:tc>
          <w:tcPr>
            <w:tcW w:w="2500" w:type="pct"/>
          </w:tcPr>
          <w:p w:rsidR="00C0706B" w:rsidRPr="0027083C" w:rsidRDefault="00C0706B" w:rsidP="00EC59F2">
            <w:pPr>
              <w:autoSpaceDE w:val="0"/>
              <w:autoSpaceDN w:val="0"/>
              <w:adjustRightInd w:val="0"/>
              <w:rPr>
                <w:rFonts w:cs="Arial"/>
              </w:rPr>
            </w:pPr>
          </w:p>
        </w:tc>
      </w:tr>
      <w:tr w:rsidR="00C0706B" w:rsidRPr="0027083C" w:rsidTr="00EC59F2">
        <w:trPr>
          <w:trHeight w:val="237"/>
        </w:trPr>
        <w:tc>
          <w:tcPr>
            <w:tcW w:w="929" w:type="pct"/>
            <w:vMerge w:val="restart"/>
          </w:tcPr>
          <w:p w:rsidR="00C0706B" w:rsidRPr="0027083C" w:rsidRDefault="00EC59F2" w:rsidP="00EC59F2">
            <w:pPr>
              <w:autoSpaceDE w:val="0"/>
              <w:autoSpaceDN w:val="0"/>
              <w:adjustRightInd w:val="0"/>
              <w:rPr>
                <w:rFonts w:cs="Arial"/>
              </w:rPr>
            </w:pPr>
            <w:r w:rsidRPr="0027083C">
              <w:rPr>
                <w:rFonts w:cs="Arial"/>
              </w:rPr>
              <w:t>4.</w:t>
            </w:r>
            <w:r w:rsidR="00C0706B" w:rsidRPr="0027083C">
              <w:rPr>
                <w:rFonts w:cs="Arial"/>
              </w:rPr>
              <w:t>Financial Management and</w:t>
            </w:r>
          </w:p>
          <w:p w:rsidR="00C0706B" w:rsidRPr="0027083C" w:rsidRDefault="00C0706B" w:rsidP="00EC59F2">
            <w:pPr>
              <w:autoSpaceDE w:val="0"/>
              <w:autoSpaceDN w:val="0"/>
              <w:adjustRightInd w:val="0"/>
              <w:rPr>
                <w:rFonts w:cs="Arial"/>
              </w:rPr>
            </w:pPr>
            <w:r w:rsidRPr="0027083C">
              <w:rPr>
                <w:rFonts w:cs="Arial"/>
              </w:rPr>
              <w:t xml:space="preserve">Corporate Governance </w:t>
            </w:r>
            <w:r w:rsidRPr="0027083C">
              <w:rPr>
                <w:rFonts w:cs="Arial"/>
              </w:rPr>
              <w:lastRenderedPageBreak/>
              <w:t>(Compliance with MFMA and MSA)</w:t>
            </w:r>
          </w:p>
        </w:tc>
        <w:tc>
          <w:tcPr>
            <w:tcW w:w="1571" w:type="pct"/>
          </w:tcPr>
          <w:p w:rsidR="00C0706B" w:rsidRPr="0027083C" w:rsidRDefault="00C0706B" w:rsidP="00EC59F2">
            <w:pPr>
              <w:autoSpaceDE w:val="0"/>
              <w:autoSpaceDN w:val="0"/>
              <w:adjustRightInd w:val="0"/>
              <w:rPr>
                <w:rFonts w:cs="Arial"/>
              </w:rPr>
            </w:pPr>
            <w:r w:rsidRPr="0027083C">
              <w:rPr>
                <w:rFonts w:cs="Arial"/>
              </w:rPr>
              <w:lastRenderedPageBreak/>
              <w:t>Submission of FS</w:t>
            </w:r>
          </w:p>
        </w:tc>
        <w:tc>
          <w:tcPr>
            <w:tcW w:w="2500" w:type="pct"/>
          </w:tcPr>
          <w:p w:rsidR="00C0706B" w:rsidRPr="0027083C" w:rsidRDefault="00C0706B" w:rsidP="00EC59F2">
            <w:pPr>
              <w:autoSpaceDE w:val="0"/>
              <w:autoSpaceDN w:val="0"/>
              <w:adjustRightInd w:val="0"/>
              <w:rPr>
                <w:rFonts w:cs="Arial"/>
              </w:rPr>
            </w:pPr>
            <w:r w:rsidRPr="0027083C">
              <w:rPr>
                <w:rFonts w:cs="Arial"/>
              </w:rPr>
              <w:t>Are the financial statements timeously (two months after end of financial year) submitted to the Office of the Auditor-General?</w:t>
            </w:r>
          </w:p>
        </w:tc>
      </w:tr>
      <w:tr w:rsidR="00C0706B" w:rsidRPr="0027083C" w:rsidTr="00EC59F2">
        <w:trPr>
          <w:trHeight w:val="237"/>
        </w:trPr>
        <w:tc>
          <w:tcPr>
            <w:tcW w:w="929" w:type="pct"/>
            <w:vMerge/>
          </w:tcPr>
          <w:p w:rsidR="00C0706B" w:rsidRPr="0027083C" w:rsidRDefault="00C0706B" w:rsidP="00EC59F2">
            <w:pPr>
              <w:autoSpaceDE w:val="0"/>
              <w:autoSpaceDN w:val="0"/>
              <w:adjustRightInd w:val="0"/>
              <w:rPr>
                <w:rFonts w:cs="Arial"/>
                <w:color w:val="000000"/>
              </w:rPr>
            </w:pPr>
          </w:p>
        </w:tc>
        <w:tc>
          <w:tcPr>
            <w:tcW w:w="1571" w:type="pct"/>
          </w:tcPr>
          <w:p w:rsidR="00C0706B" w:rsidRPr="0027083C" w:rsidRDefault="00C0706B" w:rsidP="00EC59F2">
            <w:pPr>
              <w:autoSpaceDE w:val="0"/>
              <w:autoSpaceDN w:val="0"/>
              <w:adjustRightInd w:val="0"/>
              <w:rPr>
                <w:rFonts w:cs="Arial"/>
              </w:rPr>
            </w:pPr>
            <w:r w:rsidRPr="0027083C">
              <w:rPr>
                <w:rFonts w:cs="Arial"/>
              </w:rPr>
              <w:t>Audits</w:t>
            </w:r>
          </w:p>
        </w:tc>
        <w:tc>
          <w:tcPr>
            <w:tcW w:w="2500" w:type="pct"/>
          </w:tcPr>
          <w:p w:rsidR="00C0706B" w:rsidRPr="0027083C" w:rsidRDefault="00C0706B" w:rsidP="00EC59F2">
            <w:pPr>
              <w:autoSpaceDE w:val="0"/>
              <w:autoSpaceDN w:val="0"/>
              <w:adjustRightInd w:val="0"/>
              <w:rPr>
                <w:rFonts w:cs="Arial"/>
              </w:rPr>
            </w:pPr>
            <w:r w:rsidRPr="0027083C">
              <w:rPr>
                <w:rFonts w:cs="Arial"/>
              </w:rPr>
              <w:t>Have the observations of the AG on</w:t>
            </w:r>
          </w:p>
          <w:p w:rsidR="00C0706B" w:rsidRPr="0027083C" w:rsidRDefault="00C0706B" w:rsidP="00EC59F2">
            <w:pPr>
              <w:autoSpaceDE w:val="0"/>
              <w:autoSpaceDN w:val="0"/>
              <w:adjustRightInd w:val="0"/>
              <w:rPr>
                <w:rFonts w:cs="Arial"/>
              </w:rPr>
            </w:pPr>
            <w:r w:rsidRPr="0027083C">
              <w:rPr>
                <w:rFonts w:cs="Arial"/>
              </w:rPr>
              <w:lastRenderedPageBreak/>
              <w:t>a) the financial audit</w:t>
            </w:r>
          </w:p>
          <w:p w:rsidR="00C0706B" w:rsidRPr="0027083C" w:rsidRDefault="00C0706B" w:rsidP="00EC59F2">
            <w:pPr>
              <w:autoSpaceDE w:val="0"/>
              <w:autoSpaceDN w:val="0"/>
              <w:adjustRightInd w:val="0"/>
              <w:rPr>
                <w:rFonts w:cs="Arial"/>
              </w:rPr>
            </w:pPr>
            <w:r w:rsidRPr="0027083C">
              <w:rPr>
                <w:rFonts w:cs="Arial"/>
              </w:rPr>
              <w:t>b) the performance audit</w:t>
            </w:r>
          </w:p>
          <w:p w:rsidR="00C0706B" w:rsidRPr="0027083C" w:rsidRDefault="00C0706B" w:rsidP="00EC59F2">
            <w:pPr>
              <w:autoSpaceDE w:val="0"/>
              <w:autoSpaceDN w:val="0"/>
              <w:adjustRightInd w:val="0"/>
              <w:rPr>
                <w:rFonts w:cs="Arial"/>
              </w:rPr>
            </w:pPr>
            <w:r w:rsidRPr="0027083C">
              <w:rPr>
                <w:rFonts w:cs="Arial"/>
              </w:rPr>
              <w:t>been acted upon in terms of corrective governance procedures</w:t>
            </w:r>
          </w:p>
          <w:p w:rsidR="00C0706B" w:rsidRPr="0027083C" w:rsidRDefault="00C0706B" w:rsidP="00EC59F2">
            <w:pPr>
              <w:autoSpaceDE w:val="0"/>
              <w:autoSpaceDN w:val="0"/>
              <w:adjustRightInd w:val="0"/>
              <w:rPr>
                <w:rFonts w:cs="Arial"/>
              </w:rPr>
            </w:pPr>
            <w:r w:rsidRPr="0027083C">
              <w:rPr>
                <w:rFonts w:cs="Arial"/>
              </w:rPr>
              <w:t>and approaches?</w:t>
            </w:r>
          </w:p>
        </w:tc>
      </w:tr>
      <w:tr w:rsidR="00C0706B" w:rsidRPr="0027083C" w:rsidTr="00EC59F2">
        <w:trPr>
          <w:trHeight w:val="237"/>
        </w:trPr>
        <w:tc>
          <w:tcPr>
            <w:tcW w:w="929" w:type="pct"/>
            <w:vMerge/>
          </w:tcPr>
          <w:p w:rsidR="00C0706B" w:rsidRPr="0027083C" w:rsidRDefault="00C0706B" w:rsidP="00EC59F2">
            <w:pPr>
              <w:autoSpaceDE w:val="0"/>
              <w:autoSpaceDN w:val="0"/>
              <w:adjustRightInd w:val="0"/>
              <w:rPr>
                <w:rFonts w:cs="Arial"/>
                <w:color w:val="000000"/>
              </w:rPr>
            </w:pPr>
          </w:p>
        </w:tc>
        <w:tc>
          <w:tcPr>
            <w:tcW w:w="1571" w:type="pct"/>
          </w:tcPr>
          <w:p w:rsidR="00C0706B" w:rsidRPr="0027083C" w:rsidRDefault="00C0706B" w:rsidP="00EC59F2">
            <w:pPr>
              <w:autoSpaceDE w:val="0"/>
              <w:autoSpaceDN w:val="0"/>
              <w:adjustRightInd w:val="0"/>
              <w:rPr>
                <w:rFonts w:cs="Arial"/>
              </w:rPr>
            </w:pPr>
            <w:r w:rsidRPr="0027083C">
              <w:rPr>
                <w:rFonts w:cs="Arial"/>
              </w:rPr>
              <w:t>Financial Plan</w:t>
            </w:r>
          </w:p>
          <w:p w:rsidR="00C0706B" w:rsidRPr="0027083C" w:rsidRDefault="00C0706B" w:rsidP="00EC59F2">
            <w:pPr>
              <w:autoSpaceDE w:val="0"/>
              <w:autoSpaceDN w:val="0"/>
              <w:adjustRightInd w:val="0"/>
              <w:rPr>
                <w:rFonts w:cs="Arial"/>
              </w:rPr>
            </w:pPr>
            <w:r w:rsidRPr="0027083C">
              <w:rPr>
                <w:rFonts w:cs="Arial"/>
              </w:rPr>
              <w:t>(MSA s 26h)</w:t>
            </w:r>
          </w:p>
        </w:tc>
        <w:tc>
          <w:tcPr>
            <w:tcW w:w="2500" w:type="pct"/>
          </w:tcPr>
          <w:p w:rsidR="00C0706B" w:rsidRPr="0027083C" w:rsidRDefault="00C0706B" w:rsidP="00EC59F2">
            <w:pPr>
              <w:autoSpaceDE w:val="0"/>
              <w:autoSpaceDN w:val="0"/>
              <w:adjustRightInd w:val="0"/>
              <w:rPr>
                <w:rFonts w:cs="Arial"/>
              </w:rPr>
            </w:pPr>
            <w:r w:rsidRPr="0027083C">
              <w:rPr>
                <w:rFonts w:cs="Arial"/>
              </w:rPr>
              <w:t>Is there a financial plan that includes a budget projection for at least three years?</w:t>
            </w:r>
          </w:p>
        </w:tc>
      </w:tr>
      <w:tr w:rsidR="00C0706B" w:rsidRPr="0027083C" w:rsidTr="00EC59F2">
        <w:trPr>
          <w:trHeight w:val="237"/>
        </w:trPr>
        <w:tc>
          <w:tcPr>
            <w:tcW w:w="929" w:type="pct"/>
            <w:vMerge/>
            <w:tcBorders>
              <w:top w:val="nil"/>
            </w:tcBorders>
          </w:tcPr>
          <w:p w:rsidR="00C0706B" w:rsidRPr="0027083C" w:rsidRDefault="00C0706B" w:rsidP="00EC59F2">
            <w:pPr>
              <w:autoSpaceDE w:val="0"/>
              <w:autoSpaceDN w:val="0"/>
              <w:adjustRightInd w:val="0"/>
              <w:rPr>
                <w:rFonts w:cs="Arial"/>
                <w:color w:val="000000"/>
              </w:rPr>
            </w:pPr>
          </w:p>
        </w:tc>
        <w:tc>
          <w:tcPr>
            <w:tcW w:w="1571" w:type="pct"/>
            <w:tcBorders>
              <w:top w:val="nil"/>
            </w:tcBorders>
          </w:tcPr>
          <w:p w:rsidR="00C0706B" w:rsidRPr="0027083C" w:rsidRDefault="00C0706B" w:rsidP="00EC59F2">
            <w:pPr>
              <w:autoSpaceDE w:val="0"/>
              <w:autoSpaceDN w:val="0"/>
              <w:adjustRightInd w:val="0"/>
              <w:rPr>
                <w:rFonts w:cs="Arial"/>
              </w:rPr>
            </w:pPr>
            <w:r w:rsidRPr="0027083C">
              <w:rPr>
                <w:rFonts w:cs="Arial"/>
              </w:rPr>
              <w:t>Budget</w:t>
            </w:r>
          </w:p>
        </w:tc>
        <w:tc>
          <w:tcPr>
            <w:tcW w:w="2500" w:type="pct"/>
            <w:tcBorders>
              <w:top w:val="nil"/>
            </w:tcBorders>
          </w:tcPr>
          <w:p w:rsidR="00C0706B" w:rsidRPr="0027083C" w:rsidRDefault="00C0706B" w:rsidP="00EC59F2">
            <w:pPr>
              <w:autoSpaceDE w:val="0"/>
              <w:autoSpaceDN w:val="0"/>
              <w:adjustRightInd w:val="0"/>
              <w:rPr>
                <w:rFonts w:cs="Arial"/>
              </w:rPr>
            </w:pPr>
            <w:r w:rsidRPr="0027083C">
              <w:rPr>
                <w:rFonts w:cs="Arial"/>
              </w:rPr>
              <w:t>Does the compilation and management of the budget comply with the provisions of the MFMA: sections 16 – 26?</w:t>
            </w:r>
          </w:p>
          <w:p w:rsidR="00C0706B" w:rsidRPr="0027083C" w:rsidRDefault="00C0706B" w:rsidP="00EC59F2">
            <w:pPr>
              <w:autoSpaceDE w:val="0"/>
              <w:autoSpaceDN w:val="0"/>
              <w:adjustRightInd w:val="0"/>
              <w:rPr>
                <w:rFonts w:cs="Arial"/>
              </w:rPr>
            </w:pPr>
            <w:r w:rsidRPr="0027083C">
              <w:rPr>
                <w:rFonts w:cs="Arial"/>
              </w:rPr>
              <w:t>Are there measurable performance objectives for each vote in the budget, taking into account the IDP?</w:t>
            </w:r>
          </w:p>
        </w:tc>
      </w:tr>
      <w:tr w:rsidR="00C0706B" w:rsidRPr="0027083C" w:rsidTr="00EC59F2">
        <w:trPr>
          <w:trHeight w:val="237"/>
        </w:trPr>
        <w:tc>
          <w:tcPr>
            <w:tcW w:w="929" w:type="pct"/>
            <w:vMerge w:val="restart"/>
            <w:tcBorders>
              <w:top w:val="nil"/>
            </w:tcBorders>
          </w:tcPr>
          <w:p w:rsidR="00C0706B" w:rsidRPr="0027083C" w:rsidRDefault="00C0706B" w:rsidP="00EC59F2">
            <w:pPr>
              <w:autoSpaceDE w:val="0"/>
              <w:autoSpaceDN w:val="0"/>
              <w:adjustRightInd w:val="0"/>
              <w:rPr>
                <w:rFonts w:cs="Arial"/>
                <w:color w:val="000000"/>
              </w:rPr>
            </w:pPr>
          </w:p>
        </w:tc>
        <w:tc>
          <w:tcPr>
            <w:tcW w:w="1571" w:type="pct"/>
          </w:tcPr>
          <w:p w:rsidR="00C0706B" w:rsidRPr="0027083C" w:rsidRDefault="00C0706B" w:rsidP="00EC59F2">
            <w:pPr>
              <w:autoSpaceDE w:val="0"/>
              <w:autoSpaceDN w:val="0"/>
              <w:adjustRightInd w:val="0"/>
              <w:rPr>
                <w:rFonts w:cs="Arial"/>
              </w:rPr>
            </w:pPr>
            <w:r w:rsidRPr="0027083C">
              <w:rPr>
                <w:rFonts w:cs="Arial"/>
              </w:rPr>
              <w:t>Duties of office bearers re budget</w:t>
            </w:r>
          </w:p>
          <w:p w:rsidR="00C0706B" w:rsidRPr="0027083C" w:rsidRDefault="00C0706B" w:rsidP="00EC59F2">
            <w:pPr>
              <w:autoSpaceDE w:val="0"/>
              <w:autoSpaceDN w:val="0"/>
              <w:adjustRightInd w:val="0"/>
              <w:rPr>
                <w:rFonts w:cs="Arial"/>
              </w:rPr>
            </w:pPr>
            <w:r w:rsidRPr="0027083C">
              <w:rPr>
                <w:rFonts w:cs="Arial"/>
              </w:rPr>
              <w:t>(Mayor: MFMA, sections 21-23 and</w:t>
            </w:r>
          </w:p>
          <w:p w:rsidR="00C0706B" w:rsidRPr="0027083C" w:rsidRDefault="00C0706B" w:rsidP="00EC59F2">
            <w:pPr>
              <w:autoSpaceDE w:val="0"/>
              <w:autoSpaceDN w:val="0"/>
              <w:adjustRightInd w:val="0"/>
              <w:rPr>
                <w:rFonts w:cs="Arial"/>
              </w:rPr>
            </w:pPr>
            <w:r w:rsidRPr="0027083C">
              <w:rPr>
                <w:rFonts w:cs="Arial"/>
              </w:rPr>
              <w:t>52 and 54) (Municipal Manager,</w:t>
            </w:r>
          </w:p>
          <w:p w:rsidR="00C0706B" w:rsidRPr="0027083C" w:rsidRDefault="00C0706B" w:rsidP="00EC59F2">
            <w:pPr>
              <w:autoSpaceDE w:val="0"/>
              <w:autoSpaceDN w:val="0"/>
              <w:adjustRightInd w:val="0"/>
              <w:rPr>
                <w:rFonts w:cs="Arial"/>
              </w:rPr>
            </w:pPr>
            <w:r w:rsidRPr="0027083C">
              <w:rPr>
                <w:rFonts w:cs="Arial"/>
              </w:rPr>
              <w:t>sections 68-72)</w:t>
            </w:r>
          </w:p>
        </w:tc>
        <w:tc>
          <w:tcPr>
            <w:tcW w:w="2500" w:type="pct"/>
          </w:tcPr>
          <w:p w:rsidR="00C0706B" w:rsidRPr="0027083C" w:rsidRDefault="00C0706B" w:rsidP="00EC59F2">
            <w:pPr>
              <w:autoSpaceDE w:val="0"/>
              <w:autoSpaceDN w:val="0"/>
              <w:adjustRightInd w:val="0"/>
              <w:rPr>
                <w:rFonts w:cs="Arial"/>
              </w:rPr>
            </w:pPr>
            <w:r w:rsidRPr="0027083C">
              <w:rPr>
                <w:rFonts w:cs="Arial"/>
              </w:rPr>
              <w:t>Has the Mayor performed his or her budget duties: coordinated the processes, tabled a schedule10 months before start of financial year and consulted with relevant stakeholders?</w:t>
            </w:r>
          </w:p>
          <w:p w:rsidR="00C0706B" w:rsidRPr="0027083C" w:rsidRDefault="00C0706B" w:rsidP="00EC59F2">
            <w:pPr>
              <w:autoSpaceDE w:val="0"/>
              <w:autoSpaceDN w:val="0"/>
              <w:adjustRightInd w:val="0"/>
              <w:rPr>
                <w:rFonts w:cs="Arial"/>
              </w:rPr>
            </w:pPr>
            <w:r w:rsidRPr="0027083C">
              <w:rPr>
                <w:rFonts w:cs="Arial"/>
              </w:rPr>
              <w:t>Has the MM undertaken his or her reporting and administrative duties re the Act?</w:t>
            </w:r>
          </w:p>
          <w:p w:rsidR="00C0706B" w:rsidRPr="0027083C" w:rsidRDefault="00C0706B" w:rsidP="00EC59F2">
            <w:pPr>
              <w:autoSpaceDE w:val="0"/>
              <w:autoSpaceDN w:val="0"/>
              <w:adjustRightInd w:val="0"/>
              <w:rPr>
                <w:rFonts w:cs="Arial"/>
              </w:rPr>
            </w:pPr>
            <w:r w:rsidRPr="0027083C">
              <w:rPr>
                <w:rFonts w:cs="Arial"/>
              </w:rPr>
              <w:t>Is the budget timetable adhered to (July to June)?</w:t>
            </w:r>
          </w:p>
        </w:tc>
      </w:tr>
      <w:tr w:rsidR="00C0706B" w:rsidRPr="0027083C" w:rsidTr="00EC59F2">
        <w:trPr>
          <w:trHeight w:val="237"/>
        </w:trPr>
        <w:tc>
          <w:tcPr>
            <w:tcW w:w="929" w:type="pct"/>
            <w:vMerge/>
          </w:tcPr>
          <w:p w:rsidR="00C0706B" w:rsidRPr="0027083C" w:rsidRDefault="00C0706B" w:rsidP="00EC59F2">
            <w:pPr>
              <w:autoSpaceDE w:val="0"/>
              <w:autoSpaceDN w:val="0"/>
              <w:adjustRightInd w:val="0"/>
              <w:rPr>
                <w:rFonts w:cs="Arial"/>
                <w:color w:val="000000"/>
              </w:rPr>
            </w:pPr>
          </w:p>
        </w:tc>
        <w:tc>
          <w:tcPr>
            <w:tcW w:w="1571" w:type="pct"/>
          </w:tcPr>
          <w:p w:rsidR="00C0706B" w:rsidRPr="0027083C" w:rsidRDefault="00C0706B" w:rsidP="00EC59F2">
            <w:pPr>
              <w:autoSpaceDE w:val="0"/>
              <w:autoSpaceDN w:val="0"/>
              <w:adjustRightInd w:val="0"/>
              <w:rPr>
                <w:rFonts w:cs="Arial"/>
                <w:color w:val="000000"/>
              </w:rPr>
            </w:pPr>
            <w:r w:rsidRPr="0027083C">
              <w:rPr>
                <w:rFonts w:cs="Arial"/>
                <w:color w:val="000000"/>
              </w:rPr>
              <w:t>Service Delivery The SDBIP is a tool approved by the Mayor to manage, and Budget Implementation Plan</w:t>
            </w:r>
          </w:p>
          <w:p w:rsidR="00C0706B" w:rsidRPr="0027083C" w:rsidRDefault="00C0706B" w:rsidP="00EC59F2">
            <w:pPr>
              <w:autoSpaceDE w:val="0"/>
              <w:autoSpaceDN w:val="0"/>
              <w:adjustRightInd w:val="0"/>
              <w:rPr>
                <w:rFonts w:cs="Arial"/>
                <w:color w:val="000000"/>
              </w:rPr>
            </w:pPr>
            <w:r w:rsidRPr="0027083C">
              <w:rPr>
                <w:rFonts w:cs="Arial"/>
                <w:color w:val="000000"/>
              </w:rPr>
              <w:t>(SDBIP) (MFMA: Section 53)</w:t>
            </w:r>
          </w:p>
        </w:tc>
        <w:tc>
          <w:tcPr>
            <w:tcW w:w="2500" w:type="pct"/>
          </w:tcPr>
          <w:p w:rsidR="00C0706B" w:rsidRPr="0027083C" w:rsidRDefault="00C0706B" w:rsidP="00EC59F2">
            <w:pPr>
              <w:autoSpaceDE w:val="0"/>
              <w:autoSpaceDN w:val="0"/>
              <w:adjustRightInd w:val="0"/>
              <w:rPr>
                <w:rFonts w:cs="Arial"/>
                <w:color w:val="000000"/>
              </w:rPr>
            </w:pPr>
            <w:r w:rsidRPr="0027083C">
              <w:rPr>
                <w:rFonts w:cs="Arial"/>
                <w:color w:val="000000"/>
              </w:rPr>
              <w:t>The SDBIP is a tool approved by the Mayor to manage, implement and continuously monitor delivery of services, spending of budget allocations, performance of senior management and achievement of the strategic objectives set by the Council. Is this plan operative?</w:t>
            </w:r>
          </w:p>
        </w:tc>
      </w:tr>
      <w:tr w:rsidR="00C0706B" w:rsidRPr="0027083C" w:rsidTr="00EC59F2">
        <w:trPr>
          <w:trHeight w:val="237"/>
        </w:trPr>
        <w:tc>
          <w:tcPr>
            <w:tcW w:w="929" w:type="pct"/>
            <w:vMerge/>
          </w:tcPr>
          <w:p w:rsidR="00C0706B" w:rsidRPr="0027083C" w:rsidRDefault="00C0706B" w:rsidP="00EC59F2">
            <w:pPr>
              <w:autoSpaceDE w:val="0"/>
              <w:autoSpaceDN w:val="0"/>
              <w:adjustRightInd w:val="0"/>
              <w:rPr>
                <w:rFonts w:cs="Arial"/>
                <w:color w:val="000000"/>
              </w:rPr>
            </w:pPr>
          </w:p>
        </w:tc>
        <w:tc>
          <w:tcPr>
            <w:tcW w:w="1571" w:type="pct"/>
          </w:tcPr>
          <w:p w:rsidR="00C0706B" w:rsidRPr="0027083C" w:rsidRDefault="00C0706B" w:rsidP="00EC59F2">
            <w:pPr>
              <w:autoSpaceDE w:val="0"/>
              <w:autoSpaceDN w:val="0"/>
              <w:adjustRightInd w:val="0"/>
              <w:rPr>
                <w:rFonts w:cs="Arial"/>
              </w:rPr>
            </w:pPr>
            <w:r w:rsidRPr="0027083C">
              <w:rPr>
                <w:rFonts w:cs="Arial"/>
              </w:rPr>
              <w:t>SDBIP: Political and</w:t>
            </w:r>
          </w:p>
          <w:p w:rsidR="00C0706B" w:rsidRPr="0027083C" w:rsidRDefault="00C0706B" w:rsidP="00EC59F2">
            <w:pPr>
              <w:autoSpaceDE w:val="0"/>
              <w:autoSpaceDN w:val="0"/>
              <w:adjustRightInd w:val="0"/>
              <w:rPr>
                <w:rFonts w:cs="Arial"/>
              </w:rPr>
            </w:pPr>
            <w:r w:rsidRPr="0027083C">
              <w:rPr>
                <w:rFonts w:cs="Arial"/>
              </w:rPr>
              <w:t>executive</w:t>
            </w:r>
          </w:p>
          <w:p w:rsidR="00C0706B" w:rsidRPr="0027083C" w:rsidRDefault="00C0706B" w:rsidP="00EC59F2">
            <w:pPr>
              <w:autoSpaceDE w:val="0"/>
              <w:autoSpaceDN w:val="0"/>
              <w:adjustRightInd w:val="0"/>
              <w:rPr>
                <w:rFonts w:cs="Arial"/>
              </w:rPr>
            </w:pPr>
            <w:r w:rsidRPr="0027083C">
              <w:rPr>
                <w:rFonts w:cs="Arial"/>
              </w:rPr>
              <w:t>accountabilities</w:t>
            </w:r>
          </w:p>
        </w:tc>
        <w:tc>
          <w:tcPr>
            <w:tcW w:w="2500" w:type="pct"/>
          </w:tcPr>
          <w:p w:rsidR="00C0706B" w:rsidRPr="0027083C" w:rsidRDefault="00C0706B" w:rsidP="00EC59F2">
            <w:pPr>
              <w:autoSpaceDE w:val="0"/>
              <w:autoSpaceDN w:val="0"/>
              <w:adjustRightInd w:val="0"/>
              <w:rPr>
                <w:rFonts w:cs="Arial"/>
              </w:rPr>
            </w:pPr>
            <w:r w:rsidRPr="0027083C">
              <w:rPr>
                <w:rFonts w:cs="Arial"/>
              </w:rPr>
              <w:t>Has a S 53 document been adopted by Council and are systems</w:t>
            </w:r>
            <w:r w:rsidR="008E1860" w:rsidRPr="0027083C">
              <w:rPr>
                <w:rFonts w:cs="Arial"/>
              </w:rPr>
              <w:t xml:space="preserve"> </w:t>
            </w:r>
            <w:r w:rsidRPr="0027083C">
              <w:rPr>
                <w:rFonts w:cs="Arial"/>
              </w:rPr>
              <w:t>in place for effective strategic management?</w:t>
            </w:r>
          </w:p>
        </w:tc>
      </w:tr>
      <w:tr w:rsidR="00C0706B" w:rsidRPr="0027083C" w:rsidTr="00EC59F2">
        <w:trPr>
          <w:trHeight w:val="237"/>
        </w:trPr>
        <w:tc>
          <w:tcPr>
            <w:tcW w:w="929" w:type="pct"/>
            <w:vMerge/>
          </w:tcPr>
          <w:p w:rsidR="00C0706B" w:rsidRPr="0027083C" w:rsidRDefault="00C0706B" w:rsidP="00EC59F2">
            <w:pPr>
              <w:autoSpaceDE w:val="0"/>
              <w:autoSpaceDN w:val="0"/>
              <w:adjustRightInd w:val="0"/>
              <w:rPr>
                <w:rFonts w:cs="Arial"/>
                <w:color w:val="000000"/>
              </w:rPr>
            </w:pPr>
          </w:p>
        </w:tc>
        <w:tc>
          <w:tcPr>
            <w:tcW w:w="1571" w:type="pct"/>
          </w:tcPr>
          <w:p w:rsidR="00C0706B" w:rsidRPr="0027083C" w:rsidRDefault="00C0706B" w:rsidP="00EC59F2">
            <w:pPr>
              <w:autoSpaceDE w:val="0"/>
              <w:autoSpaceDN w:val="0"/>
              <w:adjustRightInd w:val="0"/>
              <w:rPr>
                <w:rFonts w:cs="Arial"/>
              </w:rPr>
            </w:pPr>
            <w:r w:rsidRPr="0027083C">
              <w:rPr>
                <w:rFonts w:cs="Arial"/>
              </w:rPr>
              <w:t>Division of Revenue</w:t>
            </w:r>
          </w:p>
          <w:p w:rsidR="00C0706B" w:rsidRPr="0027083C" w:rsidRDefault="00C0706B" w:rsidP="00EC59F2">
            <w:pPr>
              <w:autoSpaceDE w:val="0"/>
              <w:autoSpaceDN w:val="0"/>
              <w:adjustRightInd w:val="0"/>
              <w:rPr>
                <w:rFonts w:cs="Arial"/>
              </w:rPr>
            </w:pPr>
            <w:r w:rsidRPr="0027083C">
              <w:rPr>
                <w:rFonts w:cs="Arial"/>
              </w:rPr>
              <w:t>DORA</w:t>
            </w:r>
          </w:p>
          <w:p w:rsidR="00C0706B" w:rsidRPr="0027083C" w:rsidRDefault="00C0706B" w:rsidP="00EC59F2">
            <w:pPr>
              <w:autoSpaceDE w:val="0"/>
              <w:autoSpaceDN w:val="0"/>
              <w:adjustRightInd w:val="0"/>
              <w:rPr>
                <w:rFonts w:cs="Arial"/>
              </w:rPr>
            </w:pPr>
            <w:r w:rsidRPr="0027083C">
              <w:rPr>
                <w:rFonts w:cs="Arial"/>
              </w:rPr>
              <w:t>Equitable Share:</w:t>
            </w:r>
          </w:p>
          <w:p w:rsidR="00C0706B" w:rsidRPr="0027083C" w:rsidRDefault="00C0706B" w:rsidP="00EC59F2">
            <w:pPr>
              <w:autoSpaceDE w:val="0"/>
              <w:autoSpaceDN w:val="0"/>
              <w:adjustRightInd w:val="0"/>
              <w:rPr>
                <w:rFonts w:cs="Arial"/>
              </w:rPr>
            </w:pPr>
            <w:r w:rsidRPr="0027083C">
              <w:rPr>
                <w:rFonts w:cs="Arial"/>
              </w:rPr>
              <w:t>Schedules 2 and 3</w:t>
            </w:r>
          </w:p>
          <w:p w:rsidR="00C0706B" w:rsidRPr="0027083C" w:rsidRDefault="00C0706B" w:rsidP="00EC59F2">
            <w:pPr>
              <w:autoSpaceDE w:val="0"/>
              <w:autoSpaceDN w:val="0"/>
              <w:adjustRightInd w:val="0"/>
              <w:rPr>
                <w:rFonts w:cs="Arial"/>
              </w:rPr>
            </w:pPr>
            <w:r w:rsidRPr="0027083C">
              <w:rPr>
                <w:rFonts w:cs="Arial"/>
              </w:rPr>
              <w:t>MIG (infrastructure</w:t>
            </w:r>
          </w:p>
          <w:p w:rsidR="00C0706B" w:rsidRPr="0027083C" w:rsidRDefault="00C0706B" w:rsidP="00EC59F2">
            <w:pPr>
              <w:autoSpaceDE w:val="0"/>
              <w:autoSpaceDN w:val="0"/>
              <w:adjustRightInd w:val="0"/>
              <w:rPr>
                <w:rFonts w:cs="Arial"/>
              </w:rPr>
            </w:pPr>
            <w:r w:rsidRPr="0027083C">
              <w:rPr>
                <w:rFonts w:cs="Arial"/>
              </w:rPr>
              <w:t>transfers) Schedule</w:t>
            </w:r>
          </w:p>
          <w:p w:rsidR="00C0706B" w:rsidRPr="0027083C" w:rsidRDefault="00C0706B" w:rsidP="00EC59F2">
            <w:pPr>
              <w:autoSpaceDE w:val="0"/>
              <w:autoSpaceDN w:val="0"/>
              <w:adjustRightInd w:val="0"/>
              <w:rPr>
                <w:rFonts w:cs="Arial"/>
              </w:rPr>
            </w:pPr>
            <w:r w:rsidRPr="0027083C">
              <w:rPr>
                <w:rFonts w:cs="Arial"/>
              </w:rPr>
              <w:t>4B</w:t>
            </w:r>
          </w:p>
          <w:p w:rsidR="00C0706B" w:rsidRPr="0027083C" w:rsidRDefault="00C0706B" w:rsidP="00EC59F2">
            <w:pPr>
              <w:autoSpaceDE w:val="0"/>
              <w:autoSpaceDN w:val="0"/>
              <w:adjustRightInd w:val="0"/>
              <w:rPr>
                <w:rFonts w:cs="Arial"/>
              </w:rPr>
            </w:pPr>
            <w:r w:rsidRPr="0027083C">
              <w:rPr>
                <w:rFonts w:cs="Arial"/>
              </w:rPr>
              <w:t>Capacity building</w:t>
            </w:r>
          </w:p>
          <w:p w:rsidR="00C0706B" w:rsidRPr="0027083C" w:rsidRDefault="00C0706B" w:rsidP="00EC59F2">
            <w:pPr>
              <w:autoSpaceDE w:val="0"/>
              <w:autoSpaceDN w:val="0"/>
              <w:adjustRightInd w:val="0"/>
              <w:rPr>
                <w:rFonts w:cs="Arial"/>
              </w:rPr>
            </w:pPr>
            <w:r w:rsidRPr="0027083C">
              <w:rPr>
                <w:rFonts w:cs="Arial"/>
              </w:rPr>
              <w:t>Section 14</w:t>
            </w:r>
          </w:p>
        </w:tc>
        <w:tc>
          <w:tcPr>
            <w:tcW w:w="2500" w:type="pct"/>
          </w:tcPr>
          <w:p w:rsidR="00C0706B" w:rsidRPr="0027083C" w:rsidRDefault="00C0706B" w:rsidP="00EC59F2">
            <w:pPr>
              <w:autoSpaceDE w:val="0"/>
              <w:autoSpaceDN w:val="0"/>
              <w:adjustRightInd w:val="0"/>
              <w:rPr>
                <w:rFonts w:cs="Arial"/>
              </w:rPr>
            </w:pPr>
            <w:r w:rsidRPr="0027083C">
              <w:rPr>
                <w:rFonts w:cs="Arial"/>
              </w:rPr>
              <w:t>Municipalities need t</w:t>
            </w:r>
            <w:r w:rsidR="008E1860" w:rsidRPr="0027083C">
              <w:rPr>
                <w:rFonts w:cs="Arial"/>
              </w:rPr>
              <w:t xml:space="preserve">o demonstrate </w:t>
            </w:r>
            <w:r w:rsidRPr="0027083C">
              <w:rPr>
                <w:rFonts w:cs="Arial"/>
              </w:rPr>
              <w:t>financial planning aligned to</w:t>
            </w:r>
            <w:r w:rsidR="008E1860" w:rsidRPr="0027083C">
              <w:rPr>
                <w:rFonts w:cs="Arial"/>
              </w:rPr>
              <w:t xml:space="preserve"> </w:t>
            </w:r>
            <w:r w:rsidRPr="0027083C">
              <w:rPr>
                <w:rFonts w:cs="Arial"/>
              </w:rPr>
              <w:t>DORA (ES; MIG; Transfers for capacity-building) and have plans</w:t>
            </w:r>
            <w:r w:rsidR="008E1860" w:rsidRPr="0027083C">
              <w:rPr>
                <w:rFonts w:cs="Arial"/>
              </w:rPr>
              <w:t xml:space="preserve"> </w:t>
            </w:r>
            <w:r w:rsidRPr="0027083C">
              <w:rPr>
                <w:rFonts w:cs="Arial"/>
              </w:rPr>
              <w:t>to both manage revenue shortfalls and enhance revenue</w:t>
            </w:r>
            <w:r w:rsidR="008E1860" w:rsidRPr="0027083C">
              <w:rPr>
                <w:rFonts w:cs="Arial"/>
              </w:rPr>
              <w:t xml:space="preserve"> </w:t>
            </w:r>
            <w:r w:rsidRPr="0027083C">
              <w:rPr>
                <w:rFonts w:cs="Arial"/>
              </w:rPr>
              <w:t>collection.</w:t>
            </w:r>
          </w:p>
        </w:tc>
      </w:tr>
      <w:tr w:rsidR="00C0706B" w:rsidRPr="0027083C" w:rsidTr="00EC59F2">
        <w:trPr>
          <w:trHeight w:val="237"/>
        </w:trPr>
        <w:tc>
          <w:tcPr>
            <w:tcW w:w="929" w:type="pct"/>
            <w:vMerge/>
          </w:tcPr>
          <w:p w:rsidR="00C0706B" w:rsidRPr="0027083C" w:rsidRDefault="00C0706B" w:rsidP="00EC59F2">
            <w:pPr>
              <w:autoSpaceDE w:val="0"/>
              <w:autoSpaceDN w:val="0"/>
              <w:adjustRightInd w:val="0"/>
              <w:rPr>
                <w:rFonts w:cs="Arial"/>
                <w:color w:val="000000"/>
              </w:rPr>
            </w:pPr>
          </w:p>
        </w:tc>
        <w:tc>
          <w:tcPr>
            <w:tcW w:w="1571" w:type="pct"/>
          </w:tcPr>
          <w:p w:rsidR="00C0706B" w:rsidRPr="0027083C" w:rsidRDefault="00C0706B" w:rsidP="00EC59F2">
            <w:pPr>
              <w:autoSpaceDE w:val="0"/>
              <w:autoSpaceDN w:val="0"/>
              <w:adjustRightInd w:val="0"/>
              <w:rPr>
                <w:rFonts w:cs="Arial"/>
              </w:rPr>
            </w:pPr>
            <w:r w:rsidRPr="0027083C">
              <w:rPr>
                <w:rFonts w:cs="Arial"/>
              </w:rPr>
              <w:t>Revenue</w:t>
            </w:r>
          </w:p>
          <w:p w:rsidR="00C0706B" w:rsidRPr="0027083C" w:rsidRDefault="00C0706B" w:rsidP="00EC59F2">
            <w:pPr>
              <w:autoSpaceDE w:val="0"/>
              <w:autoSpaceDN w:val="0"/>
              <w:adjustRightInd w:val="0"/>
              <w:rPr>
                <w:rFonts w:cs="Arial"/>
              </w:rPr>
            </w:pPr>
            <w:r w:rsidRPr="0027083C">
              <w:rPr>
                <w:rFonts w:cs="Arial"/>
              </w:rPr>
              <w:t>Management</w:t>
            </w:r>
          </w:p>
          <w:p w:rsidR="00C0706B" w:rsidRPr="0027083C" w:rsidRDefault="00C0706B" w:rsidP="00EC59F2">
            <w:pPr>
              <w:autoSpaceDE w:val="0"/>
              <w:autoSpaceDN w:val="0"/>
              <w:adjustRightInd w:val="0"/>
              <w:rPr>
                <w:rFonts w:cs="Arial"/>
              </w:rPr>
            </w:pPr>
            <w:r w:rsidRPr="0027083C">
              <w:rPr>
                <w:rFonts w:cs="Arial"/>
              </w:rPr>
              <w:t>MFMA: s 61; MSA:</w:t>
            </w:r>
          </w:p>
          <w:p w:rsidR="00C0706B" w:rsidRPr="0027083C" w:rsidRDefault="00C0706B" w:rsidP="00EC59F2">
            <w:pPr>
              <w:autoSpaceDE w:val="0"/>
              <w:autoSpaceDN w:val="0"/>
              <w:adjustRightInd w:val="0"/>
              <w:rPr>
                <w:rFonts w:cs="Arial"/>
              </w:rPr>
            </w:pPr>
            <w:r w:rsidRPr="0027083C">
              <w:rPr>
                <w:rFonts w:cs="Arial"/>
              </w:rPr>
              <w:t>s 95)</w:t>
            </w:r>
          </w:p>
        </w:tc>
        <w:tc>
          <w:tcPr>
            <w:tcW w:w="2500" w:type="pct"/>
          </w:tcPr>
          <w:p w:rsidR="00C0706B" w:rsidRPr="0027083C" w:rsidRDefault="00C0706B" w:rsidP="00EC59F2">
            <w:pPr>
              <w:autoSpaceDE w:val="0"/>
              <w:autoSpaceDN w:val="0"/>
              <w:adjustRightInd w:val="0"/>
              <w:rPr>
                <w:rFonts w:cs="Arial"/>
              </w:rPr>
            </w:pPr>
            <w:r w:rsidRPr="0027083C">
              <w:rPr>
                <w:rFonts w:cs="Arial"/>
              </w:rPr>
              <w:t>Check that the accounting officer is taking all reasonable steps to comply with legal requirements.</w:t>
            </w:r>
          </w:p>
        </w:tc>
      </w:tr>
      <w:tr w:rsidR="00C0706B" w:rsidRPr="0027083C" w:rsidTr="00EC59F2">
        <w:trPr>
          <w:trHeight w:val="237"/>
        </w:trPr>
        <w:tc>
          <w:tcPr>
            <w:tcW w:w="929" w:type="pct"/>
            <w:vMerge/>
            <w:tcBorders>
              <w:top w:val="nil"/>
            </w:tcBorders>
          </w:tcPr>
          <w:p w:rsidR="00C0706B" w:rsidRPr="0027083C" w:rsidRDefault="00C0706B" w:rsidP="00EC59F2">
            <w:pPr>
              <w:autoSpaceDE w:val="0"/>
              <w:autoSpaceDN w:val="0"/>
              <w:adjustRightInd w:val="0"/>
              <w:rPr>
                <w:rFonts w:cs="Arial"/>
                <w:color w:val="000000"/>
              </w:rPr>
            </w:pPr>
          </w:p>
        </w:tc>
        <w:tc>
          <w:tcPr>
            <w:tcW w:w="1571" w:type="pct"/>
            <w:tcBorders>
              <w:top w:val="nil"/>
            </w:tcBorders>
          </w:tcPr>
          <w:p w:rsidR="00C0706B" w:rsidRPr="0027083C" w:rsidRDefault="00C0706B" w:rsidP="00EC59F2">
            <w:pPr>
              <w:autoSpaceDE w:val="0"/>
              <w:autoSpaceDN w:val="0"/>
              <w:adjustRightInd w:val="0"/>
              <w:rPr>
                <w:rFonts w:cs="Arial"/>
              </w:rPr>
            </w:pPr>
            <w:r w:rsidRPr="0027083C">
              <w:rPr>
                <w:rFonts w:cs="Arial"/>
              </w:rPr>
              <w:t>Project Consolidate</w:t>
            </w:r>
          </w:p>
          <w:p w:rsidR="00C0706B" w:rsidRPr="0027083C" w:rsidRDefault="00C0706B" w:rsidP="00EC59F2">
            <w:pPr>
              <w:autoSpaceDE w:val="0"/>
              <w:autoSpaceDN w:val="0"/>
              <w:adjustRightInd w:val="0"/>
              <w:rPr>
                <w:rFonts w:cs="Arial"/>
              </w:rPr>
            </w:pPr>
            <w:r w:rsidRPr="0027083C">
              <w:rPr>
                <w:rFonts w:cs="Arial"/>
              </w:rPr>
              <w:t>Interventions</w:t>
            </w:r>
          </w:p>
        </w:tc>
        <w:tc>
          <w:tcPr>
            <w:tcW w:w="2500" w:type="pct"/>
            <w:tcBorders>
              <w:top w:val="nil"/>
            </w:tcBorders>
          </w:tcPr>
          <w:p w:rsidR="00C0706B" w:rsidRPr="0027083C" w:rsidRDefault="00C0706B" w:rsidP="00EC59F2">
            <w:pPr>
              <w:autoSpaceDE w:val="0"/>
              <w:autoSpaceDN w:val="0"/>
              <w:adjustRightInd w:val="0"/>
              <w:rPr>
                <w:rFonts w:cs="Arial"/>
              </w:rPr>
            </w:pPr>
            <w:r w:rsidRPr="0027083C">
              <w:rPr>
                <w:rFonts w:cs="Arial"/>
              </w:rPr>
              <w:t>Is the role of CDW’s articulated and incorporated into the IDP?</w:t>
            </w:r>
            <w:r w:rsidR="008E1860" w:rsidRPr="0027083C">
              <w:rPr>
                <w:rFonts w:cs="Arial"/>
              </w:rPr>
              <w:t xml:space="preserve"> </w:t>
            </w:r>
            <w:r w:rsidRPr="0027083C">
              <w:rPr>
                <w:rFonts w:cs="Arial"/>
              </w:rPr>
              <w:t>Check budget for skills and capacity development projects.</w:t>
            </w:r>
          </w:p>
        </w:tc>
      </w:tr>
      <w:tr w:rsidR="00C0706B" w:rsidRPr="0027083C" w:rsidTr="00EC59F2">
        <w:trPr>
          <w:trHeight w:val="237"/>
        </w:trPr>
        <w:tc>
          <w:tcPr>
            <w:tcW w:w="929" w:type="pct"/>
            <w:vMerge w:val="restart"/>
            <w:tcBorders>
              <w:top w:val="nil"/>
            </w:tcBorders>
          </w:tcPr>
          <w:p w:rsidR="00C0706B" w:rsidRPr="0027083C" w:rsidRDefault="00C0706B" w:rsidP="00EC59F2">
            <w:pPr>
              <w:autoSpaceDE w:val="0"/>
              <w:autoSpaceDN w:val="0"/>
              <w:adjustRightInd w:val="0"/>
              <w:rPr>
                <w:rFonts w:cs="Arial"/>
                <w:color w:val="000000"/>
              </w:rPr>
            </w:pPr>
          </w:p>
        </w:tc>
        <w:tc>
          <w:tcPr>
            <w:tcW w:w="1571" w:type="pct"/>
          </w:tcPr>
          <w:p w:rsidR="00C0706B" w:rsidRPr="0027083C" w:rsidRDefault="00C0706B" w:rsidP="00EC59F2">
            <w:pPr>
              <w:autoSpaceDE w:val="0"/>
              <w:autoSpaceDN w:val="0"/>
              <w:adjustRightInd w:val="0"/>
              <w:rPr>
                <w:rFonts w:cs="Arial"/>
              </w:rPr>
            </w:pPr>
            <w:r w:rsidRPr="0027083C">
              <w:rPr>
                <w:rFonts w:cs="Arial"/>
              </w:rPr>
              <w:t>Community</w:t>
            </w:r>
          </w:p>
          <w:p w:rsidR="00C0706B" w:rsidRPr="0027083C" w:rsidRDefault="00C0706B" w:rsidP="00EC59F2">
            <w:pPr>
              <w:autoSpaceDE w:val="0"/>
              <w:autoSpaceDN w:val="0"/>
              <w:adjustRightInd w:val="0"/>
              <w:rPr>
                <w:rFonts w:cs="Arial"/>
              </w:rPr>
            </w:pPr>
            <w:r w:rsidRPr="0027083C">
              <w:rPr>
                <w:rFonts w:cs="Arial"/>
              </w:rPr>
              <w:t>participation – budget</w:t>
            </w:r>
          </w:p>
          <w:p w:rsidR="00C0706B" w:rsidRPr="0027083C" w:rsidRDefault="00C0706B" w:rsidP="00EC59F2">
            <w:pPr>
              <w:autoSpaceDE w:val="0"/>
              <w:autoSpaceDN w:val="0"/>
              <w:adjustRightInd w:val="0"/>
              <w:rPr>
                <w:rFonts w:cs="Arial"/>
              </w:rPr>
            </w:pPr>
            <w:r w:rsidRPr="0027083C">
              <w:rPr>
                <w:rFonts w:cs="Arial"/>
              </w:rPr>
              <w:lastRenderedPageBreak/>
              <w:t>(MFMA Section 22 – 23)</w:t>
            </w:r>
          </w:p>
        </w:tc>
        <w:tc>
          <w:tcPr>
            <w:tcW w:w="2500" w:type="pct"/>
          </w:tcPr>
          <w:p w:rsidR="00C0706B" w:rsidRPr="0027083C" w:rsidRDefault="00C0706B" w:rsidP="00EC59F2">
            <w:pPr>
              <w:autoSpaceDE w:val="0"/>
              <w:autoSpaceDN w:val="0"/>
              <w:adjustRightInd w:val="0"/>
              <w:rPr>
                <w:rFonts w:cs="Arial"/>
              </w:rPr>
            </w:pPr>
            <w:r w:rsidRPr="0027083C">
              <w:rPr>
                <w:rFonts w:cs="Arial"/>
              </w:rPr>
              <w:lastRenderedPageBreak/>
              <w:t>Has the draft budget been made public and a meeting held with</w:t>
            </w:r>
            <w:r w:rsidR="008E1860" w:rsidRPr="0027083C">
              <w:rPr>
                <w:rFonts w:cs="Arial"/>
              </w:rPr>
              <w:t xml:space="preserve"> </w:t>
            </w:r>
            <w:r w:rsidRPr="0027083C">
              <w:rPr>
                <w:rFonts w:cs="Arial"/>
              </w:rPr>
              <w:t xml:space="preserve">the community to ascertain </w:t>
            </w:r>
            <w:r w:rsidRPr="0027083C">
              <w:rPr>
                <w:rFonts w:cs="Arial"/>
              </w:rPr>
              <w:lastRenderedPageBreak/>
              <w:t>development priorities? Are these</w:t>
            </w:r>
            <w:r w:rsidR="008E1860" w:rsidRPr="0027083C">
              <w:rPr>
                <w:rFonts w:cs="Arial"/>
              </w:rPr>
              <w:t xml:space="preserve"> </w:t>
            </w:r>
            <w:r w:rsidRPr="0027083C">
              <w:rPr>
                <w:rFonts w:cs="Arial"/>
              </w:rPr>
              <w:t>priorities incorporated into the IDP?</w:t>
            </w:r>
          </w:p>
        </w:tc>
      </w:tr>
      <w:tr w:rsidR="00C0706B" w:rsidRPr="0027083C" w:rsidTr="00EC59F2">
        <w:trPr>
          <w:trHeight w:val="237"/>
        </w:trPr>
        <w:tc>
          <w:tcPr>
            <w:tcW w:w="929" w:type="pct"/>
            <w:vMerge/>
          </w:tcPr>
          <w:p w:rsidR="00C0706B" w:rsidRPr="0027083C" w:rsidRDefault="00C0706B" w:rsidP="00EC59F2">
            <w:pPr>
              <w:autoSpaceDE w:val="0"/>
              <w:autoSpaceDN w:val="0"/>
              <w:adjustRightInd w:val="0"/>
              <w:rPr>
                <w:rFonts w:cs="Arial"/>
                <w:color w:val="000000"/>
              </w:rPr>
            </w:pPr>
          </w:p>
        </w:tc>
        <w:tc>
          <w:tcPr>
            <w:tcW w:w="1571" w:type="pct"/>
          </w:tcPr>
          <w:p w:rsidR="00C0706B" w:rsidRPr="0027083C" w:rsidRDefault="00C0706B" w:rsidP="00EC59F2">
            <w:pPr>
              <w:autoSpaceDE w:val="0"/>
              <w:autoSpaceDN w:val="0"/>
              <w:adjustRightInd w:val="0"/>
              <w:rPr>
                <w:rFonts w:cs="Arial"/>
              </w:rPr>
            </w:pPr>
            <w:r w:rsidRPr="0027083C">
              <w:rPr>
                <w:rFonts w:cs="Arial"/>
              </w:rPr>
              <w:t>Anti-corruption</w:t>
            </w:r>
          </w:p>
        </w:tc>
        <w:tc>
          <w:tcPr>
            <w:tcW w:w="2500" w:type="pct"/>
          </w:tcPr>
          <w:p w:rsidR="00C0706B" w:rsidRPr="0027083C" w:rsidRDefault="00C0706B" w:rsidP="00EC59F2">
            <w:pPr>
              <w:autoSpaceDE w:val="0"/>
              <w:autoSpaceDN w:val="0"/>
              <w:adjustRightInd w:val="0"/>
              <w:rPr>
                <w:rFonts w:cs="Arial"/>
              </w:rPr>
            </w:pPr>
            <w:r w:rsidRPr="0027083C">
              <w:rPr>
                <w:rFonts w:cs="Arial"/>
              </w:rPr>
              <w:t>Does the IDP convey a discernible commitment to clean and</w:t>
            </w:r>
            <w:r w:rsidR="008E1860" w:rsidRPr="0027083C">
              <w:rPr>
                <w:rFonts w:cs="Arial"/>
              </w:rPr>
              <w:t xml:space="preserve"> </w:t>
            </w:r>
            <w:r w:rsidRPr="0027083C">
              <w:rPr>
                <w:rFonts w:cs="Arial"/>
              </w:rPr>
              <w:t>accountable governance and evidence of investigative action in</w:t>
            </w:r>
            <w:r w:rsidR="008E1860" w:rsidRPr="0027083C">
              <w:rPr>
                <w:rFonts w:cs="Arial"/>
              </w:rPr>
              <w:t xml:space="preserve"> </w:t>
            </w:r>
            <w:r w:rsidRPr="0027083C">
              <w:rPr>
                <w:rFonts w:cs="Arial"/>
              </w:rPr>
              <w:t>cases of malpractice?</w:t>
            </w:r>
          </w:p>
        </w:tc>
      </w:tr>
      <w:tr w:rsidR="00C0706B" w:rsidRPr="0027083C" w:rsidTr="00EC59F2">
        <w:trPr>
          <w:trHeight w:val="237"/>
        </w:trPr>
        <w:tc>
          <w:tcPr>
            <w:tcW w:w="929" w:type="pct"/>
            <w:vMerge w:val="restart"/>
          </w:tcPr>
          <w:p w:rsidR="00C0706B" w:rsidRPr="0027083C" w:rsidRDefault="00C0706B" w:rsidP="00EC59F2">
            <w:pPr>
              <w:autoSpaceDE w:val="0"/>
              <w:autoSpaceDN w:val="0"/>
              <w:adjustRightInd w:val="0"/>
              <w:rPr>
                <w:rFonts w:cs="Arial"/>
                <w:color w:val="000000"/>
              </w:rPr>
            </w:pPr>
            <w:r w:rsidRPr="0027083C">
              <w:rPr>
                <w:rFonts w:cs="Arial"/>
              </w:rPr>
              <w:t>5. Governance</w:t>
            </w:r>
          </w:p>
        </w:tc>
        <w:tc>
          <w:tcPr>
            <w:tcW w:w="1571" w:type="pct"/>
          </w:tcPr>
          <w:p w:rsidR="00C0706B" w:rsidRPr="0027083C" w:rsidRDefault="00C0706B" w:rsidP="00EC59F2">
            <w:pPr>
              <w:autoSpaceDE w:val="0"/>
              <w:autoSpaceDN w:val="0"/>
              <w:adjustRightInd w:val="0"/>
              <w:rPr>
                <w:rFonts w:cs="Arial"/>
              </w:rPr>
            </w:pPr>
            <w:r w:rsidRPr="0027083C">
              <w:rPr>
                <w:rFonts w:cs="Arial"/>
              </w:rPr>
              <w:t>Public Participation</w:t>
            </w:r>
          </w:p>
        </w:tc>
        <w:tc>
          <w:tcPr>
            <w:tcW w:w="2500" w:type="pct"/>
          </w:tcPr>
          <w:p w:rsidR="00C0706B" w:rsidRPr="0027083C" w:rsidRDefault="00C0706B" w:rsidP="00EC59F2">
            <w:pPr>
              <w:autoSpaceDE w:val="0"/>
              <w:autoSpaceDN w:val="0"/>
              <w:adjustRightInd w:val="0"/>
              <w:rPr>
                <w:rFonts w:cs="Arial"/>
              </w:rPr>
            </w:pPr>
            <w:r w:rsidRPr="0027083C">
              <w:rPr>
                <w:rFonts w:cs="Arial"/>
              </w:rPr>
              <w:t>Check compliance with MSA:</w:t>
            </w:r>
            <w:r w:rsidR="008E1860" w:rsidRPr="0027083C">
              <w:rPr>
                <w:rFonts w:cs="Arial"/>
              </w:rPr>
              <w:t xml:space="preserve"> </w:t>
            </w:r>
            <w:r w:rsidRPr="0027083C">
              <w:rPr>
                <w:rFonts w:cs="Arial"/>
              </w:rPr>
              <w:t>Have appropriate mechanisms, processes and procedures been</w:t>
            </w:r>
            <w:r w:rsidR="008E1860" w:rsidRPr="0027083C">
              <w:rPr>
                <w:rFonts w:cs="Arial"/>
              </w:rPr>
              <w:t xml:space="preserve"> </w:t>
            </w:r>
            <w:r w:rsidRPr="0027083C">
              <w:rPr>
                <w:rFonts w:cs="Arial"/>
              </w:rPr>
              <w:t>put in place to enable the community to participate in the affairs</w:t>
            </w:r>
            <w:r w:rsidR="008E1860" w:rsidRPr="0027083C">
              <w:rPr>
                <w:rFonts w:cs="Arial"/>
              </w:rPr>
              <w:t xml:space="preserve"> </w:t>
            </w:r>
            <w:r w:rsidRPr="0027083C">
              <w:rPr>
                <w:rFonts w:cs="Arial"/>
              </w:rPr>
              <w:t>of the municipality?</w:t>
            </w:r>
            <w:r w:rsidR="008E1860" w:rsidRPr="0027083C">
              <w:rPr>
                <w:rFonts w:cs="Arial"/>
              </w:rPr>
              <w:t xml:space="preserve"> </w:t>
            </w:r>
            <w:r w:rsidRPr="0027083C">
              <w:rPr>
                <w:rFonts w:cs="Arial"/>
              </w:rPr>
              <w:t>E.g. Public meetings, availability of IDP to community;</w:t>
            </w:r>
            <w:r w:rsidR="008E1860" w:rsidRPr="0027083C">
              <w:rPr>
                <w:rFonts w:cs="Arial"/>
              </w:rPr>
              <w:t xml:space="preserve"> </w:t>
            </w:r>
            <w:r w:rsidRPr="0027083C">
              <w:rPr>
                <w:rFonts w:cs="Arial"/>
              </w:rPr>
              <w:t>involvement of community in development, implementation and</w:t>
            </w:r>
          </w:p>
          <w:p w:rsidR="00C0706B" w:rsidRPr="0027083C" w:rsidRDefault="00C0706B" w:rsidP="00EC59F2">
            <w:pPr>
              <w:autoSpaceDE w:val="0"/>
              <w:autoSpaceDN w:val="0"/>
              <w:adjustRightInd w:val="0"/>
              <w:rPr>
                <w:rFonts w:cs="Arial"/>
              </w:rPr>
            </w:pPr>
            <w:r w:rsidRPr="0027083C">
              <w:rPr>
                <w:rFonts w:cs="Arial"/>
              </w:rPr>
              <w:t>review of the municipality’s performance management system;</w:t>
            </w:r>
            <w:r w:rsidR="008E1860" w:rsidRPr="0027083C">
              <w:rPr>
                <w:rFonts w:cs="Arial"/>
              </w:rPr>
              <w:t xml:space="preserve"> </w:t>
            </w:r>
            <w:r w:rsidRPr="0027083C">
              <w:rPr>
                <w:rFonts w:cs="Arial"/>
              </w:rPr>
              <w:t>Were community involved in setting of appropriate key</w:t>
            </w:r>
            <w:r w:rsidR="008E1860" w:rsidRPr="0027083C">
              <w:rPr>
                <w:rFonts w:cs="Arial"/>
              </w:rPr>
              <w:t xml:space="preserve"> </w:t>
            </w:r>
            <w:r w:rsidRPr="0027083C">
              <w:rPr>
                <w:rFonts w:cs="Arial"/>
              </w:rPr>
              <w:t>performance indicators and targets for the municipality?</w:t>
            </w:r>
            <w:r w:rsidR="008E1860" w:rsidRPr="0027083C">
              <w:rPr>
                <w:rFonts w:cs="Arial"/>
              </w:rPr>
              <w:t xml:space="preserve"> </w:t>
            </w:r>
            <w:r w:rsidRPr="0027083C">
              <w:rPr>
                <w:rFonts w:cs="Arial"/>
              </w:rPr>
              <w:t>Are these initiatives reflected in the IDP?</w:t>
            </w:r>
          </w:p>
        </w:tc>
      </w:tr>
      <w:tr w:rsidR="00C0706B" w:rsidRPr="0027083C" w:rsidTr="00EC59F2">
        <w:trPr>
          <w:trHeight w:val="237"/>
        </w:trPr>
        <w:tc>
          <w:tcPr>
            <w:tcW w:w="929" w:type="pct"/>
            <w:vMerge/>
            <w:tcBorders>
              <w:top w:val="nil"/>
            </w:tcBorders>
          </w:tcPr>
          <w:p w:rsidR="00C0706B" w:rsidRPr="0027083C" w:rsidRDefault="00C0706B" w:rsidP="00EC59F2">
            <w:pPr>
              <w:autoSpaceDE w:val="0"/>
              <w:autoSpaceDN w:val="0"/>
              <w:adjustRightInd w:val="0"/>
              <w:rPr>
                <w:rFonts w:cs="Arial"/>
                <w:color w:val="000000"/>
              </w:rPr>
            </w:pPr>
          </w:p>
        </w:tc>
        <w:tc>
          <w:tcPr>
            <w:tcW w:w="1571" w:type="pct"/>
            <w:tcBorders>
              <w:top w:val="nil"/>
            </w:tcBorders>
          </w:tcPr>
          <w:p w:rsidR="00C0706B" w:rsidRPr="0027083C" w:rsidRDefault="00C0706B" w:rsidP="00EC59F2">
            <w:pPr>
              <w:autoSpaceDE w:val="0"/>
              <w:autoSpaceDN w:val="0"/>
              <w:adjustRightInd w:val="0"/>
              <w:rPr>
                <w:rFonts w:cs="Arial"/>
              </w:rPr>
            </w:pPr>
            <w:r w:rsidRPr="0027083C">
              <w:rPr>
                <w:rFonts w:cs="Arial"/>
              </w:rPr>
              <w:t>Code of Conduct for</w:t>
            </w:r>
          </w:p>
          <w:p w:rsidR="00C0706B" w:rsidRPr="0027083C" w:rsidRDefault="00C0706B" w:rsidP="00EC59F2">
            <w:pPr>
              <w:autoSpaceDE w:val="0"/>
              <w:autoSpaceDN w:val="0"/>
              <w:adjustRightInd w:val="0"/>
              <w:rPr>
                <w:rFonts w:cs="Arial"/>
              </w:rPr>
            </w:pPr>
            <w:r w:rsidRPr="0027083C">
              <w:rPr>
                <w:rFonts w:cs="Arial"/>
              </w:rPr>
              <w:t>Councillors and</w:t>
            </w:r>
          </w:p>
          <w:p w:rsidR="00C0706B" w:rsidRPr="0027083C" w:rsidRDefault="00C0706B" w:rsidP="00EC59F2">
            <w:pPr>
              <w:autoSpaceDE w:val="0"/>
              <w:autoSpaceDN w:val="0"/>
              <w:adjustRightInd w:val="0"/>
              <w:rPr>
                <w:rFonts w:cs="Arial"/>
              </w:rPr>
            </w:pPr>
            <w:r w:rsidRPr="0027083C">
              <w:rPr>
                <w:rFonts w:cs="Arial"/>
              </w:rPr>
              <w:t>municipal staff</w:t>
            </w:r>
          </w:p>
          <w:p w:rsidR="00C0706B" w:rsidRPr="0027083C" w:rsidRDefault="00C0706B" w:rsidP="00EC59F2">
            <w:pPr>
              <w:autoSpaceDE w:val="0"/>
              <w:autoSpaceDN w:val="0"/>
              <w:adjustRightInd w:val="0"/>
              <w:rPr>
                <w:rFonts w:cs="Arial"/>
              </w:rPr>
            </w:pPr>
            <w:r w:rsidRPr="0027083C">
              <w:rPr>
                <w:rFonts w:cs="Arial"/>
              </w:rPr>
              <w:t>members</w:t>
            </w:r>
          </w:p>
          <w:p w:rsidR="00C0706B" w:rsidRPr="0027083C" w:rsidRDefault="00C0706B" w:rsidP="00EC59F2">
            <w:pPr>
              <w:autoSpaceDE w:val="0"/>
              <w:autoSpaceDN w:val="0"/>
              <w:adjustRightInd w:val="0"/>
              <w:rPr>
                <w:rFonts w:cs="Arial"/>
              </w:rPr>
            </w:pPr>
            <w:r w:rsidRPr="0027083C">
              <w:rPr>
                <w:rFonts w:cs="Arial"/>
              </w:rPr>
              <w:t>(Sections 1 and 2,</w:t>
            </w:r>
          </w:p>
          <w:p w:rsidR="00C0706B" w:rsidRPr="0027083C" w:rsidRDefault="00C0706B" w:rsidP="00EC59F2">
            <w:pPr>
              <w:autoSpaceDE w:val="0"/>
              <w:autoSpaceDN w:val="0"/>
              <w:adjustRightInd w:val="0"/>
              <w:rPr>
                <w:rFonts w:cs="Arial"/>
              </w:rPr>
            </w:pPr>
            <w:r w:rsidRPr="0027083C">
              <w:rPr>
                <w:rFonts w:cs="Arial"/>
              </w:rPr>
              <w:t>MSA)</w:t>
            </w:r>
          </w:p>
        </w:tc>
        <w:tc>
          <w:tcPr>
            <w:tcW w:w="2500" w:type="pct"/>
          </w:tcPr>
          <w:p w:rsidR="00C0706B" w:rsidRPr="0027083C" w:rsidRDefault="00C0706B" w:rsidP="00EC59F2">
            <w:pPr>
              <w:autoSpaceDE w:val="0"/>
              <w:autoSpaceDN w:val="0"/>
              <w:adjustRightInd w:val="0"/>
              <w:rPr>
                <w:rFonts w:cs="Arial"/>
              </w:rPr>
            </w:pPr>
            <w:r w:rsidRPr="0027083C">
              <w:rPr>
                <w:rFonts w:cs="Arial"/>
              </w:rPr>
              <w:t>Have all staff and members signed the Code of Conduct? Are</w:t>
            </w:r>
            <w:r w:rsidR="008E1860" w:rsidRPr="0027083C">
              <w:rPr>
                <w:rFonts w:cs="Arial"/>
              </w:rPr>
              <w:t xml:space="preserve"> </w:t>
            </w:r>
            <w:r w:rsidRPr="0027083C">
              <w:rPr>
                <w:rFonts w:cs="Arial"/>
              </w:rPr>
              <w:t>the provisions of these sections adhered to re general conduct,</w:t>
            </w:r>
            <w:r w:rsidR="008E1860" w:rsidRPr="0027083C">
              <w:rPr>
                <w:rFonts w:cs="Arial"/>
              </w:rPr>
              <w:t xml:space="preserve"> </w:t>
            </w:r>
            <w:r w:rsidRPr="0027083C">
              <w:rPr>
                <w:rFonts w:cs="Arial"/>
              </w:rPr>
              <w:t>duties disclosures?</w:t>
            </w:r>
          </w:p>
          <w:p w:rsidR="00C0706B" w:rsidRPr="0027083C" w:rsidRDefault="00C0706B" w:rsidP="00EC59F2">
            <w:pPr>
              <w:autoSpaceDE w:val="0"/>
              <w:autoSpaceDN w:val="0"/>
              <w:adjustRightInd w:val="0"/>
              <w:rPr>
                <w:rFonts w:cs="Arial"/>
              </w:rPr>
            </w:pPr>
            <w:r w:rsidRPr="0027083C">
              <w:rPr>
                <w:rFonts w:cs="Arial"/>
              </w:rPr>
              <w:t>Does the community have access to the Codes of Conduct?</w:t>
            </w:r>
          </w:p>
        </w:tc>
      </w:tr>
      <w:tr w:rsidR="00C0706B" w:rsidRPr="0027083C" w:rsidTr="00EC59F2">
        <w:trPr>
          <w:trHeight w:val="237"/>
        </w:trPr>
        <w:tc>
          <w:tcPr>
            <w:tcW w:w="929" w:type="pct"/>
            <w:vMerge w:val="restart"/>
            <w:tcBorders>
              <w:top w:val="nil"/>
            </w:tcBorders>
          </w:tcPr>
          <w:p w:rsidR="00C0706B" w:rsidRPr="0027083C" w:rsidRDefault="00C0706B" w:rsidP="00EC59F2">
            <w:pPr>
              <w:autoSpaceDE w:val="0"/>
              <w:autoSpaceDN w:val="0"/>
              <w:adjustRightInd w:val="0"/>
              <w:rPr>
                <w:rFonts w:cs="Arial"/>
                <w:color w:val="000000"/>
              </w:rPr>
            </w:pPr>
          </w:p>
        </w:tc>
        <w:tc>
          <w:tcPr>
            <w:tcW w:w="1571" w:type="pct"/>
          </w:tcPr>
          <w:p w:rsidR="00C0706B" w:rsidRPr="0027083C" w:rsidRDefault="00C0706B" w:rsidP="00EC59F2">
            <w:pPr>
              <w:autoSpaceDE w:val="0"/>
              <w:autoSpaceDN w:val="0"/>
              <w:adjustRightInd w:val="0"/>
              <w:rPr>
                <w:rFonts w:cs="Arial"/>
              </w:rPr>
            </w:pPr>
            <w:r w:rsidRPr="0027083C">
              <w:rPr>
                <w:rFonts w:cs="Arial"/>
              </w:rPr>
              <w:t>Ward Committees</w:t>
            </w:r>
          </w:p>
        </w:tc>
        <w:tc>
          <w:tcPr>
            <w:tcW w:w="2500" w:type="pct"/>
          </w:tcPr>
          <w:p w:rsidR="00C0706B" w:rsidRPr="0027083C" w:rsidRDefault="00C0706B" w:rsidP="00EC59F2">
            <w:pPr>
              <w:autoSpaceDE w:val="0"/>
              <w:autoSpaceDN w:val="0"/>
              <w:adjustRightInd w:val="0"/>
              <w:rPr>
                <w:rFonts w:cs="Arial"/>
              </w:rPr>
            </w:pPr>
            <w:r w:rsidRPr="0027083C">
              <w:rPr>
                <w:rFonts w:cs="Arial"/>
              </w:rPr>
              <w:t>Total number of Ward Committees established as per the</w:t>
            </w:r>
            <w:r w:rsidR="008E1860" w:rsidRPr="0027083C">
              <w:rPr>
                <w:rFonts w:cs="Arial"/>
              </w:rPr>
              <w:t xml:space="preserve"> number of </w:t>
            </w:r>
            <w:r w:rsidRPr="0027083C">
              <w:rPr>
                <w:rFonts w:cs="Arial"/>
              </w:rPr>
              <w:t>demarcated municipal wards;</w:t>
            </w:r>
          </w:p>
          <w:p w:rsidR="00C0706B" w:rsidRPr="0027083C" w:rsidRDefault="00C0706B" w:rsidP="00EC59F2">
            <w:pPr>
              <w:autoSpaceDE w:val="0"/>
              <w:autoSpaceDN w:val="0"/>
              <w:adjustRightInd w:val="0"/>
              <w:rPr>
                <w:rFonts w:cs="Arial"/>
              </w:rPr>
            </w:pPr>
            <w:r w:rsidRPr="0027083C">
              <w:rPr>
                <w:rFonts w:cs="Arial"/>
              </w:rPr>
              <w:t>Are Ward Committee functional; do they comply with Terms of</w:t>
            </w:r>
            <w:r w:rsidR="008E1860" w:rsidRPr="0027083C">
              <w:rPr>
                <w:rFonts w:cs="Arial"/>
              </w:rPr>
              <w:t xml:space="preserve"> </w:t>
            </w:r>
            <w:r w:rsidRPr="0027083C">
              <w:rPr>
                <w:rFonts w:cs="Arial"/>
              </w:rPr>
              <w:t>Reference of establishment?</w:t>
            </w:r>
          </w:p>
          <w:p w:rsidR="00C0706B" w:rsidRPr="0027083C" w:rsidRDefault="00C0706B" w:rsidP="00EC59F2">
            <w:pPr>
              <w:autoSpaceDE w:val="0"/>
              <w:autoSpaceDN w:val="0"/>
              <w:adjustRightInd w:val="0"/>
              <w:rPr>
                <w:rFonts w:cs="Arial"/>
              </w:rPr>
            </w:pPr>
            <w:r w:rsidRPr="0027083C">
              <w:rPr>
                <w:rFonts w:cs="Arial"/>
              </w:rPr>
              <w:t>Does the IDP report on their contribution to development in the</w:t>
            </w:r>
            <w:r w:rsidR="008E1860" w:rsidRPr="0027083C">
              <w:rPr>
                <w:rFonts w:cs="Arial"/>
              </w:rPr>
              <w:t xml:space="preserve"> </w:t>
            </w:r>
            <w:r w:rsidRPr="0027083C">
              <w:rPr>
                <w:rFonts w:cs="Arial"/>
              </w:rPr>
              <w:t>municipality?</w:t>
            </w:r>
          </w:p>
        </w:tc>
      </w:tr>
      <w:tr w:rsidR="00C0706B" w:rsidRPr="0027083C" w:rsidTr="00EC59F2">
        <w:trPr>
          <w:trHeight w:val="237"/>
        </w:trPr>
        <w:tc>
          <w:tcPr>
            <w:tcW w:w="929" w:type="pct"/>
            <w:vMerge/>
          </w:tcPr>
          <w:p w:rsidR="00C0706B" w:rsidRPr="0027083C" w:rsidRDefault="00C0706B" w:rsidP="00EC59F2">
            <w:pPr>
              <w:autoSpaceDE w:val="0"/>
              <w:autoSpaceDN w:val="0"/>
              <w:adjustRightInd w:val="0"/>
              <w:rPr>
                <w:rFonts w:cs="Arial"/>
                <w:color w:val="000000"/>
              </w:rPr>
            </w:pPr>
          </w:p>
        </w:tc>
        <w:tc>
          <w:tcPr>
            <w:tcW w:w="1571" w:type="pct"/>
          </w:tcPr>
          <w:p w:rsidR="00C0706B" w:rsidRPr="0027083C" w:rsidRDefault="00C0706B" w:rsidP="00EC59F2">
            <w:pPr>
              <w:autoSpaceDE w:val="0"/>
              <w:autoSpaceDN w:val="0"/>
              <w:adjustRightInd w:val="0"/>
              <w:rPr>
                <w:rFonts w:cs="Arial"/>
              </w:rPr>
            </w:pPr>
            <w:r w:rsidRPr="0027083C">
              <w:rPr>
                <w:rFonts w:cs="Arial"/>
              </w:rPr>
              <w:t>Communication</w:t>
            </w:r>
          </w:p>
        </w:tc>
        <w:tc>
          <w:tcPr>
            <w:tcW w:w="2500" w:type="pct"/>
          </w:tcPr>
          <w:p w:rsidR="00C0706B" w:rsidRPr="0027083C" w:rsidRDefault="00C0706B" w:rsidP="00EC59F2">
            <w:pPr>
              <w:autoSpaceDE w:val="0"/>
              <w:autoSpaceDN w:val="0"/>
              <w:adjustRightInd w:val="0"/>
              <w:rPr>
                <w:rFonts w:cs="Arial"/>
              </w:rPr>
            </w:pPr>
            <w:r w:rsidRPr="0027083C">
              <w:rPr>
                <w:rFonts w:cs="Arial"/>
              </w:rPr>
              <w:t>Is the municipality complying with MSA (S21) directives</w:t>
            </w:r>
            <w:r w:rsidR="008E1860" w:rsidRPr="0027083C">
              <w:rPr>
                <w:rFonts w:cs="Arial"/>
              </w:rPr>
              <w:t xml:space="preserve"> </w:t>
            </w:r>
            <w:r w:rsidRPr="0027083C">
              <w:rPr>
                <w:rFonts w:cs="Arial"/>
              </w:rPr>
              <w:t>regarding communication to the local community?</w:t>
            </w:r>
          </w:p>
          <w:p w:rsidR="00C0706B" w:rsidRPr="0027083C" w:rsidRDefault="00C0706B" w:rsidP="00EC59F2">
            <w:pPr>
              <w:autoSpaceDE w:val="0"/>
              <w:autoSpaceDN w:val="0"/>
              <w:adjustRightInd w:val="0"/>
              <w:rPr>
                <w:rFonts w:cs="Arial"/>
              </w:rPr>
            </w:pPr>
            <w:r w:rsidRPr="0027083C">
              <w:rPr>
                <w:rFonts w:cs="Arial"/>
              </w:rPr>
              <w:t>E.g. Official website should be established (if affordable; if not</w:t>
            </w:r>
            <w:r w:rsidR="008E1860" w:rsidRPr="0027083C">
              <w:rPr>
                <w:rFonts w:cs="Arial"/>
              </w:rPr>
              <w:t xml:space="preserve"> </w:t>
            </w:r>
            <w:r w:rsidRPr="0027083C">
              <w:rPr>
                <w:rFonts w:cs="Arial"/>
              </w:rPr>
              <w:t>via an intergovernmental arrangement);</w:t>
            </w:r>
          </w:p>
          <w:p w:rsidR="00C0706B" w:rsidRPr="0027083C" w:rsidRDefault="00C0706B" w:rsidP="00EC59F2">
            <w:pPr>
              <w:autoSpaceDE w:val="0"/>
              <w:autoSpaceDN w:val="0"/>
              <w:adjustRightInd w:val="0"/>
              <w:rPr>
                <w:rFonts w:cs="Arial"/>
              </w:rPr>
            </w:pPr>
            <w:r w:rsidRPr="0027083C">
              <w:rPr>
                <w:rFonts w:cs="Arial"/>
              </w:rPr>
              <w:t>Websi</w:t>
            </w:r>
            <w:r w:rsidR="008E1860" w:rsidRPr="0027083C">
              <w:rPr>
                <w:rFonts w:cs="Arial"/>
              </w:rPr>
              <w:t xml:space="preserve">te or public place must contain </w:t>
            </w:r>
            <w:r w:rsidRPr="0027083C">
              <w:rPr>
                <w:rFonts w:cs="Arial"/>
              </w:rPr>
              <w:t>documents to be made</w:t>
            </w:r>
            <w:r w:rsidR="008E1860" w:rsidRPr="0027083C">
              <w:rPr>
                <w:rFonts w:cs="Arial"/>
              </w:rPr>
              <w:t xml:space="preserve"> </w:t>
            </w:r>
            <w:r w:rsidRPr="0027083C">
              <w:rPr>
                <w:rFonts w:cs="Arial"/>
              </w:rPr>
              <w:t>public in terms of the MPFMA and MSA.</w:t>
            </w:r>
            <w:r w:rsidR="008E1860" w:rsidRPr="0027083C">
              <w:rPr>
                <w:rFonts w:cs="Arial"/>
              </w:rPr>
              <w:t xml:space="preserve"> </w:t>
            </w:r>
            <w:r w:rsidRPr="0027083C">
              <w:rPr>
                <w:rFonts w:cs="Arial"/>
              </w:rPr>
              <w:t>Are there indications of a positive interface between council,</w:t>
            </w:r>
            <w:r w:rsidR="008E1860" w:rsidRPr="0027083C">
              <w:rPr>
                <w:rFonts w:cs="Arial"/>
              </w:rPr>
              <w:t xml:space="preserve"> </w:t>
            </w:r>
            <w:r w:rsidRPr="0027083C">
              <w:rPr>
                <w:rFonts w:cs="Arial"/>
              </w:rPr>
              <w:t>ward committee and community?</w:t>
            </w:r>
          </w:p>
        </w:tc>
      </w:tr>
      <w:tr w:rsidR="00B80452" w:rsidRPr="0027083C" w:rsidTr="00EC59F2">
        <w:trPr>
          <w:trHeight w:val="237"/>
        </w:trPr>
        <w:tc>
          <w:tcPr>
            <w:tcW w:w="929" w:type="pct"/>
            <w:tcBorders>
              <w:top w:val="nil"/>
            </w:tcBorders>
          </w:tcPr>
          <w:p w:rsidR="00B80452" w:rsidRPr="0027083C" w:rsidRDefault="00B80452" w:rsidP="00EC59F2">
            <w:pPr>
              <w:autoSpaceDE w:val="0"/>
              <w:autoSpaceDN w:val="0"/>
              <w:adjustRightInd w:val="0"/>
              <w:rPr>
                <w:rFonts w:cs="Arial"/>
              </w:rPr>
            </w:pPr>
            <w:r w:rsidRPr="0027083C">
              <w:rPr>
                <w:rFonts w:cs="Arial"/>
              </w:rPr>
              <w:t>6. Intergovernmental</w:t>
            </w:r>
          </w:p>
          <w:p w:rsidR="00B80452" w:rsidRPr="0027083C" w:rsidRDefault="00B80452" w:rsidP="00EC59F2">
            <w:pPr>
              <w:autoSpaceDE w:val="0"/>
              <w:autoSpaceDN w:val="0"/>
              <w:adjustRightInd w:val="0"/>
              <w:rPr>
                <w:rFonts w:cs="Arial"/>
                <w:color w:val="000000"/>
              </w:rPr>
            </w:pPr>
            <w:r w:rsidRPr="0027083C">
              <w:rPr>
                <w:rFonts w:cs="Arial"/>
              </w:rPr>
              <w:t>relations</w:t>
            </w:r>
          </w:p>
        </w:tc>
        <w:tc>
          <w:tcPr>
            <w:tcW w:w="1571" w:type="pct"/>
            <w:tcBorders>
              <w:top w:val="nil"/>
            </w:tcBorders>
          </w:tcPr>
          <w:p w:rsidR="00C0706B" w:rsidRPr="0027083C" w:rsidRDefault="00C0706B" w:rsidP="00EC59F2">
            <w:pPr>
              <w:autoSpaceDE w:val="0"/>
              <w:autoSpaceDN w:val="0"/>
              <w:adjustRightInd w:val="0"/>
              <w:rPr>
                <w:rFonts w:cs="Arial"/>
              </w:rPr>
            </w:pPr>
            <w:r w:rsidRPr="0027083C">
              <w:rPr>
                <w:rFonts w:cs="Arial"/>
              </w:rPr>
              <w:t>Cooperative</w:t>
            </w:r>
          </w:p>
          <w:p w:rsidR="00B80452" w:rsidRPr="0027083C" w:rsidRDefault="00C0706B" w:rsidP="00EC59F2">
            <w:pPr>
              <w:autoSpaceDE w:val="0"/>
              <w:autoSpaceDN w:val="0"/>
              <w:adjustRightInd w:val="0"/>
              <w:rPr>
                <w:rFonts w:cs="Arial"/>
              </w:rPr>
            </w:pPr>
            <w:r w:rsidRPr="0027083C">
              <w:rPr>
                <w:rFonts w:cs="Arial"/>
              </w:rPr>
              <w:t>governance</w:t>
            </w:r>
          </w:p>
        </w:tc>
        <w:tc>
          <w:tcPr>
            <w:tcW w:w="2500" w:type="pct"/>
            <w:tcBorders>
              <w:top w:val="nil"/>
            </w:tcBorders>
          </w:tcPr>
          <w:p w:rsidR="00B80452" w:rsidRPr="0027083C" w:rsidRDefault="00C0706B" w:rsidP="00EC59F2">
            <w:pPr>
              <w:autoSpaceDE w:val="0"/>
              <w:autoSpaceDN w:val="0"/>
              <w:adjustRightInd w:val="0"/>
              <w:rPr>
                <w:rFonts w:cs="Arial"/>
              </w:rPr>
            </w:pPr>
            <w:r w:rsidRPr="0027083C">
              <w:rPr>
                <w:rFonts w:cs="Arial"/>
              </w:rPr>
              <w:t>MSA S3 defines how local government must develop</w:t>
            </w:r>
            <w:r w:rsidR="008E1860" w:rsidRPr="0027083C">
              <w:rPr>
                <w:rFonts w:cs="Arial"/>
              </w:rPr>
              <w:t xml:space="preserve"> </w:t>
            </w:r>
            <w:r w:rsidRPr="0027083C">
              <w:rPr>
                <w:rFonts w:cs="Arial"/>
              </w:rPr>
              <w:t>cooperative approaches to governing, resource share and solve</w:t>
            </w:r>
            <w:r w:rsidR="008E1860" w:rsidRPr="0027083C">
              <w:rPr>
                <w:rFonts w:cs="Arial"/>
              </w:rPr>
              <w:t xml:space="preserve"> </w:t>
            </w:r>
            <w:r w:rsidRPr="0027083C">
              <w:rPr>
                <w:rFonts w:cs="Arial"/>
              </w:rPr>
              <w:t>disputes and problems within context of IGR. Are these</w:t>
            </w:r>
            <w:r w:rsidR="008E1860" w:rsidRPr="0027083C">
              <w:rPr>
                <w:rFonts w:cs="Arial"/>
              </w:rPr>
              <w:t xml:space="preserve"> </w:t>
            </w:r>
            <w:r w:rsidRPr="0027083C">
              <w:rPr>
                <w:rFonts w:cs="Arial"/>
              </w:rPr>
              <w:t>principles discernible in the IDP?</w:t>
            </w:r>
          </w:p>
        </w:tc>
      </w:tr>
      <w:tr w:rsidR="008E1860" w:rsidRPr="0027083C" w:rsidTr="00EC59F2">
        <w:trPr>
          <w:trHeight w:val="237"/>
        </w:trPr>
        <w:tc>
          <w:tcPr>
            <w:tcW w:w="929" w:type="pct"/>
            <w:vMerge w:val="restart"/>
            <w:tcBorders>
              <w:top w:val="nil"/>
            </w:tcBorders>
          </w:tcPr>
          <w:p w:rsidR="008E1860" w:rsidRPr="0027083C" w:rsidRDefault="008E1860" w:rsidP="00EC59F2">
            <w:pPr>
              <w:autoSpaceDE w:val="0"/>
              <w:autoSpaceDN w:val="0"/>
              <w:adjustRightInd w:val="0"/>
              <w:rPr>
                <w:rFonts w:cs="Arial"/>
                <w:color w:val="000000"/>
              </w:rPr>
            </w:pPr>
          </w:p>
        </w:tc>
        <w:tc>
          <w:tcPr>
            <w:tcW w:w="1571" w:type="pct"/>
          </w:tcPr>
          <w:p w:rsidR="008E1860" w:rsidRPr="0027083C" w:rsidRDefault="008E1860" w:rsidP="00EC59F2">
            <w:pPr>
              <w:autoSpaceDE w:val="0"/>
              <w:autoSpaceDN w:val="0"/>
              <w:adjustRightInd w:val="0"/>
              <w:rPr>
                <w:rFonts w:cs="Arial"/>
                <w:color w:val="000000"/>
              </w:rPr>
            </w:pPr>
            <w:r w:rsidRPr="0027083C">
              <w:rPr>
                <w:rFonts w:cs="Arial"/>
                <w:color w:val="000000"/>
              </w:rPr>
              <w:t>Establishment of</w:t>
            </w:r>
          </w:p>
          <w:p w:rsidR="008E1860" w:rsidRPr="0027083C" w:rsidRDefault="008E1860" w:rsidP="00EC59F2">
            <w:pPr>
              <w:autoSpaceDE w:val="0"/>
              <w:autoSpaceDN w:val="0"/>
              <w:adjustRightInd w:val="0"/>
              <w:rPr>
                <w:rFonts w:cs="Arial"/>
                <w:color w:val="000000"/>
              </w:rPr>
            </w:pPr>
            <w:r w:rsidRPr="0027083C">
              <w:rPr>
                <w:rFonts w:cs="Arial"/>
                <w:color w:val="000000"/>
              </w:rPr>
              <w:t>IGR Forums:</w:t>
            </w:r>
          </w:p>
          <w:p w:rsidR="008E1860" w:rsidRPr="0027083C" w:rsidRDefault="008E1860" w:rsidP="00EC59F2">
            <w:pPr>
              <w:autoSpaceDE w:val="0"/>
              <w:autoSpaceDN w:val="0"/>
              <w:adjustRightInd w:val="0"/>
              <w:rPr>
                <w:rFonts w:cs="Arial"/>
                <w:color w:val="000000"/>
              </w:rPr>
            </w:pPr>
            <w:r w:rsidRPr="0027083C">
              <w:rPr>
                <w:rFonts w:cs="Arial"/>
                <w:color w:val="000000"/>
              </w:rPr>
              <w:t>Provincial –</w:t>
            </w:r>
          </w:p>
          <w:p w:rsidR="008E1860" w:rsidRPr="0027083C" w:rsidRDefault="008E1860" w:rsidP="00EC59F2">
            <w:pPr>
              <w:autoSpaceDE w:val="0"/>
              <w:autoSpaceDN w:val="0"/>
              <w:adjustRightInd w:val="0"/>
              <w:rPr>
                <w:rFonts w:cs="Arial"/>
                <w:color w:val="000000"/>
              </w:rPr>
            </w:pPr>
            <w:r w:rsidRPr="0027083C">
              <w:rPr>
                <w:rFonts w:cs="Arial"/>
                <w:color w:val="000000"/>
              </w:rPr>
              <w:t>Premier’s Forum</w:t>
            </w:r>
          </w:p>
          <w:p w:rsidR="008E1860" w:rsidRPr="0027083C" w:rsidRDefault="008E1860" w:rsidP="00EC59F2">
            <w:pPr>
              <w:autoSpaceDE w:val="0"/>
              <w:autoSpaceDN w:val="0"/>
              <w:adjustRightInd w:val="0"/>
              <w:rPr>
                <w:rFonts w:cs="Arial"/>
                <w:color w:val="000000"/>
              </w:rPr>
            </w:pPr>
            <w:r w:rsidRPr="0027083C">
              <w:rPr>
                <w:rFonts w:cs="Arial"/>
                <w:color w:val="000000"/>
              </w:rPr>
              <w:t>Interprovincial</w:t>
            </w:r>
          </w:p>
          <w:p w:rsidR="008E1860" w:rsidRPr="0027083C" w:rsidRDefault="008E1860" w:rsidP="00EC59F2">
            <w:pPr>
              <w:autoSpaceDE w:val="0"/>
              <w:autoSpaceDN w:val="0"/>
              <w:adjustRightInd w:val="0"/>
              <w:rPr>
                <w:rFonts w:cs="Arial"/>
                <w:color w:val="000000"/>
              </w:rPr>
            </w:pPr>
            <w:r w:rsidRPr="0027083C">
              <w:rPr>
                <w:rFonts w:cs="Arial"/>
                <w:color w:val="000000"/>
              </w:rPr>
              <w:t>forums;</w:t>
            </w:r>
          </w:p>
          <w:p w:rsidR="008E1860" w:rsidRPr="0027083C" w:rsidRDefault="008E1860" w:rsidP="00EC59F2">
            <w:pPr>
              <w:autoSpaceDE w:val="0"/>
              <w:autoSpaceDN w:val="0"/>
              <w:adjustRightInd w:val="0"/>
              <w:rPr>
                <w:rFonts w:cs="Arial"/>
                <w:color w:val="000000"/>
              </w:rPr>
            </w:pPr>
            <w:r w:rsidRPr="0027083C">
              <w:rPr>
                <w:rFonts w:cs="Arial"/>
                <w:color w:val="000000"/>
              </w:rPr>
              <w:t>Local: District</w:t>
            </w:r>
          </w:p>
          <w:p w:rsidR="008E1860" w:rsidRPr="0027083C" w:rsidRDefault="008E1860" w:rsidP="00EC59F2">
            <w:pPr>
              <w:autoSpaceDE w:val="0"/>
              <w:autoSpaceDN w:val="0"/>
              <w:adjustRightInd w:val="0"/>
              <w:rPr>
                <w:rFonts w:cs="Arial"/>
                <w:color w:val="000000"/>
              </w:rPr>
            </w:pPr>
            <w:r w:rsidRPr="0027083C">
              <w:rPr>
                <w:rFonts w:cs="Arial"/>
                <w:color w:val="000000"/>
              </w:rPr>
              <w:t>forums;</w:t>
            </w:r>
          </w:p>
          <w:p w:rsidR="008E1860" w:rsidRPr="0027083C" w:rsidRDefault="008E1860" w:rsidP="00EC59F2">
            <w:pPr>
              <w:autoSpaceDE w:val="0"/>
              <w:autoSpaceDN w:val="0"/>
              <w:adjustRightInd w:val="0"/>
              <w:rPr>
                <w:rFonts w:cs="Arial"/>
                <w:color w:val="000000"/>
              </w:rPr>
            </w:pPr>
            <w:r w:rsidRPr="0027083C">
              <w:rPr>
                <w:rFonts w:cs="Arial"/>
                <w:color w:val="000000"/>
              </w:rPr>
              <w:t>Inter-municipality</w:t>
            </w:r>
          </w:p>
          <w:p w:rsidR="008E1860" w:rsidRPr="0027083C" w:rsidRDefault="008E1860" w:rsidP="00EC59F2">
            <w:pPr>
              <w:autoSpaceDE w:val="0"/>
              <w:autoSpaceDN w:val="0"/>
              <w:adjustRightInd w:val="0"/>
              <w:rPr>
                <w:rFonts w:cs="Arial"/>
              </w:rPr>
            </w:pPr>
            <w:r w:rsidRPr="0027083C">
              <w:rPr>
                <w:rFonts w:cs="Arial"/>
                <w:color w:val="000000"/>
              </w:rPr>
              <w:t>forums</w:t>
            </w:r>
          </w:p>
        </w:tc>
        <w:tc>
          <w:tcPr>
            <w:tcW w:w="2500" w:type="pct"/>
          </w:tcPr>
          <w:p w:rsidR="008E1860" w:rsidRPr="0027083C" w:rsidRDefault="008E1860" w:rsidP="00EC59F2">
            <w:pPr>
              <w:autoSpaceDE w:val="0"/>
              <w:autoSpaceDN w:val="0"/>
              <w:adjustRightInd w:val="0"/>
              <w:rPr>
                <w:rFonts w:cs="Arial"/>
                <w:color w:val="000000"/>
              </w:rPr>
            </w:pPr>
            <w:r w:rsidRPr="0027083C">
              <w:rPr>
                <w:rFonts w:cs="Arial"/>
                <w:color w:val="000000"/>
              </w:rPr>
              <w:t>The IGRF Act requires that there are provincial and district</w:t>
            </w:r>
          </w:p>
          <w:p w:rsidR="008E1860" w:rsidRPr="0027083C" w:rsidRDefault="008E1860" w:rsidP="00EC59F2">
            <w:pPr>
              <w:autoSpaceDE w:val="0"/>
              <w:autoSpaceDN w:val="0"/>
              <w:adjustRightInd w:val="0"/>
              <w:rPr>
                <w:rFonts w:cs="Arial"/>
                <w:color w:val="000000"/>
              </w:rPr>
            </w:pPr>
            <w:r w:rsidRPr="0027083C">
              <w:rPr>
                <w:rFonts w:cs="Arial"/>
                <w:color w:val="000000"/>
              </w:rPr>
              <w:t>intergovernmental forum to promote and facilitate IGR between</w:t>
            </w:r>
          </w:p>
          <w:p w:rsidR="008E1860" w:rsidRPr="0027083C" w:rsidRDefault="008E1860" w:rsidP="00EC59F2">
            <w:pPr>
              <w:autoSpaceDE w:val="0"/>
              <w:autoSpaceDN w:val="0"/>
              <w:adjustRightInd w:val="0"/>
              <w:rPr>
                <w:rFonts w:cs="Arial"/>
                <w:color w:val="000000"/>
              </w:rPr>
            </w:pPr>
            <w:r w:rsidRPr="0027083C">
              <w:rPr>
                <w:rFonts w:cs="Arial"/>
                <w:color w:val="000000"/>
              </w:rPr>
              <w:t>a) provinces and local government, and b) district and local</w:t>
            </w:r>
          </w:p>
          <w:p w:rsidR="008E1860" w:rsidRPr="0027083C" w:rsidRDefault="008E1860" w:rsidP="00EC59F2">
            <w:pPr>
              <w:autoSpaceDE w:val="0"/>
              <w:autoSpaceDN w:val="0"/>
              <w:adjustRightInd w:val="0"/>
              <w:rPr>
                <w:rFonts w:cs="Arial"/>
              </w:rPr>
            </w:pPr>
            <w:r w:rsidRPr="0027083C">
              <w:rPr>
                <w:rFonts w:cs="Arial"/>
                <w:color w:val="000000"/>
              </w:rPr>
              <w:t>Is the IDP benefiting from intergovernmental dialogue?</w:t>
            </w:r>
          </w:p>
        </w:tc>
      </w:tr>
      <w:tr w:rsidR="008E1860" w:rsidRPr="0027083C" w:rsidTr="00EC59F2">
        <w:trPr>
          <w:trHeight w:val="237"/>
        </w:trPr>
        <w:tc>
          <w:tcPr>
            <w:tcW w:w="929" w:type="pct"/>
            <w:vMerge/>
          </w:tcPr>
          <w:p w:rsidR="008E1860" w:rsidRPr="0027083C" w:rsidRDefault="008E1860" w:rsidP="00EC59F2">
            <w:pPr>
              <w:autoSpaceDE w:val="0"/>
              <w:autoSpaceDN w:val="0"/>
              <w:adjustRightInd w:val="0"/>
              <w:rPr>
                <w:rFonts w:cs="Arial"/>
                <w:color w:val="000000"/>
              </w:rPr>
            </w:pPr>
          </w:p>
        </w:tc>
        <w:tc>
          <w:tcPr>
            <w:tcW w:w="1571" w:type="pct"/>
          </w:tcPr>
          <w:p w:rsidR="008E1860" w:rsidRPr="0027083C" w:rsidRDefault="008E1860" w:rsidP="00EC59F2">
            <w:pPr>
              <w:autoSpaceDE w:val="0"/>
              <w:autoSpaceDN w:val="0"/>
              <w:adjustRightInd w:val="0"/>
              <w:rPr>
                <w:rFonts w:cs="Arial"/>
              </w:rPr>
            </w:pPr>
            <w:r w:rsidRPr="0027083C">
              <w:rPr>
                <w:rFonts w:cs="Arial"/>
              </w:rPr>
              <w:t>Role of IGR Forums</w:t>
            </w:r>
          </w:p>
          <w:p w:rsidR="008E1860" w:rsidRPr="0027083C" w:rsidRDefault="008E1860" w:rsidP="00EC59F2">
            <w:pPr>
              <w:autoSpaceDE w:val="0"/>
              <w:autoSpaceDN w:val="0"/>
              <w:adjustRightInd w:val="0"/>
              <w:rPr>
                <w:rFonts w:cs="Arial"/>
              </w:rPr>
            </w:pPr>
            <w:r w:rsidRPr="0027083C">
              <w:rPr>
                <w:rFonts w:cs="Arial"/>
              </w:rPr>
              <w:t>to promote</w:t>
            </w:r>
          </w:p>
          <w:p w:rsidR="008E1860" w:rsidRPr="0027083C" w:rsidRDefault="008E1860" w:rsidP="00EC59F2">
            <w:pPr>
              <w:autoSpaceDE w:val="0"/>
              <w:autoSpaceDN w:val="0"/>
              <w:adjustRightInd w:val="0"/>
              <w:rPr>
                <w:rFonts w:cs="Arial"/>
              </w:rPr>
            </w:pPr>
            <w:r w:rsidRPr="0027083C">
              <w:rPr>
                <w:rFonts w:cs="Arial"/>
              </w:rPr>
              <w:t>service delivery</w:t>
            </w:r>
          </w:p>
        </w:tc>
        <w:tc>
          <w:tcPr>
            <w:tcW w:w="2500" w:type="pct"/>
          </w:tcPr>
          <w:p w:rsidR="008E1860" w:rsidRPr="0027083C" w:rsidRDefault="008E1860" w:rsidP="00EC59F2">
            <w:pPr>
              <w:autoSpaceDE w:val="0"/>
              <w:autoSpaceDN w:val="0"/>
              <w:adjustRightInd w:val="0"/>
              <w:rPr>
                <w:rFonts w:cs="Arial"/>
              </w:rPr>
            </w:pPr>
            <w:r w:rsidRPr="0027083C">
              <w:rPr>
                <w:rFonts w:cs="Arial"/>
              </w:rPr>
              <w:t>The forum must meet at least once a year with service providers and other role players concerned with development in the district, to coordinate effective provision of services and planning in the district. Does the IDP reflect engagement with forums?</w:t>
            </w:r>
          </w:p>
        </w:tc>
      </w:tr>
      <w:tr w:rsidR="008E1860" w:rsidRPr="0027083C" w:rsidTr="00EC59F2">
        <w:trPr>
          <w:trHeight w:val="237"/>
        </w:trPr>
        <w:tc>
          <w:tcPr>
            <w:tcW w:w="929" w:type="pct"/>
            <w:vMerge/>
          </w:tcPr>
          <w:p w:rsidR="008E1860" w:rsidRPr="0027083C" w:rsidRDefault="008E1860" w:rsidP="00EC59F2">
            <w:pPr>
              <w:autoSpaceDE w:val="0"/>
              <w:autoSpaceDN w:val="0"/>
              <w:adjustRightInd w:val="0"/>
              <w:rPr>
                <w:rFonts w:cs="Arial"/>
                <w:color w:val="000000"/>
              </w:rPr>
            </w:pPr>
          </w:p>
        </w:tc>
        <w:tc>
          <w:tcPr>
            <w:tcW w:w="1571" w:type="pct"/>
          </w:tcPr>
          <w:p w:rsidR="008E1860" w:rsidRPr="0027083C" w:rsidRDefault="008E1860" w:rsidP="00EC59F2">
            <w:pPr>
              <w:autoSpaceDE w:val="0"/>
              <w:autoSpaceDN w:val="0"/>
              <w:adjustRightInd w:val="0"/>
              <w:rPr>
                <w:rFonts w:cs="Arial"/>
              </w:rPr>
            </w:pPr>
            <w:r w:rsidRPr="0027083C">
              <w:rPr>
                <w:rFonts w:cs="Arial"/>
              </w:rPr>
              <w:t>Reporting and</w:t>
            </w:r>
          </w:p>
          <w:p w:rsidR="008E1860" w:rsidRPr="0027083C" w:rsidRDefault="008E1860" w:rsidP="00EC59F2">
            <w:pPr>
              <w:autoSpaceDE w:val="0"/>
              <w:autoSpaceDN w:val="0"/>
              <w:adjustRightInd w:val="0"/>
              <w:rPr>
                <w:rFonts w:cs="Arial"/>
              </w:rPr>
            </w:pPr>
            <w:r w:rsidRPr="0027083C">
              <w:rPr>
                <w:rFonts w:cs="Arial"/>
              </w:rPr>
              <w:t>sector involvement</w:t>
            </w:r>
          </w:p>
          <w:p w:rsidR="008E1860" w:rsidRPr="0027083C" w:rsidRDefault="008E1860" w:rsidP="00EC59F2">
            <w:pPr>
              <w:autoSpaceDE w:val="0"/>
              <w:autoSpaceDN w:val="0"/>
              <w:adjustRightInd w:val="0"/>
              <w:rPr>
                <w:rFonts w:cs="Arial"/>
              </w:rPr>
            </w:pPr>
            <w:r w:rsidRPr="0027083C">
              <w:rPr>
                <w:rFonts w:cs="Arial"/>
              </w:rPr>
              <w:t>in planning</w:t>
            </w:r>
          </w:p>
        </w:tc>
        <w:tc>
          <w:tcPr>
            <w:tcW w:w="2500" w:type="pct"/>
          </w:tcPr>
          <w:p w:rsidR="008E1860" w:rsidRPr="0027083C" w:rsidRDefault="008E1860" w:rsidP="00EC59F2">
            <w:pPr>
              <w:autoSpaceDE w:val="0"/>
              <w:autoSpaceDN w:val="0"/>
              <w:adjustRightInd w:val="0"/>
              <w:rPr>
                <w:rFonts w:cs="Arial"/>
              </w:rPr>
            </w:pPr>
            <w:r w:rsidRPr="0027083C">
              <w:rPr>
                <w:rFonts w:cs="Arial"/>
              </w:rPr>
              <w:t>The Premier of a province must report to PCC on the implementation of national policy and legislation within the province.</w:t>
            </w:r>
          </w:p>
          <w:p w:rsidR="008E1860" w:rsidRPr="0027083C" w:rsidRDefault="008E1860" w:rsidP="00EC59F2">
            <w:pPr>
              <w:autoSpaceDE w:val="0"/>
              <w:autoSpaceDN w:val="0"/>
              <w:adjustRightInd w:val="0"/>
              <w:rPr>
                <w:rFonts w:cs="Arial"/>
              </w:rPr>
            </w:pPr>
            <w:r w:rsidRPr="0027083C">
              <w:rPr>
                <w:rFonts w:cs="Arial"/>
              </w:rPr>
              <w:t>The role of sectors in local delivery must be clearly articulated. Is the IDP aligned to these obligations?</w:t>
            </w:r>
          </w:p>
        </w:tc>
      </w:tr>
      <w:tr w:rsidR="008E1860" w:rsidRPr="0027083C" w:rsidTr="00EC59F2">
        <w:trPr>
          <w:trHeight w:val="237"/>
        </w:trPr>
        <w:tc>
          <w:tcPr>
            <w:tcW w:w="929" w:type="pct"/>
            <w:vMerge/>
          </w:tcPr>
          <w:p w:rsidR="008E1860" w:rsidRPr="0027083C" w:rsidRDefault="008E1860" w:rsidP="00EC59F2">
            <w:pPr>
              <w:autoSpaceDE w:val="0"/>
              <w:autoSpaceDN w:val="0"/>
              <w:adjustRightInd w:val="0"/>
              <w:rPr>
                <w:rFonts w:cs="Arial"/>
                <w:color w:val="000000"/>
              </w:rPr>
            </w:pPr>
          </w:p>
        </w:tc>
        <w:tc>
          <w:tcPr>
            <w:tcW w:w="1571" w:type="pct"/>
          </w:tcPr>
          <w:p w:rsidR="008E1860" w:rsidRPr="0027083C" w:rsidRDefault="008E1860" w:rsidP="00EC59F2">
            <w:pPr>
              <w:autoSpaceDE w:val="0"/>
              <w:autoSpaceDN w:val="0"/>
              <w:adjustRightInd w:val="0"/>
              <w:rPr>
                <w:rFonts w:cs="Arial"/>
              </w:rPr>
            </w:pPr>
            <w:r w:rsidRPr="0027083C">
              <w:rPr>
                <w:rFonts w:cs="Arial"/>
              </w:rPr>
              <w:t>Assignment of</w:t>
            </w:r>
          </w:p>
          <w:p w:rsidR="008E1860" w:rsidRPr="0027083C" w:rsidRDefault="008E1860" w:rsidP="00EC59F2">
            <w:pPr>
              <w:autoSpaceDE w:val="0"/>
              <w:autoSpaceDN w:val="0"/>
              <w:adjustRightInd w:val="0"/>
              <w:rPr>
                <w:rFonts w:cs="Arial"/>
              </w:rPr>
            </w:pPr>
            <w:r w:rsidRPr="0027083C">
              <w:rPr>
                <w:rFonts w:cs="Arial"/>
              </w:rPr>
              <w:t>Powers and</w:t>
            </w:r>
          </w:p>
          <w:p w:rsidR="008E1860" w:rsidRPr="0027083C" w:rsidRDefault="008E1860" w:rsidP="00EC59F2">
            <w:pPr>
              <w:autoSpaceDE w:val="0"/>
              <w:autoSpaceDN w:val="0"/>
              <w:adjustRightInd w:val="0"/>
              <w:rPr>
                <w:rFonts w:cs="Arial"/>
              </w:rPr>
            </w:pPr>
            <w:r w:rsidRPr="0027083C">
              <w:rPr>
                <w:rFonts w:cs="Arial"/>
              </w:rPr>
              <w:t>functions</w:t>
            </w:r>
          </w:p>
        </w:tc>
        <w:tc>
          <w:tcPr>
            <w:tcW w:w="2500" w:type="pct"/>
          </w:tcPr>
          <w:p w:rsidR="008E1860" w:rsidRPr="0027083C" w:rsidRDefault="008E1860" w:rsidP="00EC59F2">
            <w:pPr>
              <w:autoSpaceDE w:val="0"/>
              <w:autoSpaceDN w:val="0"/>
              <w:adjustRightInd w:val="0"/>
              <w:rPr>
                <w:rFonts w:cs="Arial"/>
              </w:rPr>
            </w:pPr>
            <w:r w:rsidRPr="0027083C">
              <w:rPr>
                <w:rFonts w:cs="Arial"/>
              </w:rPr>
              <w:t>Do appropriate intergovernmental agreements facilitate effective management of assignments within the municipality?</w:t>
            </w:r>
          </w:p>
        </w:tc>
      </w:tr>
      <w:tr w:rsidR="00C0706B" w:rsidRPr="0027083C" w:rsidTr="00EC59F2">
        <w:trPr>
          <w:trHeight w:val="237"/>
        </w:trPr>
        <w:tc>
          <w:tcPr>
            <w:tcW w:w="929" w:type="pct"/>
            <w:tcBorders>
              <w:top w:val="nil"/>
            </w:tcBorders>
          </w:tcPr>
          <w:p w:rsidR="00C0706B" w:rsidRPr="0027083C" w:rsidRDefault="00C0706B" w:rsidP="00EC59F2">
            <w:pPr>
              <w:autoSpaceDE w:val="0"/>
              <w:autoSpaceDN w:val="0"/>
              <w:adjustRightInd w:val="0"/>
              <w:rPr>
                <w:rFonts w:cs="Arial"/>
              </w:rPr>
            </w:pPr>
            <w:r w:rsidRPr="0027083C">
              <w:rPr>
                <w:rFonts w:cs="Arial"/>
              </w:rPr>
              <w:t>7. Spatial Development</w:t>
            </w:r>
          </w:p>
          <w:p w:rsidR="00C0706B" w:rsidRPr="0027083C" w:rsidRDefault="00C0706B" w:rsidP="00EC59F2">
            <w:pPr>
              <w:autoSpaceDE w:val="0"/>
              <w:autoSpaceDN w:val="0"/>
              <w:adjustRightInd w:val="0"/>
              <w:rPr>
                <w:rFonts w:cs="Arial"/>
                <w:color w:val="000000"/>
              </w:rPr>
            </w:pPr>
            <w:r w:rsidRPr="0027083C">
              <w:rPr>
                <w:rFonts w:cs="Arial"/>
              </w:rPr>
              <w:t>Framework</w:t>
            </w:r>
          </w:p>
        </w:tc>
        <w:tc>
          <w:tcPr>
            <w:tcW w:w="1571" w:type="pct"/>
            <w:tcBorders>
              <w:top w:val="nil"/>
            </w:tcBorders>
          </w:tcPr>
          <w:p w:rsidR="00C0706B" w:rsidRPr="0027083C" w:rsidRDefault="00C0706B" w:rsidP="00EC59F2">
            <w:pPr>
              <w:autoSpaceDE w:val="0"/>
              <w:autoSpaceDN w:val="0"/>
              <w:adjustRightInd w:val="0"/>
              <w:rPr>
                <w:rFonts w:cs="Arial"/>
              </w:rPr>
            </w:pPr>
            <w:r w:rsidRPr="0027083C">
              <w:rPr>
                <w:rFonts w:cs="Arial"/>
              </w:rPr>
              <w:t>Sustainable Human</w:t>
            </w:r>
          </w:p>
          <w:p w:rsidR="00C0706B" w:rsidRPr="0027083C" w:rsidRDefault="00C0706B" w:rsidP="00EC59F2">
            <w:pPr>
              <w:autoSpaceDE w:val="0"/>
              <w:autoSpaceDN w:val="0"/>
              <w:adjustRightInd w:val="0"/>
              <w:rPr>
                <w:rFonts w:cs="Arial"/>
              </w:rPr>
            </w:pPr>
            <w:r w:rsidRPr="0027083C">
              <w:rPr>
                <w:rFonts w:cs="Arial"/>
              </w:rPr>
              <w:t>Settlements</w:t>
            </w:r>
          </w:p>
        </w:tc>
        <w:tc>
          <w:tcPr>
            <w:tcW w:w="2500" w:type="pct"/>
            <w:tcBorders>
              <w:top w:val="nil"/>
            </w:tcBorders>
          </w:tcPr>
          <w:p w:rsidR="00C0706B" w:rsidRPr="0027083C" w:rsidRDefault="00C0706B" w:rsidP="00EC59F2">
            <w:pPr>
              <w:autoSpaceDE w:val="0"/>
              <w:autoSpaceDN w:val="0"/>
              <w:adjustRightInd w:val="0"/>
              <w:rPr>
                <w:rFonts w:cs="Arial"/>
              </w:rPr>
            </w:pPr>
            <w:r w:rsidRPr="0027083C">
              <w:rPr>
                <w:rFonts w:cs="Arial"/>
              </w:rPr>
              <w:t>Check that municipalities are fa</w:t>
            </w:r>
            <w:r w:rsidR="008E1860" w:rsidRPr="0027083C">
              <w:rPr>
                <w:rFonts w:cs="Arial"/>
              </w:rPr>
              <w:t xml:space="preserve">miliar with Housing dept policy </w:t>
            </w:r>
            <w:r w:rsidRPr="0027083C">
              <w:rPr>
                <w:rFonts w:cs="Arial"/>
              </w:rPr>
              <w:t>on SHS and im</w:t>
            </w:r>
            <w:r w:rsidR="008E1860" w:rsidRPr="0027083C">
              <w:rPr>
                <w:rFonts w:cs="Arial"/>
              </w:rPr>
              <w:t xml:space="preserve">plications of new accreditation </w:t>
            </w:r>
            <w:r w:rsidRPr="0027083C">
              <w:rPr>
                <w:rFonts w:cs="Arial"/>
              </w:rPr>
              <w:t>framework.</w:t>
            </w:r>
            <w:r w:rsidR="008E1860" w:rsidRPr="0027083C">
              <w:rPr>
                <w:rFonts w:cs="Arial"/>
              </w:rPr>
              <w:t xml:space="preserve"> </w:t>
            </w:r>
            <w:r w:rsidRPr="0027083C">
              <w:rPr>
                <w:rFonts w:cs="Arial"/>
              </w:rPr>
              <w:t>Municipalities need to be working inter-governmentally to sustain</w:t>
            </w:r>
            <w:r w:rsidR="008E1860" w:rsidRPr="0027083C">
              <w:rPr>
                <w:rFonts w:cs="Arial"/>
              </w:rPr>
              <w:t xml:space="preserve"> </w:t>
            </w:r>
            <w:r w:rsidRPr="0027083C">
              <w:rPr>
                <w:rFonts w:cs="Arial"/>
              </w:rPr>
              <w:t>joint planning in land access,</w:t>
            </w:r>
            <w:r w:rsidR="008E1860" w:rsidRPr="0027083C">
              <w:rPr>
                <w:rFonts w:cs="Arial"/>
              </w:rPr>
              <w:t xml:space="preserve"> economic and labour profiling, </w:t>
            </w:r>
            <w:r w:rsidRPr="0027083C">
              <w:rPr>
                <w:rFonts w:cs="Arial"/>
              </w:rPr>
              <w:t>infrastructure delivery and provision of services.</w:t>
            </w:r>
          </w:p>
        </w:tc>
      </w:tr>
      <w:tr w:rsidR="008E1860" w:rsidRPr="0027083C" w:rsidTr="00EC59F2">
        <w:trPr>
          <w:trHeight w:val="237"/>
        </w:trPr>
        <w:tc>
          <w:tcPr>
            <w:tcW w:w="929" w:type="pct"/>
            <w:vMerge w:val="restart"/>
          </w:tcPr>
          <w:p w:rsidR="008E1860" w:rsidRPr="0027083C" w:rsidRDefault="008E1860" w:rsidP="00EC59F2">
            <w:pPr>
              <w:autoSpaceDE w:val="0"/>
              <w:autoSpaceDN w:val="0"/>
              <w:adjustRightInd w:val="0"/>
              <w:rPr>
                <w:rFonts w:cs="Arial"/>
                <w:color w:val="000000"/>
              </w:rPr>
            </w:pPr>
          </w:p>
        </w:tc>
        <w:tc>
          <w:tcPr>
            <w:tcW w:w="1571" w:type="pct"/>
          </w:tcPr>
          <w:p w:rsidR="008E1860" w:rsidRPr="0027083C" w:rsidRDefault="008E1860" w:rsidP="00EC59F2">
            <w:pPr>
              <w:autoSpaceDE w:val="0"/>
              <w:autoSpaceDN w:val="0"/>
              <w:adjustRightInd w:val="0"/>
              <w:rPr>
                <w:rFonts w:cs="Arial"/>
              </w:rPr>
            </w:pPr>
            <w:r w:rsidRPr="0027083C">
              <w:rPr>
                <w:rFonts w:cs="Arial"/>
              </w:rPr>
              <w:t>National Spatial</w:t>
            </w:r>
          </w:p>
          <w:p w:rsidR="008E1860" w:rsidRPr="0027083C" w:rsidRDefault="008E1860" w:rsidP="00EC59F2">
            <w:pPr>
              <w:autoSpaceDE w:val="0"/>
              <w:autoSpaceDN w:val="0"/>
              <w:adjustRightInd w:val="0"/>
              <w:rPr>
                <w:rFonts w:cs="Arial"/>
              </w:rPr>
            </w:pPr>
            <w:r w:rsidRPr="0027083C">
              <w:rPr>
                <w:rFonts w:cs="Arial"/>
              </w:rPr>
              <w:t>Development</w:t>
            </w:r>
          </w:p>
          <w:p w:rsidR="008E1860" w:rsidRPr="0027083C" w:rsidRDefault="008E1860" w:rsidP="00EC59F2">
            <w:pPr>
              <w:autoSpaceDE w:val="0"/>
              <w:autoSpaceDN w:val="0"/>
              <w:adjustRightInd w:val="0"/>
              <w:rPr>
                <w:rFonts w:cs="Arial"/>
              </w:rPr>
            </w:pPr>
            <w:r w:rsidRPr="0027083C">
              <w:rPr>
                <w:rFonts w:cs="Arial"/>
              </w:rPr>
              <w:t>Perspective (NSDP)</w:t>
            </w:r>
          </w:p>
        </w:tc>
        <w:tc>
          <w:tcPr>
            <w:tcW w:w="2500" w:type="pct"/>
          </w:tcPr>
          <w:p w:rsidR="008E1860" w:rsidRPr="0027083C" w:rsidRDefault="008E1860" w:rsidP="00EC59F2">
            <w:pPr>
              <w:autoSpaceDE w:val="0"/>
              <w:autoSpaceDN w:val="0"/>
              <w:adjustRightInd w:val="0"/>
              <w:rPr>
                <w:rFonts w:cs="Arial"/>
              </w:rPr>
            </w:pPr>
            <w:r w:rsidRPr="0027083C">
              <w:rPr>
                <w:rFonts w:cs="Arial"/>
              </w:rPr>
              <w:t>The updated NSDP is being communicated to provinces and municipalities between February and April. Ensure principles are</w:t>
            </w:r>
            <w:r w:rsidR="00095299" w:rsidRPr="0027083C">
              <w:rPr>
                <w:rFonts w:cs="Arial"/>
              </w:rPr>
              <w:t xml:space="preserve"> </w:t>
            </w:r>
            <w:r w:rsidRPr="0027083C">
              <w:rPr>
                <w:rFonts w:cs="Arial"/>
              </w:rPr>
              <w:t>understood and there are management plans to ensure these are incorporated into joint planning initiatives aligned to the NSDP economic and social profile for that province / region.</w:t>
            </w:r>
          </w:p>
        </w:tc>
      </w:tr>
      <w:tr w:rsidR="008E1860" w:rsidRPr="0027083C" w:rsidTr="00EC59F2">
        <w:trPr>
          <w:trHeight w:val="237"/>
        </w:trPr>
        <w:tc>
          <w:tcPr>
            <w:tcW w:w="929" w:type="pct"/>
            <w:vMerge/>
          </w:tcPr>
          <w:p w:rsidR="008E1860" w:rsidRPr="0027083C" w:rsidRDefault="008E1860" w:rsidP="00EC59F2">
            <w:pPr>
              <w:autoSpaceDE w:val="0"/>
              <w:autoSpaceDN w:val="0"/>
              <w:adjustRightInd w:val="0"/>
              <w:rPr>
                <w:rFonts w:cs="Arial"/>
                <w:color w:val="000000"/>
              </w:rPr>
            </w:pPr>
          </w:p>
        </w:tc>
        <w:tc>
          <w:tcPr>
            <w:tcW w:w="1571" w:type="pct"/>
          </w:tcPr>
          <w:p w:rsidR="008E1860" w:rsidRPr="0027083C" w:rsidRDefault="008E1860" w:rsidP="00EC59F2">
            <w:pPr>
              <w:autoSpaceDE w:val="0"/>
              <w:autoSpaceDN w:val="0"/>
              <w:adjustRightInd w:val="0"/>
              <w:rPr>
                <w:rFonts w:cs="Arial"/>
              </w:rPr>
            </w:pPr>
            <w:r w:rsidRPr="0027083C">
              <w:rPr>
                <w:rFonts w:cs="Arial"/>
              </w:rPr>
              <w:t>Provincial Growth</w:t>
            </w:r>
          </w:p>
          <w:p w:rsidR="008E1860" w:rsidRPr="0027083C" w:rsidRDefault="008E1860" w:rsidP="00EC59F2">
            <w:pPr>
              <w:autoSpaceDE w:val="0"/>
              <w:autoSpaceDN w:val="0"/>
              <w:adjustRightInd w:val="0"/>
              <w:rPr>
                <w:rFonts w:cs="Arial"/>
              </w:rPr>
            </w:pPr>
            <w:r w:rsidRPr="0027083C">
              <w:rPr>
                <w:rFonts w:cs="Arial"/>
              </w:rPr>
              <w:t>and Development</w:t>
            </w:r>
          </w:p>
          <w:p w:rsidR="008E1860" w:rsidRPr="0027083C" w:rsidRDefault="008E1860" w:rsidP="00EC59F2">
            <w:pPr>
              <w:autoSpaceDE w:val="0"/>
              <w:autoSpaceDN w:val="0"/>
              <w:adjustRightInd w:val="0"/>
              <w:rPr>
                <w:rFonts w:cs="Arial"/>
              </w:rPr>
            </w:pPr>
            <w:r w:rsidRPr="0027083C">
              <w:rPr>
                <w:rFonts w:cs="Arial"/>
              </w:rPr>
              <w:t>Strategy (PGDS)</w:t>
            </w:r>
          </w:p>
        </w:tc>
        <w:tc>
          <w:tcPr>
            <w:tcW w:w="2500" w:type="pct"/>
          </w:tcPr>
          <w:p w:rsidR="008E1860" w:rsidRPr="0027083C" w:rsidRDefault="008E1860" w:rsidP="00EC59F2">
            <w:pPr>
              <w:autoSpaceDE w:val="0"/>
              <w:autoSpaceDN w:val="0"/>
              <w:adjustRightInd w:val="0"/>
              <w:rPr>
                <w:rFonts w:cs="Arial"/>
              </w:rPr>
            </w:pPr>
            <w:r w:rsidRPr="0027083C">
              <w:rPr>
                <w:rFonts w:cs="Arial"/>
              </w:rPr>
              <w:t>New Guidelines are available for provinces and municipalities to structure their planning aligned to regional profiles and in spirit of economic and resource cooperation.</w:t>
            </w:r>
          </w:p>
        </w:tc>
      </w:tr>
      <w:tr w:rsidR="008E1860" w:rsidRPr="0027083C" w:rsidTr="00EC59F2">
        <w:trPr>
          <w:trHeight w:val="237"/>
        </w:trPr>
        <w:tc>
          <w:tcPr>
            <w:tcW w:w="929" w:type="pct"/>
            <w:vMerge/>
          </w:tcPr>
          <w:p w:rsidR="008E1860" w:rsidRPr="0027083C" w:rsidRDefault="008E1860" w:rsidP="00EC59F2">
            <w:pPr>
              <w:autoSpaceDE w:val="0"/>
              <w:autoSpaceDN w:val="0"/>
              <w:adjustRightInd w:val="0"/>
              <w:rPr>
                <w:rFonts w:cs="Arial"/>
                <w:color w:val="000000"/>
              </w:rPr>
            </w:pPr>
          </w:p>
        </w:tc>
        <w:tc>
          <w:tcPr>
            <w:tcW w:w="1571" w:type="pct"/>
          </w:tcPr>
          <w:p w:rsidR="008E1860" w:rsidRPr="0027083C" w:rsidRDefault="008E1860" w:rsidP="00EC59F2">
            <w:pPr>
              <w:autoSpaceDE w:val="0"/>
              <w:autoSpaceDN w:val="0"/>
              <w:adjustRightInd w:val="0"/>
              <w:rPr>
                <w:rFonts w:cs="Arial"/>
              </w:rPr>
            </w:pPr>
            <w:r w:rsidRPr="0027083C">
              <w:rPr>
                <w:rFonts w:cs="Arial"/>
              </w:rPr>
              <w:t>Economic profile</w:t>
            </w:r>
          </w:p>
        </w:tc>
        <w:tc>
          <w:tcPr>
            <w:tcW w:w="2500" w:type="pct"/>
          </w:tcPr>
          <w:p w:rsidR="008E1860" w:rsidRPr="0027083C" w:rsidRDefault="008E1860" w:rsidP="00EC59F2">
            <w:pPr>
              <w:autoSpaceDE w:val="0"/>
              <w:autoSpaceDN w:val="0"/>
              <w:adjustRightInd w:val="0"/>
              <w:rPr>
                <w:rFonts w:cs="Arial"/>
              </w:rPr>
            </w:pPr>
            <w:r w:rsidRPr="0027083C">
              <w:rPr>
                <w:rFonts w:cs="Arial"/>
              </w:rPr>
              <w:t>Has the NSDP overview been extrapolated and integrated into local economic development initiatives based on local and regional economic realities?</w:t>
            </w:r>
          </w:p>
        </w:tc>
      </w:tr>
      <w:tr w:rsidR="008E1860" w:rsidRPr="0027083C" w:rsidTr="00EC59F2">
        <w:trPr>
          <w:trHeight w:val="237"/>
        </w:trPr>
        <w:tc>
          <w:tcPr>
            <w:tcW w:w="929" w:type="pct"/>
            <w:vMerge w:val="restart"/>
          </w:tcPr>
          <w:p w:rsidR="008E1860" w:rsidRPr="0027083C" w:rsidRDefault="008E1860" w:rsidP="00EC59F2">
            <w:pPr>
              <w:autoSpaceDE w:val="0"/>
              <w:autoSpaceDN w:val="0"/>
              <w:adjustRightInd w:val="0"/>
              <w:rPr>
                <w:rFonts w:cs="Arial"/>
                <w:color w:val="000000"/>
              </w:rPr>
            </w:pPr>
          </w:p>
        </w:tc>
        <w:tc>
          <w:tcPr>
            <w:tcW w:w="1571" w:type="pct"/>
          </w:tcPr>
          <w:p w:rsidR="008E1860" w:rsidRPr="0027083C" w:rsidRDefault="008E1860" w:rsidP="00EC59F2">
            <w:pPr>
              <w:autoSpaceDE w:val="0"/>
              <w:autoSpaceDN w:val="0"/>
              <w:adjustRightInd w:val="0"/>
              <w:rPr>
                <w:rFonts w:cs="Arial"/>
              </w:rPr>
            </w:pPr>
            <w:r w:rsidRPr="0027083C">
              <w:rPr>
                <w:rFonts w:cs="Arial"/>
              </w:rPr>
              <w:t>Geographic profile</w:t>
            </w:r>
          </w:p>
        </w:tc>
        <w:tc>
          <w:tcPr>
            <w:tcW w:w="2500" w:type="pct"/>
          </w:tcPr>
          <w:p w:rsidR="008E1860" w:rsidRPr="0027083C" w:rsidRDefault="008E1860" w:rsidP="00EC59F2">
            <w:pPr>
              <w:autoSpaceDE w:val="0"/>
              <w:autoSpaceDN w:val="0"/>
              <w:adjustRightInd w:val="0"/>
              <w:rPr>
                <w:rFonts w:cs="Arial"/>
              </w:rPr>
            </w:pPr>
            <w:r w:rsidRPr="0027083C">
              <w:rPr>
                <w:rFonts w:cs="Arial"/>
              </w:rPr>
              <w:t>Are studies undertaken to understand environmental and geographic characteristics of the region and the implications for economic spatial choices?</w:t>
            </w:r>
          </w:p>
        </w:tc>
      </w:tr>
      <w:tr w:rsidR="008E1860" w:rsidRPr="0027083C" w:rsidTr="00EC59F2">
        <w:trPr>
          <w:trHeight w:val="237"/>
        </w:trPr>
        <w:tc>
          <w:tcPr>
            <w:tcW w:w="929" w:type="pct"/>
            <w:vMerge/>
          </w:tcPr>
          <w:p w:rsidR="008E1860" w:rsidRPr="0027083C" w:rsidRDefault="008E1860" w:rsidP="00EC59F2">
            <w:pPr>
              <w:autoSpaceDE w:val="0"/>
              <w:autoSpaceDN w:val="0"/>
              <w:adjustRightInd w:val="0"/>
              <w:rPr>
                <w:rFonts w:cs="Arial"/>
                <w:color w:val="000000"/>
              </w:rPr>
            </w:pPr>
          </w:p>
        </w:tc>
        <w:tc>
          <w:tcPr>
            <w:tcW w:w="1571" w:type="pct"/>
          </w:tcPr>
          <w:p w:rsidR="008E1860" w:rsidRPr="0027083C" w:rsidRDefault="008E1860" w:rsidP="00EC59F2">
            <w:pPr>
              <w:autoSpaceDE w:val="0"/>
              <w:autoSpaceDN w:val="0"/>
              <w:adjustRightInd w:val="0"/>
              <w:rPr>
                <w:rFonts w:cs="Arial"/>
              </w:rPr>
            </w:pPr>
            <w:r w:rsidRPr="0027083C">
              <w:rPr>
                <w:rFonts w:cs="Arial"/>
              </w:rPr>
              <w:t>Demographic profile</w:t>
            </w:r>
          </w:p>
        </w:tc>
        <w:tc>
          <w:tcPr>
            <w:tcW w:w="2500" w:type="pct"/>
          </w:tcPr>
          <w:p w:rsidR="008E1860" w:rsidRPr="0027083C" w:rsidRDefault="008E1860" w:rsidP="00EC59F2">
            <w:pPr>
              <w:autoSpaceDE w:val="0"/>
              <w:autoSpaceDN w:val="0"/>
              <w:adjustRightInd w:val="0"/>
              <w:rPr>
                <w:rFonts w:cs="Arial"/>
              </w:rPr>
            </w:pPr>
            <w:r w:rsidRPr="0027083C">
              <w:rPr>
                <w:rFonts w:cs="Arial"/>
              </w:rPr>
              <w:t>Have the demographics of the region in terms of household size, poverty statistics, migration, labour preferences, birth and death rates been factored into the spatial strategy of the municipality?</w:t>
            </w:r>
          </w:p>
        </w:tc>
      </w:tr>
    </w:tbl>
    <w:p w:rsidR="000460FD" w:rsidRPr="0027083C" w:rsidRDefault="000460FD" w:rsidP="00EC59F2">
      <w:pPr>
        <w:autoSpaceDE w:val="0"/>
        <w:autoSpaceDN w:val="0"/>
        <w:adjustRightInd w:val="0"/>
        <w:spacing w:after="0" w:line="240" w:lineRule="auto"/>
        <w:jc w:val="right"/>
        <w:rPr>
          <w:rFonts w:cs="Arial"/>
          <w:color w:val="000000"/>
        </w:rPr>
      </w:pPr>
    </w:p>
    <w:p w:rsidR="000460FD" w:rsidRPr="0027083C" w:rsidRDefault="000460FD" w:rsidP="00A56391">
      <w:pPr>
        <w:autoSpaceDE w:val="0"/>
        <w:autoSpaceDN w:val="0"/>
        <w:adjustRightInd w:val="0"/>
        <w:spacing w:after="0" w:line="240" w:lineRule="auto"/>
        <w:jc w:val="both"/>
        <w:rPr>
          <w:rFonts w:cs="Arial"/>
          <w:color w:val="000000"/>
        </w:rPr>
      </w:pPr>
    </w:p>
    <w:p w:rsidR="000460FD" w:rsidRPr="0027083C" w:rsidRDefault="000460FD" w:rsidP="00A56391">
      <w:pPr>
        <w:autoSpaceDE w:val="0"/>
        <w:autoSpaceDN w:val="0"/>
        <w:adjustRightInd w:val="0"/>
        <w:spacing w:after="0" w:line="240" w:lineRule="auto"/>
        <w:jc w:val="both"/>
        <w:rPr>
          <w:rFonts w:cs="Arial"/>
          <w:color w:val="000000"/>
        </w:rPr>
      </w:pPr>
    </w:p>
    <w:p w:rsidR="007666B3" w:rsidRPr="0027083C" w:rsidRDefault="007666B3" w:rsidP="00E25FA8">
      <w:pPr>
        <w:pStyle w:val="Heading1"/>
        <w:numPr>
          <w:ilvl w:val="0"/>
          <w:numId w:val="26"/>
        </w:numPr>
        <w:spacing w:before="0"/>
        <w:ind w:left="284" w:hanging="284"/>
        <w:jc w:val="both"/>
        <w:rPr>
          <w:rFonts w:asciiTheme="minorHAnsi" w:hAnsiTheme="minorHAnsi"/>
          <w:sz w:val="22"/>
          <w:szCs w:val="22"/>
        </w:rPr>
      </w:pPr>
      <w:bookmarkStart w:id="7" w:name="_Toc395173167"/>
      <w:r w:rsidRPr="0027083C">
        <w:rPr>
          <w:rFonts w:asciiTheme="minorHAnsi" w:hAnsiTheme="minorHAnsi"/>
          <w:sz w:val="22"/>
          <w:szCs w:val="22"/>
        </w:rPr>
        <w:t>TIME SCHEDULE OF KEY DEADLINES</w:t>
      </w:r>
      <w:bookmarkEnd w:id="7"/>
    </w:p>
    <w:p w:rsidR="00E25FA8" w:rsidRPr="0027083C" w:rsidRDefault="00E25FA8" w:rsidP="00E25FA8">
      <w:pPr>
        <w:spacing w:after="0"/>
      </w:pPr>
    </w:p>
    <w:p w:rsidR="007666B3" w:rsidRPr="0027083C" w:rsidRDefault="007666B3" w:rsidP="00E25FA8">
      <w:pPr>
        <w:autoSpaceDE w:val="0"/>
        <w:autoSpaceDN w:val="0"/>
        <w:adjustRightInd w:val="0"/>
        <w:spacing w:after="0" w:line="240" w:lineRule="auto"/>
        <w:jc w:val="both"/>
        <w:rPr>
          <w:rFonts w:cs="Arial"/>
          <w:color w:val="000000"/>
        </w:rPr>
      </w:pPr>
      <w:r w:rsidRPr="0027083C">
        <w:rPr>
          <w:rFonts w:cs="Arial"/>
          <w:color w:val="000000"/>
        </w:rPr>
        <w:t>The National Treasury Department provides guidance in terms of the key deadlines and activities for the</w:t>
      </w:r>
      <w:r w:rsidR="00EA4B30" w:rsidRPr="0027083C">
        <w:rPr>
          <w:rFonts w:cs="Arial"/>
          <w:color w:val="000000"/>
        </w:rPr>
        <w:t xml:space="preserve"> </w:t>
      </w:r>
      <w:r w:rsidRPr="0027083C">
        <w:rPr>
          <w:rFonts w:cs="Arial"/>
          <w:color w:val="000000"/>
        </w:rPr>
        <w:t>IDP-budget process applicable to municipalities as per the Municipal Systems Act of 2000 and the Municipal</w:t>
      </w:r>
      <w:r w:rsidR="00EA4B30" w:rsidRPr="0027083C">
        <w:rPr>
          <w:rFonts w:cs="Arial"/>
          <w:color w:val="000000"/>
        </w:rPr>
        <w:t xml:space="preserve"> </w:t>
      </w:r>
      <w:r w:rsidRPr="0027083C">
        <w:rPr>
          <w:rFonts w:cs="Arial"/>
          <w:color w:val="000000"/>
        </w:rPr>
        <w:t>Finance Management act of 2003 as reflected in table 2 below.</w:t>
      </w:r>
    </w:p>
    <w:p w:rsidR="00095299" w:rsidRPr="0027083C" w:rsidRDefault="00095299" w:rsidP="00A56391">
      <w:pPr>
        <w:autoSpaceDE w:val="0"/>
        <w:autoSpaceDN w:val="0"/>
        <w:adjustRightInd w:val="0"/>
        <w:spacing w:after="0" w:line="240" w:lineRule="auto"/>
        <w:jc w:val="both"/>
        <w:rPr>
          <w:rFonts w:cs="Arial"/>
          <w:b/>
          <w:bCs/>
          <w:color w:val="000000"/>
        </w:rPr>
      </w:pPr>
    </w:p>
    <w:p w:rsidR="00EA4B30" w:rsidRPr="0027083C" w:rsidRDefault="00984AB9" w:rsidP="00A56391">
      <w:pPr>
        <w:autoSpaceDE w:val="0"/>
        <w:autoSpaceDN w:val="0"/>
        <w:adjustRightInd w:val="0"/>
        <w:spacing w:after="0" w:line="240" w:lineRule="auto"/>
        <w:jc w:val="both"/>
        <w:rPr>
          <w:rFonts w:cs="Arial"/>
          <w:b/>
          <w:bCs/>
          <w:color w:val="000000"/>
          <w:u w:val="single"/>
        </w:rPr>
      </w:pPr>
      <w:r w:rsidRPr="0027083C">
        <w:rPr>
          <w:rFonts w:cs="Arial"/>
          <w:b/>
          <w:bCs/>
          <w:color w:val="000000"/>
          <w:u w:val="single"/>
        </w:rPr>
        <w:t>Table 3</w:t>
      </w:r>
      <w:r w:rsidR="007666B3" w:rsidRPr="0027083C">
        <w:rPr>
          <w:rFonts w:cs="Arial"/>
          <w:b/>
          <w:bCs/>
          <w:color w:val="000000"/>
          <w:u w:val="single"/>
        </w:rPr>
        <w:t>: Time Schedule key deadlines and activities.</w:t>
      </w:r>
    </w:p>
    <w:tbl>
      <w:tblPr>
        <w:tblStyle w:val="TableGrid"/>
        <w:tblW w:w="0" w:type="auto"/>
        <w:tblLook w:val="04A0" w:firstRow="1" w:lastRow="0" w:firstColumn="1" w:lastColumn="0" w:noHBand="0" w:noVBand="1"/>
      </w:tblPr>
      <w:tblGrid>
        <w:gridCol w:w="2122"/>
        <w:gridCol w:w="3402"/>
        <w:gridCol w:w="3492"/>
      </w:tblGrid>
      <w:tr w:rsidR="00930E28" w:rsidRPr="0027083C" w:rsidTr="00E25FA8">
        <w:tc>
          <w:tcPr>
            <w:tcW w:w="9016" w:type="dxa"/>
            <w:gridSpan w:val="3"/>
          </w:tcPr>
          <w:p w:rsidR="00930E28" w:rsidRPr="0027083C" w:rsidRDefault="00930E28" w:rsidP="00E25FA8">
            <w:pPr>
              <w:autoSpaceDE w:val="0"/>
              <w:autoSpaceDN w:val="0"/>
              <w:adjustRightInd w:val="0"/>
              <w:rPr>
                <w:rFonts w:cs="BookmanOldStyle"/>
                <w:color w:val="000000"/>
              </w:rPr>
            </w:pPr>
            <w:r w:rsidRPr="0027083C">
              <w:rPr>
                <w:rFonts w:cs="BookmanOldStyle"/>
                <w:color w:val="000000"/>
              </w:rPr>
              <w:t>Mayor to Table in Council 10 Months Prior to Start of Budget Year</w:t>
            </w:r>
          </w:p>
          <w:p w:rsidR="00930E28" w:rsidRPr="0027083C" w:rsidRDefault="00930E28" w:rsidP="00E25FA8">
            <w:pPr>
              <w:autoSpaceDE w:val="0"/>
              <w:autoSpaceDN w:val="0"/>
              <w:adjustRightInd w:val="0"/>
              <w:rPr>
                <w:rFonts w:cs="Arial"/>
                <w:b/>
                <w:bCs/>
                <w:color w:val="000000"/>
              </w:rPr>
            </w:pPr>
          </w:p>
        </w:tc>
      </w:tr>
      <w:tr w:rsidR="00EA4B30" w:rsidRPr="0027083C" w:rsidTr="00E25FA8">
        <w:tc>
          <w:tcPr>
            <w:tcW w:w="2122" w:type="dxa"/>
          </w:tcPr>
          <w:p w:rsidR="00EA4B30" w:rsidRPr="0027083C" w:rsidRDefault="00930E28" w:rsidP="00E25FA8">
            <w:pPr>
              <w:autoSpaceDE w:val="0"/>
              <w:autoSpaceDN w:val="0"/>
              <w:adjustRightInd w:val="0"/>
              <w:rPr>
                <w:rFonts w:cs="Arial"/>
                <w:b/>
                <w:bCs/>
                <w:color w:val="000000"/>
              </w:rPr>
            </w:pPr>
            <w:r w:rsidRPr="0027083C">
              <w:rPr>
                <w:rFonts w:cs="Arial"/>
                <w:b/>
                <w:bCs/>
              </w:rPr>
              <w:t xml:space="preserve">Month </w:t>
            </w:r>
          </w:p>
        </w:tc>
        <w:tc>
          <w:tcPr>
            <w:tcW w:w="3402" w:type="dxa"/>
          </w:tcPr>
          <w:p w:rsidR="00EA4B30" w:rsidRPr="0027083C" w:rsidRDefault="00930E28" w:rsidP="00E25FA8">
            <w:pPr>
              <w:autoSpaceDE w:val="0"/>
              <w:autoSpaceDN w:val="0"/>
              <w:adjustRightInd w:val="0"/>
              <w:rPr>
                <w:rFonts w:cs="Arial"/>
                <w:b/>
                <w:bCs/>
                <w:color w:val="000000"/>
              </w:rPr>
            </w:pPr>
            <w:r w:rsidRPr="0027083C">
              <w:rPr>
                <w:rFonts w:cs="Arial"/>
                <w:b/>
                <w:bCs/>
              </w:rPr>
              <w:t>Thembisile Hani Local Municipality</w:t>
            </w:r>
          </w:p>
        </w:tc>
        <w:tc>
          <w:tcPr>
            <w:tcW w:w="3492" w:type="dxa"/>
          </w:tcPr>
          <w:p w:rsidR="00EA4B30" w:rsidRPr="0027083C" w:rsidRDefault="00E25FA8" w:rsidP="00E25FA8">
            <w:pPr>
              <w:autoSpaceDE w:val="0"/>
              <w:autoSpaceDN w:val="0"/>
              <w:adjustRightInd w:val="0"/>
              <w:rPr>
                <w:rFonts w:cs="Arial"/>
                <w:b/>
                <w:bCs/>
                <w:color w:val="000000"/>
              </w:rPr>
            </w:pPr>
            <w:r w:rsidRPr="0027083C">
              <w:rPr>
                <w:rFonts w:cs="Arial"/>
                <w:b/>
                <w:bCs/>
              </w:rPr>
              <w:t>Budget Year 2014/2015</w:t>
            </w:r>
          </w:p>
        </w:tc>
      </w:tr>
      <w:tr w:rsidR="00EA4B30" w:rsidRPr="0027083C" w:rsidTr="00E25FA8">
        <w:tc>
          <w:tcPr>
            <w:tcW w:w="2122" w:type="dxa"/>
          </w:tcPr>
          <w:p w:rsidR="00EA4B30" w:rsidRPr="0027083C" w:rsidRDefault="00EA4B30" w:rsidP="00E25FA8">
            <w:pPr>
              <w:autoSpaceDE w:val="0"/>
              <w:autoSpaceDN w:val="0"/>
              <w:adjustRightInd w:val="0"/>
              <w:rPr>
                <w:rFonts w:cs="Arial"/>
                <w:b/>
                <w:bCs/>
                <w:color w:val="000000"/>
              </w:rPr>
            </w:pPr>
          </w:p>
        </w:tc>
        <w:tc>
          <w:tcPr>
            <w:tcW w:w="3402" w:type="dxa"/>
          </w:tcPr>
          <w:p w:rsidR="00EA4B30" w:rsidRPr="0027083C" w:rsidRDefault="00930E28" w:rsidP="00E25FA8">
            <w:pPr>
              <w:autoSpaceDE w:val="0"/>
              <w:autoSpaceDN w:val="0"/>
              <w:adjustRightInd w:val="0"/>
              <w:rPr>
                <w:rFonts w:cs="Arial"/>
                <w:b/>
                <w:bCs/>
                <w:color w:val="000000"/>
              </w:rPr>
            </w:pPr>
            <w:r w:rsidRPr="0027083C">
              <w:rPr>
                <w:rFonts w:cs="Arial"/>
                <w:b/>
                <w:bCs/>
              </w:rPr>
              <w:t>Mayor and Council / Entity Board</w:t>
            </w:r>
          </w:p>
        </w:tc>
        <w:tc>
          <w:tcPr>
            <w:tcW w:w="3492" w:type="dxa"/>
          </w:tcPr>
          <w:p w:rsidR="00EA4B30" w:rsidRPr="0027083C" w:rsidRDefault="00930E28" w:rsidP="00E25FA8">
            <w:pPr>
              <w:autoSpaceDE w:val="0"/>
              <w:autoSpaceDN w:val="0"/>
              <w:adjustRightInd w:val="0"/>
              <w:rPr>
                <w:rFonts w:cs="Arial"/>
                <w:b/>
                <w:bCs/>
                <w:color w:val="000000"/>
              </w:rPr>
            </w:pPr>
            <w:r w:rsidRPr="0027083C">
              <w:rPr>
                <w:rFonts w:cs="Arial"/>
                <w:b/>
                <w:bCs/>
              </w:rPr>
              <w:t>Administration - Municipality and Entity</w:t>
            </w:r>
          </w:p>
        </w:tc>
      </w:tr>
      <w:tr w:rsidR="00930E28" w:rsidRPr="0027083C" w:rsidTr="00E25FA8">
        <w:tc>
          <w:tcPr>
            <w:tcW w:w="2122" w:type="dxa"/>
          </w:tcPr>
          <w:p w:rsidR="00930E28" w:rsidRPr="0027083C" w:rsidRDefault="00930E28" w:rsidP="00E25FA8">
            <w:pPr>
              <w:autoSpaceDE w:val="0"/>
              <w:autoSpaceDN w:val="0"/>
              <w:adjustRightInd w:val="0"/>
              <w:rPr>
                <w:rFonts w:cs="Arial"/>
                <w:b/>
                <w:bCs/>
                <w:color w:val="000000"/>
              </w:rPr>
            </w:pPr>
            <w:r w:rsidRPr="0027083C">
              <w:rPr>
                <w:rFonts w:cs="Arial"/>
                <w:b/>
                <w:bCs/>
              </w:rPr>
              <w:t>July</w:t>
            </w:r>
          </w:p>
        </w:tc>
        <w:tc>
          <w:tcPr>
            <w:tcW w:w="3402" w:type="dxa"/>
          </w:tcPr>
          <w:p w:rsidR="00930E28" w:rsidRPr="0027083C" w:rsidRDefault="00930E28" w:rsidP="00E25FA8">
            <w:pPr>
              <w:autoSpaceDE w:val="0"/>
              <w:autoSpaceDN w:val="0"/>
              <w:adjustRightInd w:val="0"/>
              <w:rPr>
                <w:rFonts w:cs="Arial"/>
              </w:rPr>
            </w:pPr>
            <w:r w:rsidRPr="0027083C">
              <w:rPr>
                <w:rFonts w:cs="Arial"/>
              </w:rPr>
              <w:t>Mayor begins planning for next three</w:t>
            </w:r>
            <w:r w:rsidR="006F3371" w:rsidRPr="0027083C">
              <w:rPr>
                <w:rFonts w:cs="Arial"/>
              </w:rPr>
              <w:t xml:space="preserve">-year budget in accordance with </w:t>
            </w:r>
            <w:r w:rsidRPr="0027083C">
              <w:rPr>
                <w:rFonts w:cs="Arial"/>
              </w:rPr>
              <w:t>coordination</w:t>
            </w:r>
            <w:r w:rsidR="006F3371" w:rsidRPr="0027083C">
              <w:rPr>
                <w:rFonts w:cs="Arial"/>
              </w:rPr>
              <w:t xml:space="preserve"> </w:t>
            </w:r>
            <w:r w:rsidRPr="0027083C">
              <w:rPr>
                <w:rFonts w:cs="Arial"/>
              </w:rPr>
              <w:t>role of budget process</w:t>
            </w:r>
          </w:p>
          <w:p w:rsidR="00930E28" w:rsidRPr="0027083C" w:rsidRDefault="00930E28" w:rsidP="00E25FA8">
            <w:pPr>
              <w:autoSpaceDE w:val="0"/>
              <w:autoSpaceDN w:val="0"/>
              <w:adjustRightInd w:val="0"/>
              <w:rPr>
                <w:rFonts w:cs="Arial"/>
                <w:b/>
                <w:bCs/>
              </w:rPr>
            </w:pPr>
            <w:r w:rsidRPr="0027083C">
              <w:rPr>
                <w:rFonts w:cs="Arial"/>
                <w:b/>
                <w:bCs/>
              </w:rPr>
              <w:t>MFMA s 53</w:t>
            </w:r>
          </w:p>
          <w:p w:rsidR="00930E28" w:rsidRPr="0027083C" w:rsidRDefault="00930E28" w:rsidP="00E25FA8">
            <w:pPr>
              <w:autoSpaceDE w:val="0"/>
              <w:autoSpaceDN w:val="0"/>
              <w:adjustRightInd w:val="0"/>
              <w:rPr>
                <w:rFonts w:cs="Arial"/>
              </w:rPr>
            </w:pPr>
            <w:r w:rsidRPr="0027083C">
              <w:rPr>
                <w:rFonts w:cs="Arial"/>
              </w:rPr>
              <w:t xml:space="preserve">Planning includes review of the previous </w:t>
            </w:r>
            <w:r w:rsidR="006F3371" w:rsidRPr="0027083C">
              <w:rPr>
                <w:rFonts w:cs="Arial"/>
              </w:rPr>
              <w:t>year’s</w:t>
            </w:r>
            <w:r w:rsidRPr="0027083C">
              <w:rPr>
                <w:rFonts w:cs="Arial"/>
              </w:rPr>
              <w:t xml:space="preserve"> budget process and</w:t>
            </w:r>
            <w:r w:rsidR="006F3371" w:rsidRPr="0027083C">
              <w:rPr>
                <w:rFonts w:cs="Arial"/>
              </w:rPr>
              <w:t xml:space="preserve"> </w:t>
            </w:r>
            <w:r w:rsidRPr="0027083C">
              <w:rPr>
                <w:rFonts w:cs="Arial"/>
              </w:rPr>
              <w:t>comp</w:t>
            </w:r>
            <w:r w:rsidR="006F3371" w:rsidRPr="0027083C">
              <w:rPr>
                <w:rFonts w:cs="Arial"/>
              </w:rPr>
              <w:t xml:space="preserve">letion of the Budget Evaluation </w:t>
            </w:r>
            <w:r w:rsidRPr="0027083C">
              <w:rPr>
                <w:rFonts w:cs="Arial"/>
              </w:rPr>
              <w:t>Checklist</w:t>
            </w:r>
          </w:p>
        </w:tc>
        <w:tc>
          <w:tcPr>
            <w:tcW w:w="3492" w:type="dxa"/>
          </w:tcPr>
          <w:p w:rsidR="00930E28" w:rsidRPr="0027083C" w:rsidRDefault="00930E28" w:rsidP="00E25FA8">
            <w:pPr>
              <w:autoSpaceDE w:val="0"/>
              <w:autoSpaceDN w:val="0"/>
              <w:adjustRightInd w:val="0"/>
              <w:rPr>
                <w:rFonts w:cs="Arial"/>
              </w:rPr>
            </w:pPr>
            <w:r w:rsidRPr="0027083C">
              <w:rPr>
                <w:rFonts w:cs="Arial"/>
              </w:rPr>
              <w:t>Accounting officers and senior officials of municipality and entities begin</w:t>
            </w:r>
          </w:p>
          <w:p w:rsidR="00930E28" w:rsidRPr="0027083C" w:rsidRDefault="00930E28" w:rsidP="00E25FA8">
            <w:pPr>
              <w:autoSpaceDE w:val="0"/>
              <w:autoSpaceDN w:val="0"/>
              <w:adjustRightInd w:val="0"/>
              <w:rPr>
                <w:rFonts w:cs="Arial"/>
              </w:rPr>
            </w:pPr>
            <w:r w:rsidRPr="0027083C">
              <w:rPr>
                <w:rFonts w:cs="Arial"/>
              </w:rPr>
              <w:t>planning for next three-year budget</w:t>
            </w:r>
          </w:p>
          <w:p w:rsidR="00930E28" w:rsidRPr="0027083C" w:rsidRDefault="00930E28" w:rsidP="00E25FA8">
            <w:pPr>
              <w:autoSpaceDE w:val="0"/>
              <w:autoSpaceDN w:val="0"/>
              <w:adjustRightInd w:val="0"/>
              <w:rPr>
                <w:rFonts w:cs="Arial"/>
                <w:b/>
                <w:bCs/>
              </w:rPr>
            </w:pPr>
            <w:r w:rsidRPr="0027083C">
              <w:rPr>
                <w:rFonts w:cs="Arial"/>
                <w:b/>
                <w:bCs/>
              </w:rPr>
              <w:t>MFMA s 68, 77</w:t>
            </w:r>
          </w:p>
          <w:p w:rsidR="00930E28" w:rsidRPr="0027083C" w:rsidRDefault="00930E28" w:rsidP="00E25FA8">
            <w:pPr>
              <w:autoSpaceDE w:val="0"/>
              <w:autoSpaceDN w:val="0"/>
              <w:adjustRightInd w:val="0"/>
              <w:rPr>
                <w:rFonts w:cs="Arial"/>
              </w:rPr>
            </w:pPr>
            <w:r w:rsidRPr="0027083C">
              <w:rPr>
                <w:rFonts w:cs="Arial"/>
              </w:rPr>
              <w:t>Accounting officers and senior officials of municipality and entities review</w:t>
            </w:r>
          </w:p>
          <w:p w:rsidR="00930E28" w:rsidRPr="0027083C" w:rsidRDefault="00930E28" w:rsidP="00E25FA8">
            <w:pPr>
              <w:autoSpaceDE w:val="0"/>
              <w:autoSpaceDN w:val="0"/>
              <w:adjustRightInd w:val="0"/>
              <w:rPr>
                <w:rFonts w:cs="Arial"/>
              </w:rPr>
            </w:pPr>
            <w:r w:rsidRPr="0027083C">
              <w:rPr>
                <w:rFonts w:cs="Arial"/>
              </w:rPr>
              <w:t>options and contracts for service delivery</w:t>
            </w:r>
          </w:p>
          <w:p w:rsidR="00930E28" w:rsidRPr="0027083C" w:rsidRDefault="00930E28" w:rsidP="00E25FA8">
            <w:pPr>
              <w:autoSpaceDE w:val="0"/>
              <w:autoSpaceDN w:val="0"/>
              <w:adjustRightInd w:val="0"/>
              <w:rPr>
                <w:rFonts w:cs="Arial"/>
                <w:b/>
                <w:bCs/>
                <w:color w:val="000000"/>
              </w:rPr>
            </w:pPr>
            <w:r w:rsidRPr="0027083C">
              <w:rPr>
                <w:rFonts w:cs="Arial"/>
                <w:b/>
                <w:bCs/>
              </w:rPr>
              <w:t>MSA s 76-81</w:t>
            </w:r>
          </w:p>
        </w:tc>
      </w:tr>
      <w:tr w:rsidR="00930E28" w:rsidRPr="0027083C" w:rsidTr="00E25FA8">
        <w:tc>
          <w:tcPr>
            <w:tcW w:w="2122" w:type="dxa"/>
          </w:tcPr>
          <w:p w:rsidR="00930E28" w:rsidRPr="0027083C" w:rsidRDefault="00930E28" w:rsidP="00E25FA8">
            <w:pPr>
              <w:autoSpaceDE w:val="0"/>
              <w:autoSpaceDN w:val="0"/>
              <w:adjustRightInd w:val="0"/>
              <w:rPr>
                <w:rFonts w:cs="Arial"/>
                <w:b/>
                <w:bCs/>
                <w:color w:val="000000"/>
              </w:rPr>
            </w:pPr>
            <w:r w:rsidRPr="0027083C">
              <w:rPr>
                <w:rFonts w:cs="Arial"/>
                <w:b/>
                <w:bCs/>
              </w:rPr>
              <w:t>August</w:t>
            </w:r>
          </w:p>
        </w:tc>
        <w:tc>
          <w:tcPr>
            <w:tcW w:w="3402" w:type="dxa"/>
          </w:tcPr>
          <w:p w:rsidR="00930E28" w:rsidRPr="0027083C" w:rsidRDefault="00930E28" w:rsidP="00E25FA8">
            <w:pPr>
              <w:autoSpaceDE w:val="0"/>
              <w:autoSpaceDN w:val="0"/>
              <w:adjustRightInd w:val="0"/>
              <w:rPr>
                <w:rFonts w:cs="Arial"/>
              </w:rPr>
            </w:pPr>
            <w:r w:rsidRPr="0027083C">
              <w:rPr>
                <w:rFonts w:cs="Arial"/>
              </w:rPr>
              <w:t>Mayor tables in Council a time schedule outlining key deadlines for:</w:t>
            </w:r>
            <w:r w:rsidR="006F3371" w:rsidRPr="0027083C">
              <w:rPr>
                <w:rFonts w:cs="Arial"/>
              </w:rPr>
              <w:t xml:space="preserve"> </w:t>
            </w:r>
            <w:r w:rsidRPr="0027083C">
              <w:rPr>
                <w:rFonts w:cs="Arial"/>
              </w:rPr>
              <w:t>preparing, tabling and approving the budget; reviewing the IDP</w:t>
            </w:r>
          </w:p>
          <w:p w:rsidR="00930E28" w:rsidRPr="0027083C" w:rsidRDefault="00930E28" w:rsidP="00E25FA8">
            <w:pPr>
              <w:autoSpaceDE w:val="0"/>
              <w:autoSpaceDN w:val="0"/>
              <w:adjustRightInd w:val="0"/>
              <w:rPr>
                <w:rFonts w:cs="Arial"/>
              </w:rPr>
            </w:pPr>
            <w:r w:rsidRPr="0027083C">
              <w:rPr>
                <w:rFonts w:cs="Arial"/>
              </w:rPr>
              <w:t>(as per s 34 of MSA) and budget related policies and consultation</w:t>
            </w:r>
            <w:r w:rsidR="006F3371" w:rsidRPr="0027083C">
              <w:rPr>
                <w:rFonts w:cs="Arial"/>
              </w:rPr>
              <w:t xml:space="preserve"> </w:t>
            </w:r>
            <w:r w:rsidRPr="0027083C">
              <w:rPr>
                <w:rFonts w:cs="Arial"/>
              </w:rPr>
              <w:t>processes at least 10 months before the start of the budget year.</w:t>
            </w:r>
          </w:p>
          <w:p w:rsidR="00930E28" w:rsidRPr="0027083C" w:rsidRDefault="00930E28" w:rsidP="00E25FA8">
            <w:pPr>
              <w:autoSpaceDE w:val="0"/>
              <w:autoSpaceDN w:val="0"/>
              <w:adjustRightInd w:val="0"/>
              <w:rPr>
                <w:rFonts w:cs="Arial"/>
                <w:b/>
                <w:bCs/>
              </w:rPr>
            </w:pPr>
            <w:r w:rsidRPr="0027083C">
              <w:rPr>
                <w:rFonts w:cs="Arial"/>
                <w:b/>
                <w:bCs/>
              </w:rPr>
              <w:t>MFMA s 21,22, 23;</w:t>
            </w:r>
          </w:p>
          <w:p w:rsidR="00930E28" w:rsidRPr="0027083C" w:rsidRDefault="00930E28" w:rsidP="00E25FA8">
            <w:pPr>
              <w:autoSpaceDE w:val="0"/>
              <w:autoSpaceDN w:val="0"/>
              <w:adjustRightInd w:val="0"/>
              <w:rPr>
                <w:rFonts w:cs="Arial"/>
                <w:b/>
                <w:bCs/>
              </w:rPr>
            </w:pPr>
            <w:r w:rsidRPr="0027083C">
              <w:rPr>
                <w:rFonts w:cs="Arial"/>
                <w:b/>
                <w:bCs/>
              </w:rPr>
              <w:t>MSA s 34, Ch 4 as amended</w:t>
            </w:r>
          </w:p>
          <w:p w:rsidR="00930E28" w:rsidRPr="0027083C" w:rsidRDefault="00930E28" w:rsidP="00E25FA8">
            <w:pPr>
              <w:autoSpaceDE w:val="0"/>
              <w:autoSpaceDN w:val="0"/>
              <w:adjustRightInd w:val="0"/>
              <w:rPr>
                <w:rFonts w:cs="Arial"/>
                <w:b/>
                <w:bCs/>
                <w:color w:val="000000"/>
              </w:rPr>
            </w:pPr>
            <w:r w:rsidRPr="0027083C">
              <w:rPr>
                <w:rFonts w:cs="Arial"/>
              </w:rPr>
              <w:t>May</w:t>
            </w:r>
            <w:r w:rsidR="00E25FA8" w:rsidRPr="0027083C">
              <w:rPr>
                <w:rFonts w:cs="Arial"/>
              </w:rPr>
              <w:t xml:space="preserve">or establishes committees </w:t>
            </w:r>
          </w:p>
        </w:tc>
        <w:tc>
          <w:tcPr>
            <w:tcW w:w="3492" w:type="dxa"/>
          </w:tcPr>
          <w:p w:rsidR="00930E28" w:rsidRPr="0027083C" w:rsidRDefault="00930E28" w:rsidP="00E25FA8">
            <w:pPr>
              <w:autoSpaceDE w:val="0"/>
              <w:autoSpaceDN w:val="0"/>
              <w:adjustRightInd w:val="0"/>
              <w:rPr>
                <w:rFonts w:cs="Arial"/>
                <w:b/>
                <w:bCs/>
                <w:color w:val="000000"/>
              </w:rPr>
            </w:pPr>
          </w:p>
        </w:tc>
      </w:tr>
      <w:tr w:rsidR="00930E28" w:rsidRPr="0027083C" w:rsidTr="00E25FA8">
        <w:tc>
          <w:tcPr>
            <w:tcW w:w="2122" w:type="dxa"/>
          </w:tcPr>
          <w:p w:rsidR="00930E28" w:rsidRPr="0027083C" w:rsidRDefault="00930E28" w:rsidP="00E25FA8">
            <w:pPr>
              <w:autoSpaceDE w:val="0"/>
              <w:autoSpaceDN w:val="0"/>
              <w:adjustRightInd w:val="0"/>
              <w:rPr>
                <w:rFonts w:cs="Arial"/>
                <w:b/>
                <w:bCs/>
                <w:color w:val="000000"/>
              </w:rPr>
            </w:pPr>
            <w:r w:rsidRPr="0027083C">
              <w:rPr>
                <w:rFonts w:cs="Arial"/>
                <w:b/>
                <w:bCs/>
              </w:rPr>
              <w:lastRenderedPageBreak/>
              <w:t>September</w:t>
            </w:r>
          </w:p>
        </w:tc>
        <w:tc>
          <w:tcPr>
            <w:tcW w:w="3402" w:type="dxa"/>
          </w:tcPr>
          <w:p w:rsidR="00930E28" w:rsidRPr="0027083C" w:rsidRDefault="00930E28" w:rsidP="00E25FA8">
            <w:pPr>
              <w:autoSpaceDE w:val="0"/>
              <w:autoSpaceDN w:val="0"/>
              <w:adjustRightInd w:val="0"/>
              <w:rPr>
                <w:rFonts w:cs="Arial"/>
              </w:rPr>
            </w:pPr>
            <w:r w:rsidRPr="0027083C">
              <w:rPr>
                <w:rFonts w:cs="Arial"/>
              </w:rPr>
              <w:t>Council through the IDP review process determines strategic objectives</w:t>
            </w:r>
          </w:p>
          <w:p w:rsidR="00930E28" w:rsidRPr="0027083C" w:rsidRDefault="00930E28" w:rsidP="00E25FA8">
            <w:pPr>
              <w:autoSpaceDE w:val="0"/>
              <w:autoSpaceDN w:val="0"/>
              <w:adjustRightInd w:val="0"/>
              <w:rPr>
                <w:rFonts w:cs="Arial"/>
              </w:rPr>
            </w:pPr>
            <w:r w:rsidRPr="0027083C">
              <w:rPr>
                <w:rFonts w:cs="Arial"/>
              </w:rPr>
              <w:t>for service delivery and development for next three-year budgets including</w:t>
            </w:r>
          </w:p>
          <w:p w:rsidR="00930E28" w:rsidRPr="0027083C" w:rsidRDefault="00930E28" w:rsidP="00E25FA8">
            <w:pPr>
              <w:autoSpaceDE w:val="0"/>
              <w:autoSpaceDN w:val="0"/>
              <w:adjustRightInd w:val="0"/>
              <w:rPr>
                <w:rFonts w:cs="Arial"/>
                <w:b/>
                <w:bCs/>
                <w:color w:val="000000"/>
              </w:rPr>
            </w:pPr>
            <w:r w:rsidRPr="0027083C">
              <w:rPr>
                <w:rFonts w:cs="Arial"/>
              </w:rPr>
              <w:t>review of provincial and national government sector and strategic plans</w:t>
            </w:r>
          </w:p>
        </w:tc>
        <w:tc>
          <w:tcPr>
            <w:tcW w:w="3492" w:type="dxa"/>
          </w:tcPr>
          <w:p w:rsidR="00930E28" w:rsidRPr="0027083C" w:rsidRDefault="006F3371" w:rsidP="00E25FA8">
            <w:pPr>
              <w:autoSpaceDE w:val="0"/>
              <w:autoSpaceDN w:val="0"/>
              <w:adjustRightInd w:val="0"/>
              <w:rPr>
                <w:rFonts w:cs="Arial"/>
              </w:rPr>
            </w:pPr>
            <w:r w:rsidRPr="0027083C">
              <w:rPr>
                <w:rFonts w:cs="Arial"/>
              </w:rPr>
              <w:t xml:space="preserve">Budget offices of </w:t>
            </w:r>
            <w:r w:rsidR="00930E28" w:rsidRPr="0027083C">
              <w:rPr>
                <w:rFonts w:cs="Arial"/>
              </w:rPr>
              <w:t>municipality and enti</w:t>
            </w:r>
            <w:r w:rsidRPr="0027083C">
              <w:rPr>
                <w:rFonts w:cs="Arial"/>
              </w:rPr>
              <w:t xml:space="preserve">ties determine revenue </w:t>
            </w:r>
            <w:r w:rsidR="00930E28" w:rsidRPr="0027083C">
              <w:rPr>
                <w:rFonts w:cs="Arial"/>
              </w:rPr>
              <w:t>projections and</w:t>
            </w:r>
            <w:r w:rsidRPr="0027083C">
              <w:rPr>
                <w:rFonts w:cs="Arial"/>
              </w:rPr>
              <w:t xml:space="preserve"> </w:t>
            </w:r>
            <w:r w:rsidR="00930E28" w:rsidRPr="0027083C">
              <w:rPr>
                <w:rFonts w:cs="Arial"/>
              </w:rPr>
              <w:t>proposed rate and service charges and drafts initial allocations to functions</w:t>
            </w:r>
            <w:r w:rsidRPr="0027083C">
              <w:rPr>
                <w:rFonts w:cs="Arial"/>
              </w:rPr>
              <w:t xml:space="preserve"> </w:t>
            </w:r>
            <w:r w:rsidR="00930E28" w:rsidRPr="0027083C">
              <w:rPr>
                <w:rFonts w:cs="Arial"/>
              </w:rPr>
              <w:t>and departments for the next financial</w:t>
            </w:r>
            <w:r w:rsidRPr="0027083C">
              <w:rPr>
                <w:rFonts w:cs="Arial"/>
              </w:rPr>
              <w:t xml:space="preserve"> year after taking into account </w:t>
            </w:r>
            <w:r w:rsidR="00930E28" w:rsidRPr="0027083C">
              <w:rPr>
                <w:rFonts w:cs="Arial"/>
              </w:rPr>
              <w:t>strategic</w:t>
            </w:r>
            <w:r w:rsidRPr="0027083C">
              <w:rPr>
                <w:rFonts w:cs="Arial"/>
              </w:rPr>
              <w:t xml:space="preserve"> </w:t>
            </w:r>
            <w:r w:rsidR="00930E28" w:rsidRPr="0027083C">
              <w:rPr>
                <w:rFonts w:cs="Arial"/>
              </w:rPr>
              <w:t>objectives</w:t>
            </w:r>
          </w:p>
          <w:p w:rsidR="00930E28" w:rsidRPr="0027083C" w:rsidRDefault="00930E28" w:rsidP="00E25FA8">
            <w:pPr>
              <w:autoSpaceDE w:val="0"/>
              <w:autoSpaceDN w:val="0"/>
              <w:adjustRightInd w:val="0"/>
              <w:rPr>
                <w:rFonts w:cs="Arial"/>
              </w:rPr>
            </w:pPr>
            <w:r w:rsidRPr="0027083C">
              <w:rPr>
                <w:rFonts w:cs="Arial"/>
              </w:rPr>
              <w:t>Engages with Provincial and National sector departments on sector specific</w:t>
            </w:r>
            <w:r w:rsidR="006F3371" w:rsidRPr="0027083C">
              <w:rPr>
                <w:rFonts w:cs="Arial"/>
              </w:rPr>
              <w:t xml:space="preserve"> </w:t>
            </w:r>
            <w:r w:rsidRPr="0027083C">
              <w:rPr>
                <w:rFonts w:cs="Arial"/>
              </w:rPr>
              <w:t>programmes for alignment with municipalities plans (schools, libraries, clinics,</w:t>
            </w:r>
          </w:p>
          <w:p w:rsidR="00930E28" w:rsidRPr="0027083C" w:rsidRDefault="00930E28" w:rsidP="00E25FA8">
            <w:pPr>
              <w:autoSpaceDE w:val="0"/>
              <w:autoSpaceDN w:val="0"/>
              <w:adjustRightInd w:val="0"/>
              <w:rPr>
                <w:rFonts w:cs="Arial"/>
                <w:b/>
                <w:bCs/>
                <w:color w:val="000000"/>
              </w:rPr>
            </w:pPr>
            <w:r w:rsidRPr="0027083C">
              <w:rPr>
                <w:rFonts w:cs="Arial"/>
              </w:rPr>
              <w:t>water, electricity, roads, etc)</w:t>
            </w:r>
          </w:p>
        </w:tc>
      </w:tr>
      <w:tr w:rsidR="00930E28" w:rsidRPr="0027083C" w:rsidTr="00E25FA8">
        <w:tc>
          <w:tcPr>
            <w:tcW w:w="2122" w:type="dxa"/>
          </w:tcPr>
          <w:p w:rsidR="00930E28" w:rsidRPr="0027083C" w:rsidRDefault="00930E28" w:rsidP="00E25FA8">
            <w:pPr>
              <w:autoSpaceDE w:val="0"/>
              <w:autoSpaceDN w:val="0"/>
              <w:adjustRightInd w:val="0"/>
              <w:rPr>
                <w:rFonts w:cs="Arial"/>
                <w:b/>
                <w:bCs/>
                <w:color w:val="000000"/>
              </w:rPr>
            </w:pPr>
            <w:r w:rsidRPr="0027083C">
              <w:rPr>
                <w:rFonts w:cs="Arial"/>
                <w:b/>
                <w:bCs/>
              </w:rPr>
              <w:t>October</w:t>
            </w:r>
          </w:p>
        </w:tc>
        <w:tc>
          <w:tcPr>
            <w:tcW w:w="3402" w:type="dxa"/>
          </w:tcPr>
          <w:p w:rsidR="00930E28" w:rsidRPr="0027083C" w:rsidRDefault="00930E28" w:rsidP="00E25FA8">
            <w:pPr>
              <w:autoSpaceDE w:val="0"/>
              <w:autoSpaceDN w:val="0"/>
              <w:adjustRightInd w:val="0"/>
              <w:rPr>
                <w:rFonts w:cs="Arial"/>
                <w:b/>
                <w:bCs/>
                <w:color w:val="000000"/>
              </w:rPr>
            </w:pPr>
          </w:p>
        </w:tc>
        <w:tc>
          <w:tcPr>
            <w:tcW w:w="3492" w:type="dxa"/>
          </w:tcPr>
          <w:p w:rsidR="00930E28" w:rsidRPr="0027083C" w:rsidRDefault="00930E28" w:rsidP="00E25FA8">
            <w:pPr>
              <w:autoSpaceDE w:val="0"/>
              <w:autoSpaceDN w:val="0"/>
              <w:adjustRightInd w:val="0"/>
              <w:rPr>
                <w:rFonts w:cs="Arial"/>
              </w:rPr>
            </w:pPr>
            <w:r w:rsidRPr="0027083C">
              <w:rPr>
                <w:rFonts w:cs="Arial"/>
              </w:rPr>
              <w:t>Accounting officer does initial review of nationa</w:t>
            </w:r>
            <w:r w:rsidR="006F3371" w:rsidRPr="0027083C">
              <w:rPr>
                <w:rFonts w:cs="Arial"/>
              </w:rPr>
              <w:t xml:space="preserve">l policies and budget plans and </w:t>
            </w:r>
            <w:r w:rsidRPr="0027083C">
              <w:rPr>
                <w:rFonts w:cs="Arial"/>
              </w:rPr>
              <w:t xml:space="preserve">potential price increases of </w:t>
            </w:r>
            <w:r w:rsidR="006F3371" w:rsidRPr="0027083C">
              <w:rPr>
                <w:rFonts w:cs="Arial"/>
              </w:rPr>
              <w:t xml:space="preserve">bulk resources with function and department </w:t>
            </w:r>
            <w:r w:rsidRPr="0027083C">
              <w:rPr>
                <w:rFonts w:cs="Arial"/>
              </w:rPr>
              <w:t>officials</w:t>
            </w:r>
          </w:p>
          <w:p w:rsidR="00930E28" w:rsidRPr="0027083C" w:rsidRDefault="00930E28" w:rsidP="00E25FA8">
            <w:pPr>
              <w:autoSpaceDE w:val="0"/>
              <w:autoSpaceDN w:val="0"/>
              <w:adjustRightInd w:val="0"/>
              <w:rPr>
                <w:rFonts w:cs="Arial"/>
                <w:b/>
                <w:bCs/>
                <w:color w:val="000000"/>
              </w:rPr>
            </w:pPr>
            <w:r w:rsidRPr="0027083C">
              <w:rPr>
                <w:rFonts w:cs="Arial"/>
                <w:b/>
                <w:bCs/>
              </w:rPr>
              <w:t>MFMA s 35, 36, 42; MTBPS</w:t>
            </w:r>
          </w:p>
        </w:tc>
      </w:tr>
      <w:tr w:rsidR="00930E28" w:rsidRPr="0027083C" w:rsidTr="00E25FA8">
        <w:tc>
          <w:tcPr>
            <w:tcW w:w="2122" w:type="dxa"/>
          </w:tcPr>
          <w:p w:rsidR="00930E28" w:rsidRPr="0027083C" w:rsidRDefault="006F3371" w:rsidP="00E25FA8">
            <w:pPr>
              <w:autoSpaceDE w:val="0"/>
              <w:autoSpaceDN w:val="0"/>
              <w:adjustRightInd w:val="0"/>
              <w:rPr>
                <w:rFonts w:cs="Arial"/>
                <w:b/>
                <w:bCs/>
                <w:color w:val="000000"/>
              </w:rPr>
            </w:pPr>
            <w:r w:rsidRPr="0027083C">
              <w:rPr>
                <w:rFonts w:cs="Arial"/>
                <w:b/>
                <w:bCs/>
              </w:rPr>
              <w:t>November</w:t>
            </w:r>
          </w:p>
        </w:tc>
        <w:tc>
          <w:tcPr>
            <w:tcW w:w="3402" w:type="dxa"/>
          </w:tcPr>
          <w:p w:rsidR="00930E28" w:rsidRPr="0027083C" w:rsidRDefault="00930E28" w:rsidP="00E25FA8">
            <w:pPr>
              <w:autoSpaceDE w:val="0"/>
              <w:autoSpaceDN w:val="0"/>
              <w:adjustRightInd w:val="0"/>
              <w:rPr>
                <w:rFonts w:cs="Arial"/>
                <w:b/>
                <w:bCs/>
                <w:color w:val="000000"/>
              </w:rPr>
            </w:pPr>
          </w:p>
        </w:tc>
        <w:tc>
          <w:tcPr>
            <w:tcW w:w="3492" w:type="dxa"/>
          </w:tcPr>
          <w:p w:rsidR="00930E28" w:rsidRPr="0027083C" w:rsidRDefault="00930E28" w:rsidP="00E25FA8">
            <w:pPr>
              <w:autoSpaceDE w:val="0"/>
              <w:autoSpaceDN w:val="0"/>
              <w:adjustRightInd w:val="0"/>
              <w:rPr>
                <w:rFonts w:cs="Arial"/>
              </w:rPr>
            </w:pPr>
            <w:r w:rsidRPr="0027083C">
              <w:rPr>
                <w:rFonts w:cs="Arial"/>
              </w:rPr>
              <w:t>Accounting officer reviews and drafts initial changes to IDP</w:t>
            </w:r>
            <w:r w:rsidR="006F3371" w:rsidRPr="0027083C">
              <w:rPr>
                <w:rFonts w:cs="Arial"/>
              </w:rPr>
              <w:t xml:space="preserve">  </w:t>
            </w:r>
            <w:r w:rsidRPr="0027083C">
              <w:rPr>
                <w:rFonts w:cs="Arial"/>
                <w:b/>
                <w:bCs/>
              </w:rPr>
              <w:t>MSA s 34</w:t>
            </w:r>
          </w:p>
        </w:tc>
      </w:tr>
      <w:tr w:rsidR="00930E28" w:rsidRPr="0027083C" w:rsidTr="00E25FA8">
        <w:tc>
          <w:tcPr>
            <w:tcW w:w="2122" w:type="dxa"/>
          </w:tcPr>
          <w:p w:rsidR="00930E28" w:rsidRPr="0027083C" w:rsidRDefault="00930E28" w:rsidP="00E25FA8">
            <w:pPr>
              <w:autoSpaceDE w:val="0"/>
              <w:autoSpaceDN w:val="0"/>
              <w:adjustRightInd w:val="0"/>
              <w:rPr>
                <w:rFonts w:cs="Arial"/>
                <w:b/>
                <w:bCs/>
                <w:color w:val="000000"/>
              </w:rPr>
            </w:pPr>
            <w:r w:rsidRPr="0027083C">
              <w:rPr>
                <w:rFonts w:cs="Arial"/>
                <w:b/>
                <w:bCs/>
              </w:rPr>
              <w:t>December</w:t>
            </w:r>
          </w:p>
        </w:tc>
        <w:tc>
          <w:tcPr>
            <w:tcW w:w="3402" w:type="dxa"/>
          </w:tcPr>
          <w:p w:rsidR="00930E28" w:rsidRPr="0027083C" w:rsidRDefault="00930E28" w:rsidP="00E25FA8">
            <w:pPr>
              <w:autoSpaceDE w:val="0"/>
              <w:autoSpaceDN w:val="0"/>
              <w:adjustRightInd w:val="0"/>
              <w:rPr>
                <w:rFonts w:cs="Arial"/>
              </w:rPr>
            </w:pPr>
            <w:r w:rsidRPr="0027083C">
              <w:rPr>
                <w:rFonts w:cs="Arial"/>
              </w:rPr>
              <w:t>Council finalises tariff (rates and ser</w:t>
            </w:r>
            <w:r w:rsidR="006F3371" w:rsidRPr="0027083C">
              <w:rPr>
                <w:rFonts w:cs="Arial"/>
              </w:rPr>
              <w:t xml:space="preserve">vice charges) policies for next </w:t>
            </w:r>
            <w:r w:rsidRPr="0027083C">
              <w:rPr>
                <w:rFonts w:cs="Arial"/>
              </w:rPr>
              <w:t>financial year</w:t>
            </w:r>
          </w:p>
          <w:p w:rsidR="00930E28" w:rsidRPr="0027083C" w:rsidRDefault="00930E28" w:rsidP="00E25FA8">
            <w:pPr>
              <w:autoSpaceDE w:val="0"/>
              <w:autoSpaceDN w:val="0"/>
              <w:adjustRightInd w:val="0"/>
              <w:rPr>
                <w:rFonts w:cs="Arial"/>
                <w:b/>
                <w:bCs/>
                <w:color w:val="000000"/>
              </w:rPr>
            </w:pPr>
            <w:r w:rsidRPr="0027083C">
              <w:rPr>
                <w:rFonts w:cs="Arial"/>
                <w:b/>
                <w:bCs/>
              </w:rPr>
              <w:t>MSA s 74, 75</w:t>
            </w:r>
          </w:p>
        </w:tc>
        <w:tc>
          <w:tcPr>
            <w:tcW w:w="3492" w:type="dxa"/>
          </w:tcPr>
          <w:p w:rsidR="00930E28" w:rsidRPr="0027083C" w:rsidRDefault="00930E28" w:rsidP="00E25FA8">
            <w:pPr>
              <w:autoSpaceDE w:val="0"/>
              <w:autoSpaceDN w:val="0"/>
              <w:adjustRightInd w:val="0"/>
              <w:rPr>
                <w:rFonts w:cs="Arial"/>
              </w:rPr>
            </w:pPr>
            <w:r w:rsidRPr="0027083C">
              <w:rPr>
                <w:rFonts w:cs="Arial"/>
              </w:rPr>
              <w:t>Accounting officer and senior officials consolidate and prepare proposed</w:t>
            </w:r>
          </w:p>
          <w:p w:rsidR="00930E28" w:rsidRPr="0027083C" w:rsidRDefault="00930E28" w:rsidP="00E25FA8">
            <w:pPr>
              <w:autoSpaceDE w:val="0"/>
              <w:autoSpaceDN w:val="0"/>
              <w:adjustRightInd w:val="0"/>
              <w:rPr>
                <w:rFonts w:cs="Arial"/>
              </w:rPr>
            </w:pPr>
            <w:r w:rsidRPr="0027083C">
              <w:rPr>
                <w:rFonts w:cs="Arial"/>
              </w:rPr>
              <w:t>budget and plans for next financial year taking into account previous years</w:t>
            </w:r>
          </w:p>
          <w:p w:rsidR="00930E28" w:rsidRPr="0027083C" w:rsidRDefault="00930E28" w:rsidP="00E25FA8">
            <w:pPr>
              <w:autoSpaceDE w:val="0"/>
              <w:autoSpaceDN w:val="0"/>
              <w:adjustRightInd w:val="0"/>
              <w:rPr>
                <w:rFonts w:cs="Arial"/>
                <w:b/>
                <w:bCs/>
                <w:color w:val="000000"/>
              </w:rPr>
            </w:pPr>
            <w:r w:rsidRPr="0027083C">
              <w:rPr>
                <w:rFonts w:cs="Arial"/>
              </w:rPr>
              <w:t>performance as per audited financial statements</w:t>
            </w:r>
          </w:p>
        </w:tc>
      </w:tr>
      <w:tr w:rsidR="00930E28" w:rsidRPr="0027083C" w:rsidTr="00E25FA8">
        <w:tc>
          <w:tcPr>
            <w:tcW w:w="2122" w:type="dxa"/>
          </w:tcPr>
          <w:p w:rsidR="00930E28" w:rsidRPr="0027083C" w:rsidRDefault="00930E28" w:rsidP="00E25FA8">
            <w:pPr>
              <w:autoSpaceDE w:val="0"/>
              <w:autoSpaceDN w:val="0"/>
              <w:adjustRightInd w:val="0"/>
              <w:rPr>
                <w:rFonts w:cs="Arial"/>
                <w:b/>
                <w:bCs/>
                <w:color w:val="000000"/>
              </w:rPr>
            </w:pPr>
            <w:r w:rsidRPr="0027083C">
              <w:rPr>
                <w:rFonts w:cs="Arial"/>
                <w:b/>
                <w:bCs/>
              </w:rPr>
              <w:t>January</w:t>
            </w:r>
          </w:p>
        </w:tc>
        <w:tc>
          <w:tcPr>
            <w:tcW w:w="3402" w:type="dxa"/>
          </w:tcPr>
          <w:p w:rsidR="00930E28" w:rsidRPr="0027083C" w:rsidRDefault="00930E28" w:rsidP="00E25FA8">
            <w:pPr>
              <w:autoSpaceDE w:val="0"/>
              <w:autoSpaceDN w:val="0"/>
              <w:adjustRightInd w:val="0"/>
              <w:rPr>
                <w:rFonts w:cs="Arial"/>
              </w:rPr>
            </w:pPr>
            <w:r w:rsidRPr="0027083C">
              <w:rPr>
                <w:rFonts w:cs="Arial"/>
              </w:rPr>
              <w:t>Entity board of directors must approve and submit proposed budget and</w:t>
            </w:r>
          </w:p>
          <w:p w:rsidR="00930E28" w:rsidRPr="0027083C" w:rsidRDefault="00930E28" w:rsidP="00E25FA8">
            <w:pPr>
              <w:autoSpaceDE w:val="0"/>
              <w:autoSpaceDN w:val="0"/>
              <w:adjustRightInd w:val="0"/>
              <w:rPr>
                <w:rFonts w:cs="Arial"/>
              </w:rPr>
            </w:pPr>
            <w:r w:rsidRPr="0027083C">
              <w:rPr>
                <w:rFonts w:cs="Arial"/>
              </w:rPr>
              <w:t>plans for next three-year budgets to p</w:t>
            </w:r>
            <w:r w:rsidR="006F3371" w:rsidRPr="0027083C">
              <w:rPr>
                <w:rFonts w:cs="Arial"/>
              </w:rPr>
              <w:t xml:space="preserve">arent municipality at least 150 </w:t>
            </w:r>
            <w:r w:rsidRPr="0027083C">
              <w:rPr>
                <w:rFonts w:cs="Arial"/>
              </w:rPr>
              <w:t>days</w:t>
            </w:r>
            <w:r w:rsidR="006F3371" w:rsidRPr="0027083C">
              <w:rPr>
                <w:rFonts w:cs="Arial"/>
              </w:rPr>
              <w:t xml:space="preserve"> </w:t>
            </w:r>
            <w:r w:rsidRPr="0027083C">
              <w:rPr>
                <w:rFonts w:cs="Arial"/>
              </w:rPr>
              <w:t>before the start of the budget year</w:t>
            </w:r>
          </w:p>
          <w:p w:rsidR="00930E28" w:rsidRPr="0027083C" w:rsidRDefault="00930E28" w:rsidP="00E25FA8">
            <w:pPr>
              <w:autoSpaceDE w:val="0"/>
              <w:autoSpaceDN w:val="0"/>
              <w:adjustRightInd w:val="0"/>
              <w:rPr>
                <w:rFonts w:cs="Arial"/>
                <w:b/>
                <w:bCs/>
                <w:color w:val="000000"/>
              </w:rPr>
            </w:pPr>
            <w:r w:rsidRPr="0027083C">
              <w:rPr>
                <w:rFonts w:cs="Arial"/>
                <w:b/>
                <w:bCs/>
              </w:rPr>
              <w:t>MFMA s 87(1)</w:t>
            </w:r>
          </w:p>
        </w:tc>
        <w:tc>
          <w:tcPr>
            <w:tcW w:w="3492" w:type="dxa"/>
          </w:tcPr>
          <w:p w:rsidR="00930E28" w:rsidRPr="0027083C" w:rsidRDefault="00930E28" w:rsidP="00E25FA8">
            <w:pPr>
              <w:autoSpaceDE w:val="0"/>
              <w:autoSpaceDN w:val="0"/>
              <w:adjustRightInd w:val="0"/>
              <w:rPr>
                <w:rFonts w:cs="Arial"/>
              </w:rPr>
            </w:pPr>
            <w:r w:rsidRPr="0027083C">
              <w:rPr>
                <w:rFonts w:cs="Arial"/>
              </w:rPr>
              <w:t>Accounting officer reviews proposed national and provincial allocations to</w:t>
            </w:r>
            <w:r w:rsidR="006F3371" w:rsidRPr="0027083C">
              <w:rPr>
                <w:rFonts w:cs="Arial"/>
              </w:rPr>
              <w:t xml:space="preserve"> municipality for </w:t>
            </w:r>
            <w:r w:rsidRPr="0027083C">
              <w:rPr>
                <w:rFonts w:cs="Arial"/>
              </w:rPr>
              <w:t>incorporation into t</w:t>
            </w:r>
            <w:r w:rsidR="006F3371" w:rsidRPr="0027083C">
              <w:rPr>
                <w:rFonts w:cs="Arial"/>
              </w:rPr>
              <w:t xml:space="preserve">he draft budget for tabling. </w:t>
            </w:r>
            <w:r w:rsidRPr="0027083C">
              <w:rPr>
                <w:rFonts w:cs="Arial"/>
              </w:rPr>
              <w:t>(Proposed</w:t>
            </w:r>
          </w:p>
          <w:p w:rsidR="00930E28" w:rsidRPr="0027083C" w:rsidRDefault="00930E28" w:rsidP="00E25FA8">
            <w:pPr>
              <w:autoSpaceDE w:val="0"/>
              <w:autoSpaceDN w:val="0"/>
              <w:adjustRightInd w:val="0"/>
              <w:rPr>
                <w:rFonts w:cs="Arial"/>
              </w:rPr>
            </w:pPr>
            <w:r w:rsidRPr="0027083C">
              <w:rPr>
                <w:rFonts w:cs="Arial"/>
              </w:rPr>
              <w:t>national and provincial allocations for three years must be available by 20</w:t>
            </w:r>
          </w:p>
          <w:p w:rsidR="00930E28" w:rsidRPr="0027083C" w:rsidRDefault="00930E28" w:rsidP="00E25FA8">
            <w:pPr>
              <w:autoSpaceDE w:val="0"/>
              <w:autoSpaceDN w:val="0"/>
              <w:adjustRightInd w:val="0"/>
              <w:rPr>
                <w:rFonts w:cs="Arial"/>
              </w:rPr>
            </w:pPr>
            <w:r w:rsidRPr="0027083C">
              <w:rPr>
                <w:rFonts w:cs="Arial"/>
              </w:rPr>
              <w:t>January)</w:t>
            </w:r>
          </w:p>
          <w:p w:rsidR="00930E28" w:rsidRPr="0027083C" w:rsidRDefault="00930E28" w:rsidP="00E25FA8">
            <w:pPr>
              <w:autoSpaceDE w:val="0"/>
              <w:autoSpaceDN w:val="0"/>
              <w:adjustRightInd w:val="0"/>
              <w:rPr>
                <w:rFonts w:cs="Arial"/>
                <w:b/>
                <w:bCs/>
                <w:color w:val="000000"/>
              </w:rPr>
            </w:pPr>
            <w:r w:rsidRPr="0027083C">
              <w:rPr>
                <w:rFonts w:cs="Arial"/>
                <w:b/>
                <w:bCs/>
              </w:rPr>
              <w:t>MFMA s 36</w:t>
            </w:r>
          </w:p>
        </w:tc>
      </w:tr>
      <w:tr w:rsidR="00930E28" w:rsidRPr="0027083C" w:rsidTr="00E25FA8">
        <w:tc>
          <w:tcPr>
            <w:tcW w:w="2122" w:type="dxa"/>
          </w:tcPr>
          <w:p w:rsidR="00930E28" w:rsidRPr="0027083C" w:rsidRDefault="00930E28" w:rsidP="00E25FA8">
            <w:pPr>
              <w:autoSpaceDE w:val="0"/>
              <w:autoSpaceDN w:val="0"/>
              <w:adjustRightInd w:val="0"/>
              <w:rPr>
                <w:rFonts w:cs="Arial"/>
                <w:b/>
                <w:bCs/>
                <w:color w:val="000000"/>
              </w:rPr>
            </w:pPr>
            <w:r w:rsidRPr="0027083C">
              <w:rPr>
                <w:rFonts w:cs="Arial"/>
                <w:b/>
                <w:bCs/>
              </w:rPr>
              <w:t>February</w:t>
            </w:r>
          </w:p>
        </w:tc>
        <w:tc>
          <w:tcPr>
            <w:tcW w:w="3402" w:type="dxa"/>
          </w:tcPr>
          <w:p w:rsidR="00930E28" w:rsidRPr="0027083C" w:rsidRDefault="00930E28" w:rsidP="00E25FA8">
            <w:pPr>
              <w:autoSpaceDE w:val="0"/>
              <w:autoSpaceDN w:val="0"/>
              <w:adjustRightInd w:val="0"/>
              <w:rPr>
                <w:rFonts w:cs="Arial"/>
              </w:rPr>
            </w:pPr>
            <w:r w:rsidRPr="0027083C">
              <w:rPr>
                <w:rFonts w:cs="Arial"/>
              </w:rPr>
              <w:t>Council considers municipal entity proposed budget and service delivery</w:t>
            </w:r>
          </w:p>
          <w:p w:rsidR="00930E28" w:rsidRPr="0027083C" w:rsidRDefault="00930E28" w:rsidP="00E25FA8">
            <w:pPr>
              <w:autoSpaceDE w:val="0"/>
              <w:autoSpaceDN w:val="0"/>
              <w:adjustRightInd w:val="0"/>
              <w:rPr>
                <w:rFonts w:cs="Arial"/>
              </w:rPr>
            </w:pPr>
            <w:r w:rsidRPr="0027083C">
              <w:rPr>
                <w:rFonts w:cs="Arial"/>
              </w:rPr>
              <w:t>plan and accepts or makes recommendations to the entity</w:t>
            </w:r>
          </w:p>
          <w:p w:rsidR="00930E28" w:rsidRPr="0027083C" w:rsidRDefault="00930E28" w:rsidP="00E25FA8">
            <w:pPr>
              <w:autoSpaceDE w:val="0"/>
              <w:autoSpaceDN w:val="0"/>
              <w:adjustRightInd w:val="0"/>
              <w:rPr>
                <w:rFonts w:cs="Arial"/>
                <w:b/>
                <w:bCs/>
                <w:color w:val="000000"/>
              </w:rPr>
            </w:pPr>
            <w:r w:rsidRPr="0027083C">
              <w:rPr>
                <w:rFonts w:cs="Arial"/>
                <w:b/>
                <w:bCs/>
              </w:rPr>
              <w:t>MFMA s 87(2)</w:t>
            </w:r>
          </w:p>
        </w:tc>
        <w:tc>
          <w:tcPr>
            <w:tcW w:w="3492" w:type="dxa"/>
          </w:tcPr>
          <w:p w:rsidR="00930E28" w:rsidRPr="0027083C" w:rsidRDefault="00930E28" w:rsidP="00E25FA8">
            <w:pPr>
              <w:autoSpaceDE w:val="0"/>
              <w:autoSpaceDN w:val="0"/>
              <w:adjustRightInd w:val="0"/>
              <w:rPr>
                <w:rFonts w:cs="Arial"/>
              </w:rPr>
            </w:pPr>
            <w:r w:rsidRPr="0027083C">
              <w:rPr>
                <w:rFonts w:cs="Arial"/>
              </w:rPr>
              <w:t>Accounting officer finalises and submits to Mayor proposed budgets and plans</w:t>
            </w:r>
          </w:p>
          <w:p w:rsidR="00930E28" w:rsidRPr="0027083C" w:rsidRDefault="00930E28" w:rsidP="00E25FA8">
            <w:pPr>
              <w:autoSpaceDE w:val="0"/>
              <w:autoSpaceDN w:val="0"/>
              <w:adjustRightInd w:val="0"/>
              <w:rPr>
                <w:rFonts w:cs="Arial"/>
              </w:rPr>
            </w:pPr>
            <w:r w:rsidRPr="0027083C">
              <w:rPr>
                <w:rFonts w:cs="Arial"/>
              </w:rPr>
              <w:t>for next three-year budgets taking into account the recent mid-year review and</w:t>
            </w:r>
          </w:p>
          <w:p w:rsidR="00930E28" w:rsidRPr="0027083C" w:rsidRDefault="00930E28" w:rsidP="00E25FA8">
            <w:pPr>
              <w:autoSpaceDE w:val="0"/>
              <w:autoSpaceDN w:val="0"/>
              <w:adjustRightInd w:val="0"/>
              <w:rPr>
                <w:rFonts w:cs="Arial"/>
              </w:rPr>
            </w:pPr>
            <w:r w:rsidRPr="0027083C">
              <w:rPr>
                <w:rFonts w:cs="Arial"/>
              </w:rPr>
              <w:t>any corrective measures proposed as part of the oversight report for the</w:t>
            </w:r>
          </w:p>
          <w:p w:rsidR="00930E28" w:rsidRPr="0027083C" w:rsidRDefault="00930E28" w:rsidP="00E25FA8">
            <w:pPr>
              <w:autoSpaceDE w:val="0"/>
              <w:autoSpaceDN w:val="0"/>
              <w:adjustRightInd w:val="0"/>
              <w:rPr>
                <w:rFonts w:cs="Arial"/>
              </w:rPr>
            </w:pPr>
            <w:r w:rsidRPr="0027083C">
              <w:rPr>
                <w:rFonts w:cs="Arial"/>
              </w:rPr>
              <w:lastRenderedPageBreak/>
              <w:t>previous years audited financial statements and annual report</w:t>
            </w:r>
          </w:p>
          <w:p w:rsidR="00930E28" w:rsidRPr="0027083C" w:rsidRDefault="00930E28" w:rsidP="00E25FA8">
            <w:pPr>
              <w:autoSpaceDE w:val="0"/>
              <w:autoSpaceDN w:val="0"/>
              <w:adjustRightInd w:val="0"/>
              <w:rPr>
                <w:rFonts w:cs="Arial"/>
              </w:rPr>
            </w:pPr>
            <w:r w:rsidRPr="0027083C">
              <w:rPr>
                <w:rFonts w:cs="Arial"/>
              </w:rPr>
              <w:t>Accounting officer to notify relevant municipalities of projected allocations for</w:t>
            </w:r>
          </w:p>
          <w:p w:rsidR="00930E28" w:rsidRPr="0027083C" w:rsidRDefault="00930E28" w:rsidP="00E25FA8">
            <w:pPr>
              <w:autoSpaceDE w:val="0"/>
              <w:autoSpaceDN w:val="0"/>
              <w:adjustRightInd w:val="0"/>
              <w:rPr>
                <w:rFonts w:cs="Arial"/>
              </w:rPr>
            </w:pPr>
            <w:r w:rsidRPr="0027083C">
              <w:rPr>
                <w:rFonts w:cs="Arial"/>
              </w:rPr>
              <w:t>next three budget years 120 days prior to start of budget year</w:t>
            </w:r>
          </w:p>
          <w:p w:rsidR="00930E28" w:rsidRPr="0027083C" w:rsidRDefault="00930E28" w:rsidP="00E25FA8">
            <w:pPr>
              <w:autoSpaceDE w:val="0"/>
              <w:autoSpaceDN w:val="0"/>
              <w:adjustRightInd w:val="0"/>
              <w:rPr>
                <w:rFonts w:cs="Arial"/>
                <w:b/>
                <w:bCs/>
                <w:color w:val="000000"/>
              </w:rPr>
            </w:pPr>
            <w:r w:rsidRPr="0027083C">
              <w:rPr>
                <w:rFonts w:cs="Arial"/>
                <w:b/>
                <w:bCs/>
              </w:rPr>
              <w:t>MFMA s 37(2)</w:t>
            </w:r>
          </w:p>
        </w:tc>
      </w:tr>
      <w:tr w:rsidR="00930E28" w:rsidRPr="0027083C" w:rsidTr="00E25FA8">
        <w:tc>
          <w:tcPr>
            <w:tcW w:w="2122" w:type="dxa"/>
          </w:tcPr>
          <w:p w:rsidR="00930E28" w:rsidRPr="0027083C" w:rsidRDefault="00930E28" w:rsidP="00E25FA8">
            <w:pPr>
              <w:autoSpaceDE w:val="0"/>
              <w:autoSpaceDN w:val="0"/>
              <w:adjustRightInd w:val="0"/>
              <w:rPr>
                <w:rFonts w:cs="Arial"/>
                <w:b/>
                <w:bCs/>
                <w:color w:val="000000"/>
              </w:rPr>
            </w:pPr>
            <w:r w:rsidRPr="0027083C">
              <w:rPr>
                <w:rFonts w:cs="Arial"/>
                <w:b/>
                <w:bCs/>
              </w:rPr>
              <w:lastRenderedPageBreak/>
              <w:t>March</w:t>
            </w:r>
          </w:p>
        </w:tc>
        <w:tc>
          <w:tcPr>
            <w:tcW w:w="3402" w:type="dxa"/>
          </w:tcPr>
          <w:p w:rsidR="00930E28" w:rsidRPr="0027083C" w:rsidRDefault="00930E28" w:rsidP="00E25FA8">
            <w:pPr>
              <w:autoSpaceDE w:val="0"/>
              <w:autoSpaceDN w:val="0"/>
              <w:adjustRightInd w:val="0"/>
              <w:rPr>
                <w:rFonts w:cs="Arial"/>
              </w:rPr>
            </w:pPr>
            <w:r w:rsidRPr="0027083C">
              <w:rPr>
                <w:rFonts w:cs="Arial"/>
              </w:rPr>
              <w:t>Entity board of directors considers recommendations of parent</w:t>
            </w:r>
          </w:p>
          <w:p w:rsidR="00930E28" w:rsidRPr="0027083C" w:rsidRDefault="00930E28" w:rsidP="00E25FA8">
            <w:pPr>
              <w:autoSpaceDE w:val="0"/>
              <w:autoSpaceDN w:val="0"/>
              <w:adjustRightInd w:val="0"/>
              <w:rPr>
                <w:rFonts w:cs="Arial"/>
              </w:rPr>
            </w:pPr>
            <w:r w:rsidRPr="0027083C">
              <w:rPr>
                <w:rFonts w:cs="Arial"/>
              </w:rPr>
              <w:t>municipality and submit revised budget by 22nd of month</w:t>
            </w:r>
          </w:p>
          <w:p w:rsidR="00930E28" w:rsidRPr="0027083C" w:rsidRDefault="00930E28" w:rsidP="00E25FA8">
            <w:pPr>
              <w:autoSpaceDE w:val="0"/>
              <w:autoSpaceDN w:val="0"/>
              <w:adjustRightInd w:val="0"/>
              <w:rPr>
                <w:rFonts w:cs="Arial"/>
                <w:b/>
                <w:bCs/>
              </w:rPr>
            </w:pPr>
            <w:r w:rsidRPr="0027083C">
              <w:rPr>
                <w:rFonts w:cs="Arial"/>
                <w:b/>
                <w:bCs/>
              </w:rPr>
              <w:t>MFMA s 87(2)</w:t>
            </w:r>
          </w:p>
          <w:p w:rsidR="00930E28" w:rsidRPr="0027083C" w:rsidRDefault="00930E28" w:rsidP="00E25FA8">
            <w:pPr>
              <w:autoSpaceDE w:val="0"/>
              <w:autoSpaceDN w:val="0"/>
              <w:adjustRightInd w:val="0"/>
              <w:rPr>
                <w:rFonts w:cs="Arial"/>
              </w:rPr>
            </w:pPr>
            <w:r w:rsidRPr="0027083C">
              <w:rPr>
                <w:rFonts w:cs="Arial"/>
              </w:rPr>
              <w:t>Mayor tables municipality budget, budgets of entities, resolutions, plans,</w:t>
            </w:r>
          </w:p>
          <w:p w:rsidR="00930E28" w:rsidRPr="0027083C" w:rsidRDefault="00930E28" w:rsidP="00E25FA8">
            <w:pPr>
              <w:autoSpaceDE w:val="0"/>
              <w:autoSpaceDN w:val="0"/>
              <w:adjustRightInd w:val="0"/>
              <w:rPr>
                <w:rFonts w:cs="Arial"/>
              </w:rPr>
            </w:pPr>
            <w:r w:rsidRPr="0027083C">
              <w:rPr>
                <w:rFonts w:cs="Arial"/>
              </w:rPr>
              <w:t>and proposed revisions to IDP at least 90 days before start of budget year</w:t>
            </w:r>
          </w:p>
          <w:p w:rsidR="00930E28" w:rsidRPr="0027083C" w:rsidRDefault="00930E28" w:rsidP="00E25FA8">
            <w:pPr>
              <w:autoSpaceDE w:val="0"/>
              <w:autoSpaceDN w:val="0"/>
              <w:adjustRightInd w:val="0"/>
              <w:rPr>
                <w:rFonts w:cs="Arial"/>
                <w:b/>
                <w:bCs/>
                <w:color w:val="000000"/>
              </w:rPr>
            </w:pPr>
            <w:r w:rsidRPr="0027083C">
              <w:rPr>
                <w:rFonts w:cs="Arial"/>
                <w:b/>
                <w:bCs/>
              </w:rPr>
              <w:t>MFMA s 16, 22, 23, 87; MSA s 34</w:t>
            </w:r>
          </w:p>
        </w:tc>
        <w:tc>
          <w:tcPr>
            <w:tcW w:w="3492" w:type="dxa"/>
          </w:tcPr>
          <w:p w:rsidR="006F3371" w:rsidRPr="0027083C" w:rsidRDefault="006F3371" w:rsidP="00E25FA8">
            <w:pPr>
              <w:autoSpaceDE w:val="0"/>
              <w:autoSpaceDN w:val="0"/>
              <w:adjustRightInd w:val="0"/>
              <w:rPr>
                <w:rFonts w:cs="Arial"/>
              </w:rPr>
            </w:pPr>
            <w:r w:rsidRPr="0027083C">
              <w:rPr>
                <w:rFonts w:cs="Arial"/>
              </w:rPr>
              <w:t>Accounting officer publishes tabled budget, plans, and proposed revisions to</w:t>
            </w:r>
          </w:p>
          <w:p w:rsidR="006F3371" w:rsidRPr="0027083C" w:rsidRDefault="006F3371" w:rsidP="00E25FA8">
            <w:pPr>
              <w:autoSpaceDE w:val="0"/>
              <w:autoSpaceDN w:val="0"/>
              <w:adjustRightInd w:val="0"/>
              <w:rPr>
                <w:rFonts w:cs="Arial"/>
              </w:rPr>
            </w:pPr>
            <w:r w:rsidRPr="0027083C">
              <w:rPr>
                <w:rFonts w:cs="Arial"/>
              </w:rPr>
              <w:t>IDP, invites local community comment and submits to NT, PT and others as</w:t>
            </w:r>
          </w:p>
          <w:p w:rsidR="006F3371" w:rsidRPr="0027083C" w:rsidRDefault="006F3371" w:rsidP="00E25FA8">
            <w:pPr>
              <w:autoSpaceDE w:val="0"/>
              <w:autoSpaceDN w:val="0"/>
              <w:adjustRightInd w:val="0"/>
              <w:rPr>
                <w:rFonts w:cs="Arial"/>
              </w:rPr>
            </w:pPr>
            <w:r w:rsidRPr="0027083C">
              <w:rPr>
                <w:rFonts w:cs="Arial"/>
              </w:rPr>
              <w:t>prescribed</w:t>
            </w:r>
          </w:p>
          <w:p w:rsidR="006F3371" w:rsidRPr="0027083C" w:rsidRDefault="006F3371" w:rsidP="00E25FA8">
            <w:pPr>
              <w:autoSpaceDE w:val="0"/>
              <w:autoSpaceDN w:val="0"/>
              <w:adjustRightInd w:val="0"/>
              <w:rPr>
                <w:rFonts w:cs="Arial"/>
                <w:b/>
                <w:bCs/>
              </w:rPr>
            </w:pPr>
            <w:r w:rsidRPr="0027083C">
              <w:rPr>
                <w:rFonts w:cs="Arial"/>
                <w:b/>
                <w:bCs/>
              </w:rPr>
              <w:t>MFMA s 22 &amp; 37; MSA Ch 4 as amended</w:t>
            </w:r>
          </w:p>
          <w:p w:rsidR="006F3371" w:rsidRPr="0027083C" w:rsidRDefault="006F3371" w:rsidP="00E25FA8">
            <w:pPr>
              <w:autoSpaceDE w:val="0"/>
              <w:autoSpaceDN w:val="0"/>
              <w:adjustRightInd w:val="0"/>
              <w:rPr>
                <w:rFonts w:cs="Arial"/>
              </w:rPr>
            </w:pPr>
            <w:r w:rsidRPr="0027083C">
              <w:rPr>
                <w:rFonts w:cs="Arial"/>
              </w:rPr>
              <w:t>Accounting officer reviews any changes in prices for bulk resources as</w:t>
            </w:r>
          </w:p>
          <w:p w:rsidR="006F3371" w:rsidRPr="0027083C" w:rsidRDefault="006F3371" w:rsidP="00E25FA8">
            <w:pPr>
              <w:autoSpaceDE w:val="0"/>
              <w:autoSpaceDN w:val="0"/>
              <w:adjustRightInd w:val="0"/>
              <w:rPr>
                <w:rFonts w:cs="Arial"/>
              </w:rPr>
            </w:pPr>
            <w:r w:rsidRPr="0027083C">
              <w:rPr>
                <w:rFonts w:cs="Arial"/>
              </w:rPr>
              <w:t>communicated by 15 March</w:t>
            </w:r>
          </w:p>
          <w:p w:rsidR="00930E28" w:rsidRPr="0027083C" w:rsidRDefault="006F3371" w:rsidP="00E25FA8">
            <w:pPr>
              <w:autoSpaceDE w:val="0"/>
              <w:autoSpaceDN w:val="0"/>
              <w:adjustRightInd w:val="0"/>
              <w:rPr>
                <w:rFonts w:cs="Arial"/>
                <w:b/>
                <w:bCs/>
                <w:color w:val="000000"/>
              </w:rPr>
            </w:pPr>
            <w:r w:rsidRPr="0027083C">
              <w:rPr>
                <w:rFonts w:cs="Arial"/>
                <w:b/>
                <w:bCs/>
              </w:rPr>
              <w:t>MFMA s 42</w:t>
            </w:r>
          </w:p>
        </w:tc>
      </w:tr>
      <w:tr w:rsidR="00930E28" w:rsidRPr="0027083C" w:rsidTr="00E25FA8">
        <w:tc>
          <w:tcPr>
            <w:tcW w:w="2122" w:type="dxa"/>
          </w:tcPr>
          <w:p w:rsidR="00930E28" w:rsidRPr="0027083C" w:rsidRDefault="006F3371" w:rsidP="00E25FA8">
            <w:pPr>
              <w:autoSpaceDE w:val="0"/>
              <w:autoSpaceDN w:val="0"/>
              <w:adjustRightInd w:val="0"/>
              <w:rPr>
                <w:rFonts w:cs="Arial"/>
                <w:b/>
                <w:bCs/>
                <w:color w:val="000000"/>
              </w:rPr>
            </w:pPr>
            <w:r w:rsidRPr="0027083C">
              <w:rPr>
                <w:rFonts w:cs="Arial"/>
                <w:b/>
                <w:bCs/>
              </w:rPr>
              <w:t>April</w:t>
            </w:r>
          </w:p>
        </w:tc>
        <w:tc>
          <w:tcPr>
            <w:tcW w:w="3402" w:type="dxa"/>
          </w:tcPr>
          <w:p w:rsidR="006F3371" w:rsidRPr="0027083C" w:rsidRDefault="006F3371" w:rsidP="00E25FA8">
            <w:pPr>
              <w:autoSpaceDE w:val="0"/>
              <w:autoSpaceDN w:val="0"/>
              <w:adjustRightInd w:val="0"/>
              <w:rPr>
                <w:rFonts w:cs="Arial"/>
              </w:rPr>
            </w:pPr>
            <w:r w:rsidRPr="0027083C">
              <w:rPr>
                <w:rFonts w:cs="Arial"/>
              </w:rPr>
              <w:t>Consultation with national and provincial treasuries and finalise sector</w:t>
            </w:r>
          </w:p>
          <w:p w:rsidR="006F3371" w:rsidRPr="0027083C" w:rsidRDefault="006F3371" w:rsidP="00E25FA8">
            <w:pPr>
              <w:autoSpaceDE w:val="0"/>
              <w:autoSpaceDN w:val="0"/>
              <w:adjustRightInd w:val="0"/>
              <w:rPr>
                <w:rFonts w:cs="Arial"/>
              </w:rPr>
            </w:pPr>
            <w:r w:rsidRPr="0027083C">
              <w:rPr>
                <w:rFonts w:cs="Arial"/>
              </w:rPr>
              <w:t>plans for water, sanitation, electricity etc</w:t>
            </w:r>
          </w:p>
          <w:p w:rsidR="00930E28" w:rsidRPr="0027083C" w:rsidRDefault="006F3371" w:rsidP="00E25FA8">
            <w:pPr>
              <w:autoSpaceDE w:val="0"/>
              <w:autoSpaceDN w:val="0"/>
              <w:adjustRightInd w:val="0"/>
              <w:rPr>
                <w:rFonts w:cs="Arial"/>
                <w:b/>
                <w:bCs/>
                <w:color w:val="000000"/>
              </w:rPr>
            </w:pPr>
            <w:r w:rsidRPr="0027083C">
              <w:rPr>
                <w:rFonts w:cs="Arial"/>
                <w:b/>
                <w:bCs/>
              </w:rPr>
              <w:t>MFMA s 21</w:t>
            </w:r>
          </w:p>
        </w:tc>
        <w:tc>
          <w:tcPr>
            <w:tcW w:w="3492" w:type="dxa"/>
          </w:tcPr>
          <w:p w:rsidR="006F3371" w:rsidRPr="0027083C" w:rsidRDefault="006F3371" w:rsidP="00E25FA8">
            <w:pPr>
              <w:autoSpaceDE w:val="0"/>
              <w:autoSpaceDN w:val="0"/>
              <w:adjustRightInd w:val="0"/>
              <w:rPr>
                <w:rFonts w:cs="Arial"/>
              </w:rPr>
            </w:pPr>
            <w:r w:rsidRPr="0027083C">
              <w:rPr>
                <w:rFonts w:cs="Arial"/>
              </w:rPr>
              <w:t>Accounting officer assists the Mayor in revising budget documentation in</w:t>
            </w:r>
          </w:p>
          <w:p w:rsidR="006F3371" w:rsidRPr="0027083C" w:rsidRDefault="006F3371" w:rsidP="00E25FA8">
            <w:pPr>
              <w:autoSpaceDE w:val="0"/>
              <w:autoSpaceDN w:val="0"/>
              <w:adjustRightInd w:val="0"/>
              <w:rPr>
                <w:rFonts w:cs="Arial"/>
              </w:rPr>
            </w:pPr>
            <w:r w:rsidRPr="0027083C">
              <w:rPr>
                <w:rFonts w:cs="Arial"/>
              </w:rPr>
              <w:t>accordance with consultative processes and taking into account the results</w:t>
            </w:r>
          </w:p>
          <w:p w:rsidR="00930E28" w:rsidRPr="0027083C" w:rsidRDefault="006F3371" w:rsidP="00E25FA8">
            <w:pPr>
              <w:autoSpaceDE w:val="0"/>
              <w:autoSpaceDN w:val="0"/>
              <w:adjustRightInd w:val="0"/>
              <w:rPr>
                <w:rFonts w:cs="Arial"/>
                <w:b/>
                <w:bCs/>
                <w:color w:val="000000"/>
              </w:rPr>
            </w:pPr>
            <w:r w:rsidRPr="0027083C">
              <w:rPr>
                <w:rFonts w:cs="Arial"/>
              </w:rPr>
              <w:t>from the third quarterly review of the current year</w:t>
            </w:r>
          </w:p>
        </w:tc>
      </w:tr>
      <w:tr w:rsidR="00930E28" w:rsidRPr="0027083C" w:rsidTr="00E25FA8">
        <w:tc>
          <w:tcPr>
            <w:tcW w:w="2122" w:type="dxa"/>
          </w:tcPr>
          <w:p w:rsidR="00930E28" w:rsidRPr="0027083C" w:rsidRDefault="006F3371" w:rsidP="00E25FA8">
            <w:pPr>
              <w:autoSpaceDE w:val="0"/>
              <w:autoSpaceDN w:val="0"/>
              <w:adjustRightInd w:val="0"/>
              <w:rPr>
                <w:rFonts w:cs="Arial"/>
                <w:b/>
                <w:bCs/>
                <w:color w:val="000000"/>
              </w:rPr>
            </w:pPr>
            <w:r w:rsidRPr="0027083C">
              <w:rPr>
                <w:rFonts w:cs="Arial"/>
                <w:b/>
                <w:bCs/>
              </w:rPr>
              <w:t>May</w:t>
            </w:r>
          </w:p>
        </w:tc>
        <w:tc>
          <w:tcPr>
            <w:tcW w:w="3402" w:type="dxa"/>
          </w:tcPr>
          <w:p w:rsidR="006F3371" w:rsidRPr="0027083C" w:rsidRDefault="006F3371" w:rsidP="00E25FA8">
            <w:pPr>
              <w:autoSpaceDE w:val="0"/>
              <w:autoSpaceDN w:val="0"/>
              <w:adjustRightInd w:val="0"/>
              <w:rPr>
                <w:rFonts w:cs="Arial"/>
              </w:rPr>
            </w:pPr>
            <w:r w:rsidRPr="0027083C">
              <w:rPr>
                <w:rFonts w:cs="Arial"/>
              </w:rPr>
              <w:t>Public hearings on the budget, and c</w:t>
            </w:r>
            <w:r w:rsidR="00CC128B" w:rsidRPr="0027083C">
              <w:rPr>
                <w:rFonts w:cs="Arial"/>
              </w:rPr>
              <w:t xml:space="preserve">ouncil debate. Council consider </w:t>
            </w:r>
            <w:r w:rsidRPr="0027083C">
              <w:rPr>
                <w:rFonts w:cs="Arial"/>
              </w:rPr>
              <w:t>views of the local community, NT, PT</w:t>
            </w:r>
            <w:r w:rsidR="00CC128B" w:rsidRPr="0027083C">
              <w:rPr>
                <w:rFonts w:cs="Arial"/>
              </w:rPr>
              <w:t xml:space="preserve">, other provincial and national </w:t>
            </w:r>
            <w:r w:rsidRPr="0027083C">
              <w:rPr>
                <w:rFonts w:cs="Arial"/>
              </w:rPr>
              <w:t>organs of state and municipalities. Mayor to be provided with an</w:t>
            </w:r>
            <w:r w:rsidR="00CC128B" w:rsidRPr="0027083C">
              <w:rPr>
                <w:rFonts w:cs="Arial"/>
              </w:rPr>
              <w:t xml:space="preserve"> </w:t>
            </w:r>
            <w:r w:rsidRPr="0027083C">
              <w:rPr>
                <w:rFonts w:cs="Arial"/>
              </w:rPr>
              <w:t>opportunity to respond to submissions during consultation and table amendments for council consideration. Council to consider approval of budget and plans at least 30 days before start of budget year.</w:t>
            </w:r>
          </w:p>
          <w:p w:rsidR="006F3371" w:rsidRPr="0027083C" w:rsidRDefault="006F3371" w:rsidP="00E25FA8">
            <w:pPr>
              <w:autoSpaceDE w:val="0"/>
              <w:autoSpaceDN w:val="0"/>
              <w:adjustRightInd w:val="0"/>
              <w:rPr>
                <w:rFonts w:cs="Arial"/>
                <w:b/>
                <w:bCs/>
              </w:rPr>
            </w:pPr>
            <w:r w:rsidRPr="0027083C">
              <w:rPr>
                <w:rFonts w:cs="Arial"/>
                <w:b/>
                <w:bCs/>
              </w:rPr>
              <w:t>MFMA s 23, 24; MSA Ch 4 as amended</w:t>
            </w:r>
          </w:p>
          <w:p w:rsidR="006F3371" w:rsidRPr="0027083C" w:rsidRDefault="006F3371" w:rsidP="00E25FA8">
            <w:pPr>
              <w:autoSpaceDE w:val="0"/>
              <w:autoSpaceDN w:val="0"/>
              <w:adjustRightInd w:val="0"/>
              <w:rPr>
                <w:rFonts w:cs="Arial"/>
              </w:rPr>
            </w:pPr>
            <w:r w:rsidRPr="0027083C">
              <w:rPr>
                <w:rFonts w:cs="Arial"/>
              </w:rPr>
              <w:t xml:space="preserve">Entity board of directors to approve the budget of the entity not later than 30 days before the start of the financial year, taking into account any hearings or </w:t>
            </w:r>
            <w:r w:rsidRPr="0027083C">
              <w:rPr>
                <w:rFonts w:cs="Arial"/>
              </w:rPr>
              <w:lastRenderedPageBreak/>
              <w:t>recommendations of the council of the parent municipality</w:t>
            </w:r>
          </w:p>
          <w:p w:rsidR="00930E28" w:rsidRPr="0027083C" w:rsidRDefault="006F3371" w:rsidP="00E25FA8">
            <w:pPr>
              <w:autoSpaceDE w:val="0"/>
              <w:autoSpaceDN w:val="0"/>
              <w:adjustRightInd w:val="0"/>
              <w:rPr>
                <w:rFonts w:cs="Arial"/>
                <w:b/>
                <w:bCs/>
                <w:color w:val="000000"/>
              </w:rPr>
            </w:pPr>
            <w:r w:rsidRPr="0027083C">
              <w:rPr>
                <w:rFonts w:cs="Arial"/>
                <w:b/>
                <w:bCs/>
              </w:rPr>
              <w:t>MFMA s 87</w:t>
            </w:r>
          </w:p>
        </w:tc>
        <w:tc>
          <w:tcPr>
            <w:tcW w:w="3492" w:type="dxa"/>
          </w:tcPr>
          <w:p w:rsidR="006F3371" w:rsidRPr="0027083C" w:rsidRDefault="006F3371" w:rsidP="00E25FA8">
            <w:pPr>
              <w:autoSpaceDE w:val="0"/>
              <w:autoSpaceDN w:val="0"/>
              <w:adjustRightInd w:val="0"/>
              <w:rPr>
                <w:rFonts w:cs="Arial"/>
              </w:rPr>
            </w:pPr>
            <w:r w:rsidRPr="0027083C">
              <w:rPr>
                <w:rFonts w:cs="Arial"/>
              </w:rPr>
              <w:lastRenderedPageBreak/>
              <w:t>Accounting officer assists the Mayor in preparing the final budget documentation for consideration for approval at least 30 days before the start</w:t>
            </w:r>
          </w:p>
          <w:p w:rsidR="006F3371" w:rsidRPr="0027083C" w:rsidRDefault="006F3371" w:rsidP="00E25FA8">
            <w:pPr>
              <w:autoSpaceDE w:val="0"/>
              <w:autoSpaceDN w:val="0"/>
              <w:adjustRightInd w:val="0"/>
              <w:rPr>
                <w:rFonts w:cs="Arial"/>
              </w:rPr>
            </w:pPr>
            <w:r w:rsidRPr="0027083C">
              <w:rPr>
                <w:rFonts w:cs="Arial"/>
              </w:rPr>
              <w:t>of the budget year taking into account consultative processes and any other</w:t>
            </w:r>
          </w:p>
          <w:p w:rsidR="00930E28" w:rsidRPr="0027083C" w:rsidRDefault="006F3371" w:rsidP="00E25FA8">
            <w:pPr>
              <w:autoSpaceDE w:val="0"/>
              <w:autoSpaceDN w:val="0"/>
              <w:adjustRightInd w:val="0"/>
              <w:rPr>
                <w:rFonts w:cs="Arial"/>
                <w:b/>
                <w:bCs/>
                <w:color w:val="000000"/>
              </w:rPr>
            </w:pPr>
            <w:r w:rsidRPr="0027083C">
              <w:rPr>
                <w:rFonts w:cs="Arial"/>
              </w:rPr>
              <w:t>new information of a material nature</w:t>
            </w:r>
          </w:p>
        </w:tc>
      </w:tr>
      <w:tr w:rsidR="00930E28" w:rsidRPr="0027083C" w:rsidTr="00E25FA8">
        <w:tc>
          <w:tcPr>
            <w:tcW w:w="2122" w:type="dxa"/>
          </w:tcPr>
          <w:p w:rsidR="00930E28" w:rsidRPr="0027083C" w:rsidRDefault="006F3371" w:rsidP="00E25FA8">
            <w:pPr>
              <w:autoSpaceDE w:val="0"/>
              <w:autoSpaceDN w:val="0"/>
              <w:adjustRightInd w:val="0"/>
              <w:rPr>
                <w:rFonts w:cs="Arial"/>
                <w:b/>
                <w:bCs/>
                <w:color w:val="000000"/>
              </w:rPr>
            </w:pPr>
            <w:r w:rsidRPr="0027083C">
              <w:rPr>
                <w:rFonts w:cs="Arial"/>
                <w:b/>
                <w:bCs/>
              </w:rPr>
              <w:lastRenderedPageBreak/>
              <w:t>June</w:t>
            </w:r>
          </w:p>
        </w:tc>
        <w:tc>
          <w:tcPr>
            <w:tcW w:w="3402" w:type="dxa"/>
          </w:tcPr>
          <w:p w:rsidR="006F3371" w:rsidRPr="0027083C" w:rsidRDefault="006F3371" w:rsidP="00E25FA8">
            <w:pPr>
              <w:autoSpaceDE w:val="0"/>
              <w:autoSpaceDN w:val="0"/>
              <w:adjustRightInd w:val="0"/>
              <w:rPr>
                <w:rFonts w:cs="Arial"/>
              </w:rPr>
            </w:pPr>
            <w:r w:rsidRPr="0027083C">
              <w:rPr>
                <w:rFonts w:cs="Arial"/>
              </w:rPr>
              <w:t>Council must approve annual budget by resolution, setting tax</w:t>
            </w:r>
            <w:r w:rsidR="00CC128B" w:rsidRPr="0027083C">
              <w:rPr>
                <w:rFonts w:cs="Arial"/>
              </w:rPr>
              <w:t xml:space="preserve">es and </w:t>
            </w:r>
            <w:r w:rsidRPr="0027083C">
              <w:rPr>
                <w:rFonts w:cs="Arial"/>
              </w:rPr>
              <w:t>tariffs, approving changes to IDP and budget related policies, approving</w:t>
            </w:r>
          </w:p>
          <w:p w:rsidR="006F3371" w:rsidRPr="0027083C" w:rsidRDefault="006F3371" w:rsidP="00E25FA8">
            <w:pPr>
              <w:autoSpaceDE w:val="0"/>
              <w:autoSpaceDN w:val="0"/>
              <w:adjustRightInd w:val="0"/>
              <w:rPr>
                <w:rFonts w:cs="Arial"/>
              </w:rPr>
            </w:pPr>
            <w:r w:rsidRPr="0027083C">
              <w:rPr>
                <w:rFonts w:cs="Arial"/>
              </w:rPr>
              <w:t>measurable performance objec</w:t>
            </w:r>
            <w:r w:rsidR="00CC128B" w:rsidRPr="0027083C">
              <w:rPr>
                <w:rFonts w:cs="Arial"/>
              </w:rPr>
              <w:t xml:space="preserve">tives for revenue by source and </w:t>
            </w:r>
            <w:r w:rsidRPr="0027083C">
              <w:rPr>
                <w:rFonts w:cs="Arial"/>
              </w:rPr>
              <w:t>expenditure by vote before start of budget year</w:t>
            </w:r>
          </w:p>
          <w:p w:rsidR="006F3371" w:rsidRPr="0027083C" w:rsidRDefault="006F3371" w:rsidP="00E25FA8">
            <w:pPr>
              <w:autoSpaceDE w:val="0"/>
              <w:autoSpaceDN w:val="0"/>
              <w:adjustRightInd w:val="0"/>
              <w:rPr>
                <w:rFonts w:cs="Arial"/>
                <w:b/>
                <w:bCs/>
              </w:rPr>
            </w:pPr>
            <w:r w:rsidRPr="0027083C">
              <w:rPr>
                <w:rFonts w:cs="Arial"/>
                <w:b/>
                <w:bCs/>
              </w:rPr>
              <w:t>MFMA s 16, 24, 26, 53</w:t>
            </w:r>
          </w:p>
          <w:p w:rsidR="006F3371" w:rsidRPr="0027083C" w:rsidRDefault="006F3371" w:rsidP="00E25FA8">
            <w:pPr>
              <w:autoSpaceDE w:val="0"/>
              <w:autoSpaceDN w:val="0"/>
              <w:adjustRightInd w:val="0"/>
              <w:rPr>
                <w:rFonts w:cs="Arial"/>
              </w:rPr>
            </w:pPr>
            <w:r w:rsidRPr="0027083C">
              <w:rPr>
                <w:rFonts w:cs="Arial"/>
              </w:rPr>
              <w:t xml:space="preserve">Mayor must approve SDBIP within 28 days after </w:t>
            </w:r>
            <w:r w:rsidR="00CC128B" w:rsidRPr="0027083C">
              <w:rPr>
                <w:rFonts w:cs="Arial"/>
              </w:rPr>
              <w:t xml:space="preserve">approval of the budget </w:t>
            </w:r>
            <w:r w:rsidRPr="0027083C">
              <w:rPr>
                <w:rFonts w:cs="Arial"/>
              </w:rPr>
              <w:t>and ensure that annual perform</w:t>
            </w:r>
            <w:r w:rsidR="00CC128B" w:rsidRPr="0027083C">
              <w:rPr>
                <w:rFonts w:cs="Arial"/>
              </w:rPr>
              <w:t xml:space="preserve">ance contracts are concluded in </w:t>
            </w:r>
            <w:r w:rsidRPr="0027083C">
              <w:rPr>
                <w:rFonts w:cs="Arial"/>
              </w:rPr>
              <w:t xml:space="preserve">accordance with s 57(2) of the MSA. </w:t>
            </w:r>
            <w:r w:rsidR="00CC128B" w:rsidRPr="0027083C">
              <w:rPr>
                <w:rFonts w:cs="Arial"/>
              </w:rPr>
              <w:t xml:space="preserve">Mayor to ensure that the annual </w:t>
            </w:r>
            <w:r w:rsidRPr="0027083C">
              <w:rPr>
                <w:rFonts w:cs="Arial"/>
              </w:rPr>
              <w:t>performance agreements are linke</w:t>
            </w:r>
            <w:r w:rsidR="00CC128B" w:rsidRPr="0027083C">
              <w:rPr>
                <w:rFonts w:cs="Arial"/>
              </w:rPr>
              <w:t xml:space="preserve">d to the measurable performance </w:t>
            </w:r>
            <w:r w:rsidRPr="0027083C">
              <w:rPr>
                <w:rFonts w:cs="Arial"/>
              </w:rPr>
              <w:t>objectives approved with the budget and SDBIP. The mayor submits the</w:t>
            </w:r>
          </w:p>
          <w:p w:rsidR="006F3371" w:rsidRPr="0027083C" w:rsidRDefault="006F3371" w:rsidP="00E25FA8">
            <w:pPr>
              <w:autoSpaceDE w:val="0"/>
              <w:autoSpaceDN w:val="0"/>
              <w:adjustRightInd w:val="0"/>
              <w:rPr>
                <w:rFonts w:cs="Arial"/>
              </w:rPr>
            </w:pPr>
            <w:r w:rsidRPr="0027083C">
              <w:rPr>
                <w:rFonts w:cs="Arial"/>
              </w:rPr>
              <w:t>approved SDBIP and performance agreements to council, MEC for local</w:t>
            </w:r>
          </w:p>
          <w:p w:rsidR="006F3371" w:rsidRPr="0027083C" w:rsidRDefault="006F3371" w:rsidP="00E25FA8">
            <w:pPr>
              <w:autoSpaceDE w:val="0"/>
              <w:autoSpaceDN w:val="0"/>
              <w:adjustRightInd w:val="0"/>
              <w:rPr>
                <w:rFonts w:cs="Arial"/>
                <w:b/>
                <w:bCs/>
              </w:rPr>
            </w:pPr>
            <w:r w:rsidRPr="0027083C">
              <w:rPr>
                <w:rFonts w:cs="Arial"/>
              </w:rPr>
              <w:t>government and makes public within 14 days after approval</w:t>
            </w:r>
            <w:r w:rsidRPr="0027083C">
              <w:rPr>
                <w:rFonts w:cs="Arial"/>
                <w:b/>
                <w:bCs/>
              </w:rPr>
              <w:t xml:space="preserve"> MFMA s 53; MSA s 38-45, 57(2)</w:t>
            </w:r>
          </w:p>
          <w:p w:rsidR="006F3371" w:rsidRPr="0027083C" w:rsidRDefault="006F3371" w:rsidP="00E25FA8">
            <w:pPr>
              <w:autoSpaceDE w:val="0"/>
              <w:autoSpaceDN w:val="0"/>
              <w:adjustRightInd w:val="0"/>
              <w:rPr>
                <w:rFonts w:cs="Arial"/>
              </w:rPr>
            </w:pPr>
            <w:r w:rsidRPr="0027083C">
              <w:rPr>
                <w:rFonts w:cs="Arial"/>
              </w:rPr>
              <w:t>Council must finalise a system of delegations.</w:t>
            </w:r>
          </w:p>
          <w:p w:rsidR="00930E28" w:rsidRPr="0027083C" w:rsidRDefault="006F3371" w:rsidP="00E25FA8">
            <w:pPr>
              <w:autoSpaceDE w:val="0"/>
              <w:autoSpaceDN w:val="0"/>
              <w:adjustRightInd w:val="0"/>
              <w:rPr>
                <w:rFonts w:cs="Arial"/>
                <w:b/>
                <w:bCs/>
                <w:color w:val="000000"/>
              </w:rPr>
            </w:pPr>
            <w:r w:rsidRPr="0027083C">
              <w:rPr>
                <w:rFonts w:cs="Arial"/>
                <w:b/>
                <w:bCs/>
              </w:rPr>
              <w:t>MFMA s 59, 79, 82; MSA s 59-65</w:t>
            </w:r>
          </w:p>
        </w:tc>
        <w:tc>
          <w:tcPr>
            <w:tcW w:w="3492" w:type="dxa"/>
          </w:tcPr>
          <w:p w:rsidR="006F3371" w:rsidRPr="0027083C" w:rsidRDefault="006F3371" w:rsidP="00E25FA8">
            <w:pPr>
              <w:autoSpaceDE w:val="0"/>
              <w:autoSpaceDN w:val="0"/>
              <w:adjustRightInd w:val="0"/>
              <w:rPr>
                <w:rFonts w:cs="Arial"/>
              </w:rPr>
            </w:pPr>
            <w:r w:rsidRPr="0027083C">
              <w:rPr>
                <w:rFonts w:cs="Arial"/>
              </w:rPr>
              <w:t>Accounting officer submits to the mayor no later than 14 days after approval of</w:t>
            </w:r>
          </w:p>
          <w:p w:rsidR="006F3371" w:rsidRPr="0027083C" w:rsidRDefault="006F3371" w:rsidP="00E25FA8">
            <w:pPr>
              <w:autoSpaceDE w:val="0"/>
              <w:autoSpaceDN w:val="0"/>
              <w:adjustRightInd w:val="0"/>
              <w:rPr>
                <w:rFonts w:cs="Arial"/>
              </w:rPr>
            </w:pPr>
            <w:r w:rsidRPr="0027083C">
              <w:rPr>
                <w:rFonts w:cs="Arial"/>
              </w:rPr>
              <w:t xml:space="preserve">the budget a draft of the SDBIP and annual </w:t>
            </w:r>
            <w:r w:rsidR="00CC128B" w:rsidRPr="0027083C">
              <w:rPr>
                <w:rFonts w:cs="Arial"/>
              </w:rPr>
              <w:t xml:space="preserve">performance agreements required </w:t>
            </w:r>
            <w:r w:rsidRPr="0027083C">
              <w:rPr>
                <w:rFonts w:cs="Arial"/>
              </w:rPr>
              <w:t>by s 57(1)(b) of the MSA.</w:t>
            </w:r>
          </w:p>
          <w:p w:rsidR="006F3371" w:rsidRPr="0027083C" w:rsidRDefault="006F3371" w:rsidP="00E25FA8">
            <w:pPr>
              <w:autoSpaceDE w:val="0"/>
              <w:autoSpaceDN w:val="0"/>
              <w:adjustRightInd w:val="0"/>
              <w:rPr>
                <w:rFonts w:cs="Arial"/>
                <w:b/>
                <w:bCs/>
              </w:rPr>
            </w:pPr>
            <w:r w:rsidRPr="0027083C">
              <w:rPr>
                <w:rFonts w:cs="Arial"/>
                <w:b/>
                <w:bCs/>
              </w:rPr>
              <w:t>MFMA s 69; MSA s 57</w:t>
            </w:r>
          </w:p>
          <w:p w:rsidR="006F3371" w:rsidRPr="0027083C" w:rsidRDefault="006F3371" w:rsidP="00E25FA8">
            <w:pPr>
              <w:autoSpaceDE w:val="0"/>
              <w:autoSpaceDN w:val="0"/>
              <w:adjustRightInd w:val="0"/>
              <w:rPr>
                <w:rFonts w:cs="Arial"/>
              </w:rPr>
            </w:pPr>
            <w:r w:rsidRPr="0027083C">
              <w:rPr>
                <w:rFonts w:cs="Arial"/>
              </w:rPr>
              <w:t>Accounting officers of municipality and entitie</w:t>
            </w:r>
            <w:r w:rsidR="00CC128B" w:rsidRPr="0027083C">
              <w:rPr>
                <w:rFonts w:cs="Arial"/>
              </w:rPr>
              <w:t xml:space="preserve">s publishes adopted budget and </w:t>
            </w:r>
            <w:r w:rsidRPr="0027083C">
              <w:rPr>
                <w:rFonts w:cs="Arial"/>
              </w:rPr>
              <w:t>plans</w:t>
            </w:r>
          </w:p>
          <w:p w:rsidR="00930E28" w:rsidRPr="0027083C" w:rsidRDefault="006F3371" w:rsidP="00E25FA8">
            <w:pPr>
              <w:autoSpaceDE w:val="0"/>
              <w:autoSpaceDN w:val="0"/>
              <w:adjustRightInd w:val="0"/>
              <w:rPr>
                <w:rFonts w:cs="Arial"/>
                <w:b/>
                <w:bCs/>
                <w:color w:val="000000"/>
              </w:rPr>
            </w:pPr>
            <w:r w:rsidRPr="0027083C">
              <w:rPr>
                <w:rFonts w:cs="Arial"/>
                <w:b/>
                <w:bCs/>
              </w:rPr>
              <w:t>MFMA s 75, 87</w:t>
            </w:r>
          </w:p>
        </w:tc>
      </w:tr>
      <w:tr w:rsidR="006F3371" w:rsidRPr="0027083C" w:rsidTr="00E25FA8">
        <w:tc>
          <w:tcPr>
            <w:tcW w:w="9016" w:type="dxa"/>
            <w:gridSpan w:val="3"/>
          </w:tcPr>
          <w:p w:rsidR="006F3371" w:rsidRPr="0027083C" w:rsidRDefault="006F3371" w:rsidP="00E25FA8">
            <w:pPr>
              <w:autoSpaceDE w:val="0"/>
              <w:autoSpaceDN w:val="0"/>
              <w:adjustRightInd w:val="0"/>
              <w:rPr>
                <w:rFonts w:cs="Arial"/>
              </w:rPr>
            </w:pPr>
            <w:r w:rsidRPr="0027083C">
              <w:rPr>
                <w:rFonts w:cs="Arial"/>
              </w:rPr>
              <w:t xml:space="preserve">Abbreviations: </w:t>
            </w:r>
            <w:r w:rsidRPr="0027083C">
              <w:rPr>
                <w:rFonts w:cs="Arial"/>
                <w:b/>
                <w:bCs/>
              </w:rPr>
              <w:t xml:space="preserve">IDP </w:t>
            </w:r>
            <w:r w:rsidRPr="0027083C">
              <w:rPr>
                <w:rFonts w:cs="Arial"/>
              </w:rPr>
              <w:t xml:space="preserve">- Integrated Development Plan; </w:t>
            </w:r>
            <w:r w:rsidRPr="0027083C">
              <w:rPr>
                <w:rFonts w:cs="Arial"/>
                <w:b/>
                <w:bCs/>
              </w:rPr>
              <w:t xml:space="preserve">MFMA </w:t>
            </w:r>
            <w:r w:rsidRPr="0027083C">
              <w:rPr>
                <w:rFonts w:cs="Arial"/>
              </w:rPr>
              <w:t xml:space="preserve">- Local Government: Municipal Finance Management Act, No. 56 of 2003; </w:t>
            </w:r>
            <w:r w:rsidRPr="0027083C">
              <w:rPr>
                <w:rFonts w:cs="Arial"/>
                <w:b/>
                <w:bCs/>
              </w:rPr>
              <w:t xml:space="preserve">MSA - </w:t>
            </w:r>
            <w:r w:rsidRPr="0027083C">
              <w:rPr>
                <w:rFonts w:cs="Arial"/>
              </w:rPr>
              <w:t>Local Government:</w:t>
            </w:r>
          </w:p>
          <w:p w:rsidR="006F3371" w:rsidRPr="0027083C" w:rsidRDefault="006F3371" w:rsidP="00E25FA8">
            <w:pPr>
              <w:autoSpaceDE w:val="0"/>
              <w:autoSpaceDN w:val="0"/>
              <w:adjustRightInd w:val="0"/>
              <w:rPr>
                <w:rFonts w:cs="Arial"/>
              </w:rPr>
            </w:pPr>
            <w:r w:rsidRPr="0027083C">
              <w:rPr>
                <w:rFonts w:cs="Arial"/>
              </w:rPr>
              <w:t xml:space="preserve">Municipal Systems Act, No. 32 of 2000, as amended; </w:t>
            </w:r>
            <w:r w:rsidRPr="0027083C">
              <w:rPr>
                <w:rFonts w:cs="Arial"/>
                <w:b/>
                <w:bCs/>
              </w:rPr>
              <w:t xml:space="preserve">MTBPS </w:t>
            </w:r>
            <w:r w:rsidRPr="0027083C">
              <w:rPr>
                <w:rFonts w:cs="Arial"/>
              </w:rPr>
              <w:t xml:space="preserve">- National Treasury annual publication, Medium Term Budget and Policy Statement; </w:t>
            </w:r>
            <w:r w:rsidRPr="0027083C">
              <w:rPr>
                <w:rFonts w:cs="Arial"/>
                <w:b/>
                <w:bCs/>
              </w:rPr>
              <w:t xml:space="preserve">NT </w:t>
            </w:r>
            <w:r w:rsidRPr="0027083C">
              <w:rPr>
                <w:rFonts w:cs="Arial"/>
              </w:rPr>
              <w:t>- National</w:t>
            </w:r>
          </w:p>
          <w:p w:rsidR="006F3371" w:rsidRPr="0027083C" w:rsidRDefault="006F3371" w:rsidP="00E25FA8">
            <w:pPr>
              <w:autoSpaceDE w:val="0"/>
              <w:autoSpaceDN w:val="0"/>
              <w:adjustRightInd w:val="0"/>
              <w:rPr>
                <w:rFonts w:cs="Arial"/>
                <w:b/>
                <w:bCs/>
                <w:color w:val="000000"/>
              </w:rPr>
            </w:pPr>
            <w:r w:rsidRPr="0027083C">
              <w:rPr>
                <w:rFonts w:cs="Arial"/>
              </w:rPr>
              <w:t xml:space="preserve">Treasury; </w:t>
            </w:r>
            <w:r w:rsidRPr="0027083C">
              <w:rPr>
                <w:rFonts w:cs="Arial"/>
                <w:b/>
                <w:bCs/>
              </w:rPr>
              <w:t xml:space="preserve">PT </w:t>
            </w:r>
            <w:r w:rsidRPr="0027083C">
              <w:rPr>
                <w:rFonts w:cs="Arial"/>
              </w:rPr>
              <w:t xml:space="preserve">- Provincial Treasuries; </w:t>
            </w:r>
            <w:r w:rsidRPr="0027083C">
              <w:rPr>
                <w:rFonts w:cs="Arial"/>
                <w:b/>
                <w:bCs/>
              </w:rPr>
              <w:t xml:space="preserve">SDBIP </w:t>
            </w:r>
            <w:r w:rsidRPr="0027083C">
              <w:rPr>
                <w:rFonts w:cs="Arial"/>
              </w:rPr>
              <w:t>- Service Delivery and Budget Implementation Plan</w:t>
            </w:r>
          </w:p>
        </w:tc>
      </w:tr>
    </w:tbl>
    <w:p w:rsidR="00EA4B30" w:rsidRDefault="00EA4B30" w:rsidP="00A56391">
      <w:pPr>
        <w:autoSpaceDE w:val="0"/>
        <w:autoSpaceDN w:val="0"/>
        <w:adjustRightInd w:val="0"/>
        <w:spacing w:after="0" w:line="240" w:lineRule="auto"/>
        <w:jc w:val="both"/>
        <w:rPr>
          <w:rFonts w:cs="Arial"/>
          <w:b/>
          <w:bCs/>
          <w:color w:val="000000"/>
        </w:rPr>
      </w:pPr>
    </w:p>
    <w:p w:rsidR="0027083C" w:rsidRDefault="0027083C" w:rsidP="00A56391">
      <w:pPr>
        <w:autoSpaceDE w:val="0"/>
        <w:autoSpaceDN w:val="0"/>
        <w:adjustRightInd w:val="0"/>
        <w:spacing w:after="0" w:line="240" w:lineRule="auto"/>
        <w:jc w:val="both"/>
        <w:rPr>
          <w:rFonts w:cs="Arial"/>
          <w:b/>
          <w:bCs/>
          <w:color w:val="000000"/>
        </w:rPr>
      </w:pPr>
    </w:p>
    <w:p w:rsidR="0027083C" w:rsidRDefault="0027083C" w:rsidP="00A56391">
      <w:pPr>
        <w:autoSpaceDE w:val="0"/>
        <w:autoSpaceDN w:val="0"/>
        <w:adjustRightInd w:val="0"/>
        <w:spacing w:after="0" w:line="240" w:lineRule="auto"/>
        <w:jc w:val="both"/>
        <w:rPr>
          <w:rFonts w:cs="Arial"/>
          <w:b/>
          <w:bCs/>
          <w:color w:val="000000"/>
        </w:rPr>
      </w:pPr>
    </w:p>
    <w:p w:rsidR="0027083C" w:rsidRDefault="0027083C" w:rsidP="00A56391">
      <w:pPr>
        <w:autoSpaceDE w:val="0"/>
        <w:autoSpaceDN w:val="0"/>
        <w:adjustRightInd w:val="0"/>
        <w:spacing w:after="0" w:line="240" w:lineRule="auto"/>
        <w:jc w:val="both"/>
        <w:rPr>
          <w:rFonts w:cs="Arial"/>
          <w:b/>
          <w:bCs/>
          <w:color w:val="000000"/>
        </w:rPr>
      </w:pPr>
    </w:p>
    <w:p w:rsidR="0027083C" w:rsidRDefault="0027083C" w:rsidP="00A56391">
      <w:pPr>
        <w:autoSpaceDE w:val="0"/>
        <w:autoSpaceDN w:val="0"/>
        <w:adjustRightInd w:val="0"/>
        <w:spacing w:after="0" w:line="240" w:lineRule="auto"/>
        <w:jc w:val="both"/>
        <w:rPr>
          <w:rFonts w:cs="Arial"/>
          <w:b/>
          <w:bCs/>
          <w:color w:val="000000"/>
        </w:rPr>
      </w:pPr>
    </w:p>
    <w:p w:rsidR="0027083C" w:rsidRDefault="0027083C" w:rsidP="00A56391">
      <w:pPr>
        <w:autoSpaceDE w:val="0"/>
        <w:autoSpaceDN w:val="0"/>
        <w:adjustRightInd w:val="0"/>
        <w:spacing w:after="0" w:line="240" w:lineRule="auto"/>
        <w:jc w:val="both"/>
        <w:rPr>
          <w:rFonts w:cs="Arial"/>
          <w:b/>
          <w:bCs/>
          <w:color w:val="000000"/>
        </w:rPr>
      </w:pPr>
    </w:p>
    <w:p w:rsidR="0027083C" w:rsidRDefault="0027083C" w:rsidP="00A56391">
      <w:pPr>
        <w:autoSpaceDE w:val="0"/>
        <w:autoSpaceDN w:val="0"/>
        <w:adjustRightInd w:val="0"/>
        <w:spacing w:after="0" w:line="240" w:lineRule="auto"/>
        <w:jc w:val="both"/>
        <w:rPr>
          <w:rFonts w:cs="Arial"/>
          <w:b/>
          <w:bCs/>
          <w:color w:val="000000"/>
        </w:rPr>
      </w:pPr>
    </w:p>
    <w:p w:rsidR="0027083C" w:rsidRDefault="0027083C" w:rsidP="00A56391">
      <w:pPr>
        <w:autoSpaceDE w:val="0"/>
        <w:autoSpaceDN w:val="0"/>
        <w:adjustRightInd w:val="0"/>
        <w:spacing w:after="0" w:line="240" w:lineRule="auto"/>
        <w:jc w:val="both"/>
        <w:rPr>
          <w:rFonts w:cs="Arial"/>
          <w:b/>
          <w:bCs/>
          <w:color w:val="000000"/>
        </w:rPr>
      </w:pPr>
    </w:p>
    <w:p w:rsidR="0027083C" w:rsidRDefault="0027083C" w:rsidP="00A56391">
      <w:pPr>
        <w:autoSpaceDE w:val="0"/>
        <w:autoSpaceDN w:val="0"/>
        <w:adjustRightInd w:val="0"/>
        <w:spacing w:after="0" w:line="240" w:lineRule="auto"/>
        <w:jc w:val="both"/>
        <w:rPr>
          <w:rFonts w:cs="Arial"/>
          <w:b/>
          <w:bCs/>
          <w:color w:val="000000"/>
        </w:rPr>
      </w:pPr>
    </w:p>
    <w:p w:rsidR="0027083C" w:rsidRPr="0027083C" w:rsidRDefault="0027083C" w:rsidP="00A56391">
      <w:pPr>
        <w:autoSpaceDE w:val="0"/>
        <w:autoSpaceDN w:val="0"/>
        <w:adjustRightInd w:val="0"/>
        <w:spacing w:after="0" w:line="240" w:lineRule="auto"/>
        <w:jc w:val="both"/>
        <w:rPr>
          <w:rFonts w:cs="Arial"/>
          <w:b/>
          <w:bCs/>
          <w:color w:val="000000"/>
        </w:rPr>
      </w:pPr>
    </w:p>
    <w:p w:rsidR="006C5B06" w:rsidRPr="0027083C" w:rsidRDefault="007666B3" w:rsidP="006C5B06">
      <w:pPr>
        <w:pStyle w:val="Heading1"/>
        <w:numPr>
          <w:ilvl w:val="0"/>
          <w:numId w:val="26"/>
        </w:numPr>
        <w:spacing w:before="0"/>
        <w:rPr>
          <w:rFonts w:asciiTheme="minorHAnsi" w:hAnsiTheme="minorHAnsi"/>
          <w:sz w:val="22"/>
          <w:szCs w:val="22"/>
        </w:rPr>
      </w:pPr>
      <w:bookmarkStart w:id="8" w:name="_Toc395173168"/>
      <w:r w:rsidRPr="0027083C">
        <w:rPr>
          <w:rFonts w:asciiTheme="minorHAnsi" w:hAnsiTheme="minorHAnsi"/>
          <w:sz w:val="22"/>
          <w:szCs w:val="22"/>
        </w:rPr>
        <w:lastRenderedPageBreak/>
        <w:t>APPROACH AND PRINCIPLES TO BE APPLIED</w:t>
      </w:r>
      <w:bookmarkEnd w:id="8"/>
    </w:p>
    <w:p w:rsidR="006C5B06" w:rsidRPr="0027083C" w:rsidRDefault="006C5B06" w:rsidP="006C5B06">
      <w:pPr>
        <w:spacing w:after="0"/>
      </w:pPr>
    </w:p>
    <w:p w:rsidR="007666B3" w:rsidRPr="0027083C" w:rsidRDefault="006C5B06" w:rsidP="006C5B06">
      <w:pPr>
        <w:pStyle w:val="Heading2"/>
        <w:numPr>
          <w:ilvl w:val="1"/>
          <w:numId w:val="26"/>
        </w:numPr>
        <w:spacing w:before="0"/>
        <w:rPr>
          <w:rFonts w:asciiTheme="minorHAnsi" w:hAnsiTheme="minorHAnsi"/>
          <w:sz w:val="22"/>
          <w:szCs w:val="22"/>
        </w:rPr>
      </w:pPr>
      <w:bookmarkStart w:id="9" w:name="_Toc395173169"/>
      <w:r w:rsidRPr="0027083C">
        <w:rPr>
          <w:rFonts w:asciiTheme="minorHAnsi" w:hAnsiTheme="minorHAnsi"/>
          <w:sz w:val="22"/>
          <w:szCs w:val="22"/>
        </w:rPr>
        <w:t>The 2015/16 IDP compilation process</w:t>
      </w:r>
      <w:bookmarkEnd w:id="9"/>
    </w:p>
    <w:p w:rsidR="006C5B06" w:rsidRPr="0027083C" w:rsidRDefault="006C5B06" w:rsidP="00A56391">
      <w:pPr>
        <w:autoSpaceDE w:val="0"/>
        <w:autoSpaceDN w:val="0"/>
        <w:adjustRightInd w:val="0"/>
        <w:spacing w:after="0" w:line="240" w:lineRule="auto"/>
        <w:jc w:val="both"/>
      </w:pPr>
    </w:p>
    <w:p w:rsidR="007666B3" w:rsidRPr="0027083C" w:rsidRDefault="006C5B06" w:rsidP="00A56391">
      <w:pPr>
        <w:autoSpaceDE w:val="0"/>
        <w:autoSpaceDN w:val="0"/>
        <w:adjustRightInd w:val="0"/>
        <w:spacing w:after="0" w:line="240" w:lineRule="auto"/>
        <w:jc w:val="both"/>
        <w:rPr>
          <w:rFonts w:cs="Arial"/>
          <w:color w:val="000000"/>
        </w:rPr>
      </w:pPr>
      <w:r w:rsidRPr="0027083C">
        <w:rPr>
          <w:rFonts w:cs="Arial"/>
          <w:color w:val="000000"/>
        </w:rPr>
        <w:t>The compilation of the 2015/2016 IDP will consist of of the following p</w:t>
      </w:r>
      <w:r w:rsidR="00E42494" w:rsidRPr="0027083C">
        <w:rPr>
          <w:rFonts w:cs="Arial"/>
          <w:color w:val="000000"/>
        </w:rPr>
        <w:t>hases</w:t>
      </w:r>
      <w:r w:rsidRPr="0027083C">
        <w:rPr>
          <w:rFonts w:cs="Arial"/>
          <w:color w:val="000000"/>
        </w:rPr>
        <w:t>:</w:t>
      </w:r>
      <w:r w:rsidR="007666B3" w:rsidRPr="0027083C">
        <w:rPr>
          <w:rFonts w:cs="Arial"/>
          <w:color w:val="000000"/>
        </w:rPr>
        <w:t xml:space="preserve"> preparation,</w:t>
      </w:r>
      <w:r w:rsidR="00CC128B" w:rsidRPr="0027083C">
        <w:rPr>
          <w:rFonts w:cs="Arial"/>
          <w:color w:val="000000"/>
        </w:rPr>
        <w:t xml:space="preserve"> </w:t>
      </w:r>
      <w:r w:rsidR="007666B3" w:rsidRPr="0027083C">
        <w:rPr>
          <w:rFonts w:cs="Arial"/>
          <w:color w:val="000000"/>
        </w:rPr>
        <w:t>analysis, strategies, projects, integration and approval phase (see figure 1 below).</w:t>
      </w:r>
    </w:p>
    <w:p w:rsidR="00EC475E" w:rsidRPr="0027083C" w:rsidRDefault="006C5B06" w:rsidP="00A56391">
      <w:pPr>
        <w:autoSpaceDE w:val="0"/>
        <w:autoSpaceDN w:val="0"/>
        <w:adjustRightInd w:val="0"/>
        <w:spacing w:after="0" w:line="240" w:lineRule="auto"/>
        <w:jc w:val="both"/>
        <w:rPr>
          <w:rFonts w:cs="Arial"/>
          <w:color w:val="000000"/>
        </w:rPr>
      </w:pPr>
      <w:r w:rsidRPr="0027083C">
        <w:rPr>
          <w:rFonts w:cs="Arial"/>
          <w:noProof/>
          <w:color w:val="000000"/>
          <w:lang w:eastAsia="en-ZA"/>
        </w:rPr>
        <w:drawing>
          <wp:anchor distT="0" distB="0" distL="114300" distR="114300" simplePos="0" relativeHeight="251658240" behindDoc="0" locked="0" layoutInCell="1" allowOverlap="1" wp14:anchorId="3C1F4473" wp14:editId="1691B4CA">
            <wp:simplePos x="0" y="0"/>
            <wp:positionH relativeFrom="margin">
              <wp:align>left</wp:align>
            </wp:positionH>
            <wp:positionV relativeFrom="margin">
              <wp:posOffset>3130550</wp:posOffset>
            </wp:positionV>
            <wp:extent cx="5275580" cy="3594735"/>
            <wp:effectExtent l="0" t="0" r="1270" b="5715"/>
            <wp:wrapSquare wrapText="bothSides"/>
            <wp:docPr id="125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1" cstate="print"/>
                    <a:srcRect/>
                    <a:stretch>
                      <a:fillRect/>
                    </a:stretch>
                  </pic:blipFill>
                  <pic:spPr bwMode="auto">
                    <a:xfrm>
                      <a:off x="0" y="0"/>
                      <a:ext cx="5275580" cy="3594735"/>
                    </a:xfrm>
                    <a:prstGeom prst="rect">
                      <a:avLst/>
                    </a:prstGeom>
                    <a:noFill/>
                    <a:ln w="9525">
                      <a:noFill/>
                      <a:miter lim="800000"/>
                      <a:headEnd/>
                      <a:tailEnd/>
                    </a:ln>
                  </pic:spPr>
                </pic:pic>
              </a:graphicData>
            </a:graphic>
          </wp:anchor>
        </w:drawing>
      </w:r>
    </w:p>
    <w:p w:rsidR="0049536D" w:rsidRPr="0027083C" w:rsidRDefault="0049536D" w:rsidP="00A56391">
      <w:pPr>
        <w:spacing w:after="0" w:line="240" w:lineRule="auto"/>
        <w:jc w:val="both"/>
        <w:rPr>
          <w:rFonts w:cs="Arial"/>
        </w:rPr>
      </w:pPr>
      <w:r w:rsidRPr="0027083C">
        <w:rPr>
          <w:rFonts w:cs="Arial"/>
          <w:b/>
          <w:u w:val="single"/>
        </w:rPr>
        <w:t>Pre-P</w:t>
      </w:r>
      <w:r w:rsidR="006C5B06" w:rsidRPr="0027083C">
        <w:rPr>
          <w:rFonts w:cs="Arial"/>
          <w:b/>
          <w:u w:val="single"/>
        </w:rPr>
        <w:t>lanning</w:t>
      </w:r>
      <w:r w:rsidRPr="0027083C">
        <w:rPr>
          <w:rFonts w:cs="Arial"/>
          <w:b/>
          <w:u w:val="single"/>
        </w:rPr>
        <w:t xml:space="preserve"> Phase</w:t>
      </w:r>
      <w:r w:rsidRPr="0027083C">
        <w:rPr>
          <w:rFonts w:cs="Arial"/>
        </w:rPr>
        <w:t xml:space="preserve">:  Before starting the planning process, an IDP Process Plan must be drawn up. This plan is meant to ensure the proper management of the Integrated Development Planning Process.  The Plan must be set out in writing in terms of the legislation and must comply with the provisions of the District Framework Plan in terms of the binding National and Provincial Planning Frameworks, mechanisms and processes stipulated in the Framework </w:t>
      </w:r>
      <w:r w:rsidR="006C5B06" w:rsidRPr="0027083C">
        <w:rPr>
          <w:rFonts w:cs="Arial"/>
          <w:b/>
          <w:u w:val="single"/>
        </w:rPr>
        <w:t>District Framework</w:t>
      </w:r>
      <w:r w:rsidRPr="0027083C">
        <w:rPr>
          <w:rFonts w:cs="Arial"/>
          <w:b/>
          <w:u w:val="single"/>
        </w:rPr>
        <w:t>.</w:t>
      </w:r>
      <w:r w:rsidR="006C5B06" w:rsidRPr="0027083C">
        <w:rPr>
          <w:rFonts w:cs="Arial"/>
        </w:rPr>
        <w:t xml:space="preserve">  All </w:t>
      </w:r>
      <w:r w:rsidRPr="0027083C">
        <w:rPr>
          <w:rFonts w:cs="Arial"/>
        </w:rPr>
        <w:t xml:space="preserve">municipalities must adopt their IDP Process Plans by </w:t>
      </w:r>
      <w:r w:rsidR="006C5B06" w:rsidRPr="0027083C">
        <w:rPr>
          <w:rFonts w:cs="Arial"/>
          <w:b/>
        </w:rPr>
        <w:t>July</w:t>
      </w:r>
      <w:r w:rsidRPr="0027083C">
        <w:rPr>
          <w:rFonts w:cs="Arial"/>
        </w:rPr>
        <w:t xml:space="preserve"> subsequent to the adoption of the District Framework Plan by the </w:t>
      </w:r>
      <w:r w:rsidR="006C5B06" w:rsidRPr="0027083C">
        <w:rPr>
          <w:rFonts w:cs="Arial"/>
          <w:b/>
        </w:rPr>
        <w:t>July</w:t>
      </w:r>
      <w:r w:rsidRPr="0027083C">
        <w:rPr>
          <w:rFonts w:cs="Arial"/>
        </w:rPr>
        <w:t>.</w:t>
      </w:r>
    </w:p>
    <w:p w:rsidR="006C5B06" w:rsidRPr="0027083C" w:rsidRDefault="006C5B06" w:rsidP="00A56391">
      <w:pPr>
        <w:spacing w:after="0" w:line="240" w:lineRule="auto"/>
        <w:jc w:val="both"/>
        <w:rPr>
          <w:rFonts w:cs="Arial"/>
        </w:rPr>
      </w:pPr>
    </w:p>
    <w:p w:rsidR="0049536D" w:rsidRPr="0027083C" w:rsidRDefault="0049536D" w:rsidP="00A56391">
      <w:pPr>
        <w:pStyle w:val="Heading4"/>
        <w:spacing w:before="0" w:line="240" w:lineRule="auto"/>
        <w:jc w:val="both"/>
        <w:rPr>
          <w:rFonts w:asciiTheme="minorHAnsi" w:eastAsiaTheme="minorHAnsi" w:hAnsiTheme="minorHAnsi" w:cs="Arial"/>
          <w:bCs w:val="0"/>
          <w:i w:val="0"/>
          <w:iCs w:val="0"/>
          <w:color w:val="auto"/>
        </w:rPr>
      </w:pPr>
      <w:r w:rsidRPr="0027083C">
        <w:rPr>
          <w:rFonts w:asciiTheme="minorHAnsi" w:eastAsiaTheme="minorHAnsi" w:hAnsiTheme="minorHAnsi" w:cs="Arial"/>
          <w:bCs w:val="0"/>
          <w:i w:val="0"/>
          <w:iCs w:val="0"/>
          <w:color w:val="auto"/>
          <w:u w:val="single"/>
        </w:rPr>
        <w:t>Analysis Phase</w:t>
      </w:r>
      <w:r w:rsidRPr="0027083C">
        <w:rPr>
          <w:rFonts w:asciiTheme="minorHAnsi" w:eastAsiaTheme="minorHAnsi" w:hAnsiTheme="minorHAnsi" w:cs="Arial"/>
          <w:bCs w:val="0"/>
          <w:i w:val="0"/>
          <w:iCs w:val="0"/>
          <w:color w:val="auto"/>
        </w:rPr>
        <w:t>:</w:t>
      </w:r>
      <w:r w:rsidRPr="0027083C">
        <w:rPr>
          <w:rFonts w:asciiTheme="minorHAnsi" w:eastAsiaTheme="minorHAnsi" w:hAnsiTheme="minorHAnsi" w:cs="Arial"/>
          <w:b w:val="0"/>
          <w:bCs w:val="0"/>
          <w:i w:val="0"/>
          <w:iCs w:val="0"/>
          <w:color w:val="auto"/>
        </w:rPr>
        <w:t xml:space="preserve">  During this phase information is collected on the existing </w:t>
      </w:r>
      <w:r w:rsidR="00BF5E7C" w:rsidRPr="0027083C">
        <w:rPr>
          <w:rFonts w:asciiTheme="minorHAnsi" w:eastAsiaTheme="minorHAnsi" w:hAnsiTheme="minorHAnsi" w:cs="Arial"/>
          <w:b w:val="0"/>
          <w:bCs w:val="0"/>
          <w:i w:val="0"/>
          <w:iCs w:val="0"/>
          <w:color w:val="auto"/>
        </w:rPr>
        <w:t>level of development within the municipality</w:t>
      </w:r>
      <w:r w:rsidRPr="0027083C">
        <w:rPr>
          <w:rFonts w:asciiTheme="minorHAnsi" w:eastAsiaTheme="minorHAnsi" w:hAnsiTheme="minorHAnsi" w:cs="Arial"/>
          <w:b w:val="0"/>
          <w:bCs w:val="0"/>
          <w:i w:val="0"/>
          <w:iCs w:val="0"/>
          <w:color w:val="auto"/>
        </w:rPr>
        <w:t xml:space="preserve">.  When assessing the existing level of development in the municipality, the level of access to basic services and those communities that do not have access to these services must be identified.  Focus must be on the types of problems faced by </w:t>
      </w:r>
      <w:r w:rsidR="00BF5E7C" w:rsidRPr="0027083C">
        <w:rPr>
          <w:rFonts w:asciiTheme="minorHAnsi" w:eastAsiaTheme="minorHAnsi" w:hAnsiTheme="minorHAnsi" w:cs="Arial"/>
          <w:b w:val="0"/>
          <w:bCs w:val="0"/>
          <w:i w:val="0"/>
          <w:iCs w:val="0"/>
          <w:color w:val="auto"/>
        </w:rPr>
        <w:t xml:space="preserve">the </w:t>
      </w:r>
      <w:r w:rsidRPr="0027083C">
        <w:rPr>
          <w:rFonts w:asciiTheme="minorHAnsi" w:eastAsiaTheme="minorHAnsi" w:hAnsiTheme="minorHAnsi" w:cs="Arial"/>
          <w:b w:val="0"/>
          <w:bCs w:val="0"/>
          <w:i w:val="0"/>
          <w:iCs w:val="0"/>
          <w:color w:val="auto"/>
        </w:rPr>
        <w:t xml:space="preserve">community in the area and the causes of these problems.  The identified problems are assessed and prioritised in terms of what is urgent and what needs to be done first.  Information on </w:t>
      </w:r>
      <w:r w:rsidR="00BF5E7C" w:rsidRPr="0027083C">
        <w:rPr>
          <w:rFonts w:asciiTheme="minorHAnsi" w:eastAsiaTheme="minorHAnsi" w:hAnsiTheme="minorHAnsi" w:cs="Arial"/>
          <w:b w:val="0"/>
          <w:bCs w:val="0"/>
          <w:i w:val="0"/>
          <w:iCs w:val="0"/>
          <w:color w:val="auto"/>
        </w:rPr>
        <w:t xml:space="preserve">the </w:t>
      </w:r>
      <w:r w:rsidRPr="0027083C">
        <w:rPr>
          <w:rFonts w:asciiTheme="minorHAnsi" w:eastAsiaTheme="minorHAnsi" w:hAnsiTheme="minorHAnsi" w:cs="Arial"/>
          <w:b w:val="0"/>
          <w:bCs w:val="0"/>
          <w:i w:val="0"/>
          <w:iCs w:val="0"/>
          <w:color w:val="auto"/>
        </w:rPr>
        <w:t xml:space="preserve">availability of resources is also collected during this phase.   Priority issues highlighted during the </w:t>
      </w:r>
      <w:r w:rsidR="00BF5E7C" w:rsidRPr="0027083C">
        <w:rPr>
          <w:rFonts w:asciiTheme="minorHAnsi" w:eastAsiaTheme="minorHAnsi" w:hAnsiTheme="minorHAnsi" w:cs="Arial"/>
          <w:bCs w:val="0"/>
          <w:i w:val="0"/>
          <w:iCs w:val="0"/>
          <w:color w:val="auto"/>
        </w:rPr>
        <w:t>2014/2015</w:t>
      </w:r>
      <w:r w:rsidRPr="0027083C">
        <w:rPr>
          <w:rFonts w:asciiTheme="minorHAnsi" w:eastAsiaTheme="minorHAnsi" w:hAnsiTheme="minorHAnsi" w:cs="Arial"/>
          <w:bCs w:val="0"/>
          <w:i w:val="0"/>
          <w:iCs w:val="0"/>
          <w:color w:val="auto"/>
        </w:rPr>
        <w:t xml:space="preserve"> </w:t>
      </w:r>
      <w:r w:rsidRPr="0027083C">
        <w:rPr>
          <w:rFonts w:asciiTheme="minorHAnsi" w:eastAsiaTheme="minorHAnsi" w:hAnsiTheme="minorHAnsi" w:cs="Arial"/>
          <w:b w:val="0"/>
          <w:bCs w:val="0"/>
          <w:i w:val="0"/>
          <w:iCs w:val="0"/>
          <w:color w:val="auto"/>
        </w:rPr>
        <w:t xml:space="preserve">IDP processes will also be revised and confirmed during this phase.  Community meetings, stakeholder meetings, surveys, opinion polls and researched information should form the basis of this phase.  This phase should be completed by </w:t>
      </w:r>
      <w:r w:rsidR="00BF5E7C" w:rsidRPr="0027083C">
        <w:rPr>
          <w:rFonts w:asciiTheme="minorHAnsi" w:eastAsiaTheme="minorHAnsi" w:hAnsiTheme="minorHAnsi" w:cs="Arial"/>
          <w:bCs w:val="0"/>
          <w:i w:val="0"/>
          <w:iCs w:val="0"/>
          <w:color w:val="auto"/>
        </w:rPr>
        <w:t>September</w:t>
      </w:r>
      <w:r w:rsidRPr="0027083C">
        <w:rPr>
          <w:rFonts w:asciiTheme="minorHAnsi" w:eastAsiaTheme="minorHAnsi" w:hAnsiTheme="minorHAnsi" w:cs="Arial"/>
          <w:bCs w:val="0"/>
          <w:i w:val="0"/>
          <w:iCs w:val="0"/>
          <w:color w:val="auto"/>
        </w:rPr>
        <w:t>.</w:t>
      </w:r>
    </w:p>
    <w:p w:rsidR="00BF5E7C" w:rsidRPr="0027083C" w:rsidRDefault="00BF5E7C" w:rsidP="00BF5E7C"/>
    <w:p w:rsidR="0049536D" w:rsidRPr="0027083C" w:rsidRDefault="0049536D" w:rsidP="00A56391">
      <w:pPr>
        <w:pStyle w:val="Heading4"/>
        <w:spacing w:before="0" w:line="240" w:lineRule="auto"/>
        <w:jc w:val="both"/>
        <w:rPr>
          <w:rFonts w:asciiTheme="minorHAnsi" w:eastAsiaTheme="minorHAnsi" w:hAnsiTheme="minorHAnsi" w:cs="Arial"/>
          <w:b w:val="0"/>
          <w:bCs w:val="0"/>
          <w:i w:val="0"/>
          <w:iCs w:val="0"/>
          <w:color w:val="auto"/>
        </w:rPr>
      </w:pPr>
      <w:r w:rsidRPr="0027083C">
        <w:rPr>
          <w:rFonts w:asciiTheme="minorHAnsi" w:eastAsiaTheme="minorHAnsi" w:hAnsiTheme="minorHAnsi" w:cs="Arial"/>
          <w:bCs w:val="0"/>
          <w:i w:val="0"/>
          <w:iCs w:val="0"/>
          <w:color w:val="auto"/>
        </w:rPr>
        <w:lastRenderedPageBreak/>
        <w:t>Strategies Phase:</w:t>
      </w:r>
      <w:r w:rsidRPr="0027083C">
        <w:rPr>
          <w:rFonts w:asciiTheme="minorHAnsi" w:eastAsiaTheme="minorHAnsi" w:hAnsiTheme="minorHAnsi" w:cs="Arial"/>
          <w:b w:val="0"/>
          <w:bCs w:val="0"/>
          <w:i w:val="0"/>
          <w:iCs w:val="0"/>
          <w:color w:val="auto"/>
        </w:rPr>
        <w:t xml:space="preserve">  Municipalities must begin to contemplate on the best possible strategies to tackle the identified challenges.  </w:t>
      </w:r>
      <w:r w:rsidR="00BF5E7C" w:rsidRPr="0027083C">
        <w:rPr>
          <w:rFonts w:asciiTheme="minorHAnsi" w:eastAsiaTheme="minorHAnsi" w:hAnsiTheme="minorHAnsi" w:cs="Arial"/>
          <w:b w:val="0"/>
          <w:bCs w:val="0"/>
          <w:i w:val="0"/>
          <w:iCs w:val="0"/>
          <w:color w:val="auto"/>
        </w:rPr>
        <w:t>This phase is c</w:t>
      </w:r>
      <w:r w:rsidRPr="0027083C">
        <w:rPr>
          <w:rFonts w:asciiTheme="minorHAnsi" w:eastAsiaTheme="minorHAnsi" w:hAnsiTheme="minorHAnsi" w:cs="Arial"/>
          <w:b w:val="0"/>
          <w:bCs w:val="0"/>
          <w:i w:val="0"/>
          <w:iCs w:val="0"/>
          <w:color w:val="auto"/>
        </w:rPr>
        <w:t xml:space="preserve">ritical in this process in order to ensure a focused analysis, the municipal vision must be confirmed and development objectives containing clear statements of what the municipality would like to achieve in the medium term to deal with the problems outlined in the first phase be confirmed.  Internal transformation needs, Council’s development priorities must be taken into account when formulating council objectives.  This process should involve strategy workshops, targeted stakeholder engagements, public hearings, </w:t>
      </w:r>
      <w:r w:rsidR="00BF5E7C" w:rsidRPr="0027083C">
        <w:rPr>
          <w:rFonts w:asciiTheme="minorHAnsi" w:eastAsiaTheme="minorHAnsi" w:hAnsiTheme="minorHAnsi" w:cs="Arial"/>
          <w:b w:val="0"/>
          <w:bCs w:val="0"/>
          <w:i w:val="0"/>
          <w:iCs w:val="0"/>
          <w:color w:val="auto"/>
        </w:rPr>
        <w:t>sector Provincial and National department</w:t>
      </w:r>
      <w:r w:rsidRPr="0027083C">
        <w:rPr>
          <w:rFonts w:asciiTheme="minorHAnsi" w:eastAsiaTheme="minorHAnsi" w:hAnsiTheme="minorHAnsi" w:cs="Arial"/>
          <w:b w:val="0"/>
          <w:bCs w:val="0"/>
          <w:i w:val="0"/>
          <w:iCs w:val="0"/>
          <w:color w:val="auto"/>
        </w:rPr>
        <w:t xml:space="preserve"> engagements, social partners, interest-based groups and organized civil society.</w:t>
      </w:r>
    </w:p>
    <w:p w:rsidR="00BF5E7C" w:rsidRPr="0027083C" w:rsidRDefault="00BF5E7C" w:rsidP="00BF5E7C"/>
    <w:p w:rsidR="0049536D" w:rsidRPr="0027083C" w:rsidRDefault="0049536D" w:rsidP="00A56391">
      <w:pPr>
        <w:pStyle w:val="NormalWeb"/>
        <w:spacing w:before="0" w:beforeAutospacing="0" w:after="0" w:afterAutospacing="0"/>
        <w:jc w:val="both"/>
        <w:rPr>
          <w:rFonts w:asciiTheme="minorHAnsi" w:eastAsiaTheme="minorHAnsi" w:hAnsiTheme="minorHAnsi"/>
          <w:color w:val="auto"/>
          <w:sz w:val="22"/>
          <w:szCs w:val="22"/>
          <w:lang w:val="en-ZA"/>
        </w:rPr>
      </w:pPr>
      <w:r w:rsidRPr="0027083C">
        <w:rPr>
          <w:rFonts w:asciiTheme="minorHAnsi" w:eastAsiaTheme="minorHAnsi" w:hAnsiTheme="minorHAnsi"/>
          <w:color w:val="auto"/>
          <w:sz w:val="22"/>
          <w:szCs w:val="22"/>
          <w:lang w:val="en-ZA"/>
        </w:rPr>
        <w:t>Once the municipality has worked out where it wants to go and what it needs to do to get there, it needs to work out how to get there. Development strategies must then be developed focusing on finding the best way for the municipality to meet a development objective. Once the municipality has identified the best methods and strategies to</w:t>
      </w:r>
      <w:r w:rsidR="00BF5E7C" w:rsidRPr="0027083C">
        <w:rPr>
          <w:rFonts w:asciiTheme="minorHAnsi" w:eastAsiaTheme="minorHAnsi" w:hAnsiTheme="minorHAnsi"/>
          <w:color w:val="auto"/>
          <w:sz w:val="22"/>
          <w:szCs w:val="22"/>
          <w:lang w:val="en-ZA"/>
        </w:rPr>
        <w:t>wards</w:t>
      </w:r>
      <w:r w:rsidRPr="0027083C">
        <w:rPr>
          <w:rFonts w:asciiTheme="minorHAnsi" w:eastAsiaTheme="minorHAnsi" w:hAnsiTheme="minorHAnsi"/>
          <w:color w:val="auto"/>
          <w:sz w:val="22"/>
          <w:szCs w:val="22"/>
          <w:lang w:val="en-ZA"/>
        </w:rPr>
        <w:t xml:space="preserve"> achieving its development objectives</w:t>
      </w:r>
      <w:r w:rsidR="00BF5E7C" w:rsidRPr="0027083C">
        <w:rPr>
          <w:rFonts w:asciiTheme="minorHAnsi" w:eastAsiaTheme="minorHAnsi" w:hAnsiTheme="minorHAnsi"/>
          <w:color w:val="auto"/>
          <w:sz w:val="22"/>
          <w:szCs w:val="22"/>
          <w:lang w:val="en-ZA"/>
        </w:rPr>
        <w:t>, the</w:t>
      </w:r>
      <w:r w:rsidRPr="0027083C">
        <w:rPr>
          <w:rFonts w:asciiTheme="minorHAnsi" w:eastAsiaTheme="minorHAnsi" w:hAnsiTheme="minorHAnsi"/>
          <w:color w:val="auto"/>
          <w:sz w:val="22"/>
          <w:szCs w:val="22"/>
          <w:lang w:val="en-ZA"/>
        </w:rPr>
        <w:t xml:space="preserve"> identification of specific projects must commence.  This phase should be completed by </w:t>
      </w:r>
      <w:r w:rsidR="00BF5E7C" w:rsidRPr="0027083C">
        <w:rPr>
          <w:rFonts w:asciiTheme="minorHAnsi" w:eastAsiaTheme="minorHAnsi" w:hAnsiTheme="minorHAnsi"/>
          <w:b/>
          <w:color w:val="auto"/>
          <w:sz w:val="22"/>
          <w:szCs w:val="22"/>
          <w:lang w:val="en-ZA"/>
        </w:rPr>
        <w:t>October</w:t>
      </w:r>
      <w:r w:rsidRPr="0027083C">
        <w:rPr>
          <w:rFonts w:asciiTheme="minorHAnsi" w:eastAsiaTheme="minorHAnsi" w:hAnsiTheme="minorHAnsi"/>
          <w:color w:val="auto"/>
          <w:sz w:val="22"/>
          <w:szCs w:val="22"/>
          <w:lang w:val="en-ZA"/>
        </w:rPr>
        <w:t>.</w:t>
      </w:r>
    </w:p>
    <w:p w:rsidR="00BF5E7C" w:rsidRPr="0027083C" w:rsidRDefault="00BF5E7C" w:rsidP="00A56391">
      <w:pPr>
        <w:pStyle w:val="NormalWeb"/>
        <w:spacing w:before="0" w:beforeAutospacing="0" w:after="0" w:afterAutospacing="0"/>
        <w:jc w:val="both"/>
        <w:rPr>
          <w:rFonts w:asciiTheme="minorHAnsi" w:eastAsiaTheme="minorHAnsi" w:hAnsiTheme="minorHAnsi"/>
          <w:color w:val="auto"/>
          <w:sz w:val="22"/>
          <w:szCs w:val="22"/>
          <w:u w:val="single"/>
          <w:lang w:val="en-ZA"/>
        </w:rPr>
      </w:pPr>
    </w:p>
    <w:p w:rsidR="0049536D" w:rsidRPr="0027083C" w:rsidRDefault="0049536D" w:rsidP="00A56391">
      <w:pPr>
        <w:pStyle w:val="NormalWeb"/>
        <w:spacing w:before="0" w:beforeAutospacing="0" w:after="0" w:afterAutospacing="0"/>
        <w:jc w:val="both"/>
        <w:rPr>
          <w:rFonts w:asciiTheme="minorHAnsi" w:eastAsiaTheme="minorHAnsi" w:hAnsiTheme="minorHAnsi"/>
          <w:color w:val="auto"/>
          <w:sz w:val="22"/>
          <w:szCs w:val="22"/>
          <w:lang w:val="en-ZA"/>
        </w:rPr>
      </w:pPr>
      <w:r w:rsidRPr="0027083C">
        <w:rPr>
          <w:rFonts w:asciiTheme="minorHAnsi" w:eastAsiaTheme="minorHAnsi" w:hAnsiTheme="minorHAnsi"/>
          <w:b/>
          <w:color w:val="auto"/>
          <w:sz w:val="22"/>
          <w:szCs w:val="22"/>
          <w:u w:val="single"/>
          <w:lang w:val="en-ZA"/>
        </w:rPr>
        <w:t>Projects Phase</w:t>
      </w:r>
      <w:r w:rsidRPr="0027083C">
        <w:rPr>
          <w:rFonts w:asciiTheme="minorHAnsi" w:eastAsiaTheme="minorHAnsi" w:hAnsiTheme="minorHAnsi"/>
          <w:b/>
          <w:color w:val="auto"/>
          <w:sz w:val="22"/>
          <w:szCs w:val="22"/>
          <w:lang w:val="en-ZA"/>
        </w:rPr>
        <w:t>:</w:t>
      </w:r>
      <w:r w:rsidR="00BF5E7C" w:rsidRPr="0027083C">
        <w:rPr>
          <w:rFonts w:asciiTheme="minorHAnsi" w:eastAsiaTheme="minorHAnsi" w:hAnsiTheme="minorHAnsi"/>
          <w:color w:val="auto"/>
          <w:sz w:val="22"/>
          <w:szCs w:val="22"/>
          <w:lang w:val="en-ZA"/>
        </w:rPr>
        <w:t xml:space="preserve"> </w:t>
      </w:r>
      <w:r w:rsidRPr="0027083C">
        <w:rPr>
          <w:rFonts w:asciiTheme="minorHAnsi" w:eastAsiaTheme="minorHAnsi" w:hAnsiTheme="minorHAnsi"/>
          <w:color w:val="auto"/>
          <w:sz w:val="22"/>
          <w:szCs w:val="22"/>
          <w:lang w:val="en-ZA"/>
        </w:rPr>
        <w:t>During this phase the municipality works on the designs and content/specifications of projects identified during the prior phases. Clear details for each project have to be worked out.  Clear targets must be set and indicators worked out to measure performance as well as the impact of individual programmes and projects.</w:t>
      </w:r>
      <w:r w:rsidR="00BF5E7C" w:rsidRPr="0027083C">
        <w:rPr>
          <w:rFonts w:asciiTheme="minorHAnsi" w:eastAsiaTheme="minorHAnsi" w:hAnsiTheme="minorHAnsi"/>
          <w:color w:val="auto"/>
          <w:sz w:val="22"/>
          <w:szCs w:val="22"/>
          <w:lang w:val="en-ZA"/>
        </w:rPr>
        <w:t xml:space="preserve"> </w:t>
      </w:r>
      <w:r w:rsidRPr="0027083C">
        <w:rPr>
          <w:rFonts w:asciiTheme="minorHAnsi" w:eastAsiaTheme="minorHAnsi" w:hAnsiTheme="minorHAnsi"/>
          <w:color w:val="auto"/>
          <w:sz w:val="22"/>
          <w:szCs w:val="22"/>
          <w:lang w:val="en-ZA"/>
        </w:rPr>
        <w:t>The identified projects must have a direct link to the priority issues and objectives identified in the previous phase.  Municipalities must ensure engagement of internal technical committees, possibly with selected key stakeholders.  The needs and   views of the affected communities must be taken as a priority.   The project technical committees and their subcommittees must be able to distinguish between the strategic municipal wide development programmes and the lo</w:t>
      </w:r>
      <w:r w:rsidR="00BF5E7C" w:rsidRPr="0027083C">
        <w:rPr>
          <w:rFonts w:asciiTheme="minorHAnsi" w:eastAsiaTheme="minorHAnsi" w:hAnsiTheme="minorHAnsi"/>
          <w:color w:val="auto"/>
          <w:sz w:val="22"/>
          <w:szCs w:val="22"/>
          <w:lang w:val="en-ZA"/>
        </w:rPr>
        <w:t xml:space="preserve">calised </w:t>
      </w:r>
      <w:r w:rsidRPr="0027083C">
        <w:rPr>
          <w:rFonts w:asciiTheme="minorHAnsi" w:eastAsiaTheme="minorHAnsi" w:hAnsiTheme="minorHAnsi"/>
          <w:color w:val="auto"/>
          <w:sz w:val="22"/>
          <w:szCs w:val="22"/>
          <w:lang w:val="en-ZA"/>
        </w:rPr>
        <w:t xml:space="preserve">community-level projects. This phase should be completed by </w:t>
      </w:r>
      <w:r w:rsidR="00F611FF">
        <w:rPr>
          <w:rFonts w:asciiTheme="minorHAnsi" w:eastAsiaTheme="minorHAnsi" w:hAnsiTheme="minorHAnsi"/>
          <w:b/>
          <w:color w:val="auto"/>
          <w:sz w:val="22"/>
          <w:szCs w:val="22"/>
          <w:lang w:val="en-ZA"/>
        </w:rPr>
        <w:t>January</w:t>
      </w:r>
      <w:r w:rsidR="00BF5E7C" w:rsidRPr="0027083C">
        <w:rPr>
          <w:rFonts w:asciiTheme="minorHAnsi" w:eastAsiaTheme="minorHAnsi" w:hAnsiTheme="minorHAnsi"/>
          <w:b/>
          <w:color w:val="auto"/>
          <w:sz w:val="22"/>
          <w:szCs w:val="22"/>
          <w:lang w:val="en-ZA"/>
        </w:rPr>
        <w:t>.</w:t>
      </w:r>
    </w:p>
    <w:p w:rsidR="0049536D" w:rsidRPr="0027083C" w:rsidRDefault="0049536D" w:rsidP="00A56391">
      <w:pPr>
        <w:pStyle w:val="Heading4"/>
        <w:spacing w:before="0" w:line="240" w:lineRule="auto"/>
        <w:jc w:val="both"/>
        <w:rPr>
          <w:rFonts w:asciiTheme="minorHAnsi" w:eastAsiaTheme="minorHAnsi" w:hAnsiTheme="minorHAnsi" w:cs="Arial"/>
          <w:b w:val="0"/>
          <w:bCs w:val="0"/>
          <w:i w:val="0"/>
          <w:iCs w:val="0"/>
          <w:color w:val="auto"/>
        </w:rPr>
      </w:pPr>
    </w:p>
    <w:p w:rsidR="0049536D" w:rsidRPr="0027083C" w:rsidRDefault="0049536D" w:rsidP="00A56391">
      <w:pPr>
        <w:pStyle w:val="Heading4"/>
        <w:spacing w:before="0" w:line="240" w:lineRule="auto"/>
        <w:jc w:val="both"/>
        <w:rPr>
          <w:rFonts w:asciiTheme="minorHAnsi" w:eastAsiaTheme="minorHAnsi" w:hAnsiTheme="minorHAnsi" w:cs="Arial"/>
          <w:b w:val="0"/>
          <w:bCs w:val="0"/>
          <w:i w:val="0"/>
          <w:iCs w:val="0"/>
          <w:color w:val="auto"/>
        </w:rPr>
      </w:pPr>
      <w:r w:rsidRPr="0027083C">
        <w:rPr>
          <w:rFonts w:asciiTheme="minorHAnsi" w:eastAsiaTheme="minorHAnsi" w:hAnsiTheme="minorHAnsi" w:cs="Arial"/>
          <w:bCs w:val="0"/>
          <w:i w:val="0"/>
          <w:iCs w:val="0"/>
          <w:color w:val="auto"/>
          <w:u w:val="single"/>
        </w:rPr>
        <w:t>Integration Phase</w:t>
      </w:r>
      <w:r w:rsidRPr="0027083C">
        <w:rPr>
          <w:rFonts w:asciiTheme="minorHAnsi" w:eastAsiaTheme="minorHAnsi" w:hAnsiTheme="minorHAnsi" w:cs="Arial"/>
          <w:bCs w:val="0"/>
          <w:i w:val="0"/>
          <w:iCs w:val="0"/>
          <w:color w:val="auto"/>
        </w:rPr>
        <w:t>:</w:t>
      </w:r>
      <w:r w:rsidRPr="0027083C">
        <w:rPr>
          <w:rFonts w:asciiTheme="minorHAnsi" w:eastAsiaTheme="minorHAnsi" w:hAnsiTheme="minorHAnsi" w:cs="Arial"/>
          <w:b w:val="0"/>
          <w:bCs w:val="0"/>
          <w:i w:val="0"/>
          <w:iCs w:val="0"/>
          <w:color w:val="auto"/>
        </w:rPr>
        <w:t xml:space="preserve">  Once all projects have been identified, the municipality must confirm that the identified projects will achieve the desired impact in terms of addressing the identified challenges and are aligned with the objectives and strategies and comply with legislation.  The identified programmes/projects will set the pace and direct the trajectory emanating from the overall picture of the development plans of all the stakeholders, including sector departments and social partners.</w:t>
      </w:r>
    </w:p>
    <w:p w:rsidR="00BF5E7C" w:rsidRPr="0027083C" w:rsidRDefault="00BF5E7C" w:rsidP="00BF5E7C"/>
    <w:p w:rsidR="007E7D85" w:rsidRPr="0027083C" w:rsidRDefault="007E7D85" w:rsidP="00A56391">
      <w:pPr>
        <w:autoSpaceDE w:val="0"/>
        <w:autoSpaceDN w:val="0"/>
        <w:adjustRightInd w:val="0"/>
        <w:spacing w:after="0" w:line="240" w:lineRule="auto"/>
        <w:jc w:val="both"/>
        <w:rPr>
          <w:rFonts w:cs="Arial"/>
        </w:rPr>
      </w:pPr>
      <w:r w:rsidRPr="0027083C">
        <w:rPr>
          <w:rFonts w:cs="Arial"/>
        </w:rPr>
        <w:t>Public discussion</w:t>
      </w:r>
      <w:r w:rsidR="00BF5E7C" w:rsidRPr="0027083C">
        <w:rPr>
          <w:rFonts w:cs="Arial"/>
        </w:rPr>
        <w:t>s</w:t>
      </w:r>
      <w:r w:rsidRPr="0027083C">
        <w:rPr>
          <w:rFonts w:cs="Arial"/>
        </w:rPr>
        <w:t>, community engagement</w:t>
      </w:r>
      <w:r w:rsidR="00BF5E7C" w:rsidRPr="0027083C">
        <w:rPr>
          <w:rFonts w:cs="Arial"/>
        </w:rPr>
        <w:t>s</w:t>
      </w:r>
      <w:r w:rsidRPr="0027083C">
        <w:rPr>
          <w:rFonts w:cs="Arial"/>
        </w:rPr>
        <w:t xml:space="preserve"> and opportunities for comments from </w:t>
      </w:r>
      <w:r w:rsidR="00BF5E7C" w:rsidRPr="0027083C">
        <w:rPr>
          <w:rFonts w:cs="Arial"/>
        </w:rPr>
        <w:t>the public</w:t>
      </w:r>
      <w:r w:rsidRPr="0027083C">
        <w:rPr>
          <w:rFonts w:cs="Arial"/>
        </w:rPr>
        <w:t xml:space="preserve"> and interested stakeholder organisation</w:t>
      </w:r>
      <w:r w:rsidR="00BF5E7C" w:rsidRPr="0027083C">
        <w:rPr>
          <w:rFonts w:cs="Arial"/>
        </w:rPr>
        <w:t>s</w:t>
      </w:r>
      <w:r w:rsidRPr="0027083C">
        <w:rPr>
          <w:rFonts w:cs="Arial"/>
        </w:rPr>
        <w:t xml:space="preserve"> must be facilitated and appropriate mechanisms should be in place and be institutionalised.   Towards the completion of this phase munic</w:t>
      </w:r>
      <w:r w:rsidR="00BF5E7C" w:rsidRPr="0027083C">
        <w:rPr>
          <w:rFonts w:cs="Arial"/>
        </w:rPr>
        <w:t xml:space="preserve">ipalities must also conduct IDP </w:t>
      </w:r>
      <w:r w:rsidRPr="0027083C">
        <w:rPr>
          <w:rFonts w:cs="Arial"/>
        </w:rPr>
        <w:t xml:space="preserve">engagements to confirm the chosen development trajectory with all the stakeholders.  </w:t>
      </w:r>
    </w:p>
    <w:p w:rsidR="00BF5E7C" w:rsidRPr="0027083C" w:rsidRDefault="00BF5E7C" w:rsidP="00A56391">
      <w:pPr>
        <w:autoSpaceDE w:val="0"/>
        <w:autoSpaceDN w:val="0"/>
        <w:adjustRightInd w:val="0"/>
        <w:spacing w:after="0" w:line="240" w:lineRule="auto"/>
        <w:jc w:val="both"/>
        <w:rPr>
          <w:rFonts w:cs="Arial"/>
        </w:rPr>
      </w:pPr>
    </w:p>
    <w:p w:rsidR="007E7D85" w:rsidRPr="0027083C" w:rsidRDefault="00BF5E7C" w:rsidP="00A56391">
      <w:pPr>
        <w:autoSpaceDE w:val="0"/>
        <w:autoSpaceDN w:val="0"/>
        <w:adjustRightInd w:val="0"/>
        <w:spacing w:after="0" w:line="240" w:lineRule="auto"/>
        <w:jc w:val="both"/>
        <w:rPr>
          <w:rFonts w:cs="Arial"/>
        </w:rPr>
      </w:pPr>
      <w:r w:rsidRPr="0027083C">
        <w:rPr>
          <w:rFonts w:cs="Arial"/>
        </w:rPr>
        <w:t>This process should continue</w:t>
      </w:r>
      <w:r w:rsidR="007E7D85" w:rsidRPr="0027083C">
        <w:rPr>
          <w:rFonts w:cs="Arial"/>
        </w:rPr>
        <w:t xml:space="preserve"> concurrently with the </w:t>
      </w:r>
      <w:r w:rsidRPr="0027083C">
        <w:rPr>
          <w:rFonts w:cs="Arial"/>
        </w:rPr>
        <w:t xml:space="preserve">public notice </w:t>
      </w:r>
      <w:r w:rsidR="007E7D85" w:rsidRPr="0027083C">
        <w:rPr>
          <w:rFonts w:cs="Arial"/>
        </w:rPr>
        <w:t>period in terms of S15 (3) of the Municipal Planning and Performance Management Regulations, which require that a municipality must afford the local community at least 21 days to comment on the final draft of its integrated development plan before the plan is submitted to the council for adoption.</w:t>
      </w:r>
    </w:p>
    <w:p w:rsidR="00BF5E7C" w:rsidRPr="0027083C" w:rsidRDefault="00BF5E7C" w:rsidP="00A56391">
      <w:pPr>
        <w:autoSpaceDE w:val="0"/>
        <w:autoSpaceDN w:val="0"/>
        <w:adjustRightInd w:val="0"/>
        <w:spacing w:after="0" w:line="240" w:lineRule="auto"/>
        <w:jc w:val="both"/>
        <w:rPr>
          <w:rFonts w:cs="Arial"/>
        </w:rPr>
      </w:pPr>
    </w:p>
    <w:p w:rsidR="007E7D85" w:rsidRPr="0027083C" w:rsidRDefault="007E7D85" w:rsidP="00A56391">
      <w:pPr>
        <w:autoSpaceDE w:val="0"/>
        <w:autoSpaceDN w:val="0"/>
        <w:adjustRightInd w:val="0"/>
        <w:spacing w:after="0" w:line="240" w:lineRule="auto"/>
        <w:jc w:val="both"/>
        <w:rPr>
          <w:rFonts w:cs="Arial"/>
          <w:b/>
        </w:rPr>
      </w:pPr>
      <w:r w:rsidRPr="0027083C">
        <w:rPr>
          <w:rFonts w:cs="Arial"/>
        </w:rPr>
        <w:t>In terms of S30 of the MSA, the executive committee or executive mayor of a municipality must, inter alia, in accordance with S29 of the MSA, submit the draft plan to the muni</w:t>
      </w:r>
      <w:r w:rsidR="00BF5E7C" w:rsidRPr="0027083C">
        <w:rPr>
          <w:rFonts w:cs="Arial"/>
        </w:rPr>
        <w:t>cipal council for adoption</w:t>
      </w:r>
      <w:r w:rsidRPr="0027083C">
        <w:rPr>
          <w:rFonts w:cs="Arial"/>
        </w:rPr>
        <w:t xml:space="preserve">.  Thus, adoption of the draft IDP by the municipal council will be a precondition for </w:t>
      </w:r>
      <w:r w:rsidR="00BF5E7C" w:rsidRPr="0027083C">
        <w:rPr>
          <w:rFonts w:cs="Arial"/>
        </w:rPr>
        <w:t xml:space="preserve">giving notice about a draft IDP for a </w:t>
      </w:r>
      <w:r w:rsidRPr="0027083C">
        <w:rPr>
          <w:rFonts w:cs="Arial"/>
        </w:rPr>
        <w:t>financial year i</w:t>
      </w:r>
      <w:r w:rsidR="00BF5E7C" w:rsidRPr="0027083C">
        <w:rPr>
          <w:rFonts w:cs="Arial"/>
        </w:rPr>
        <w:t>n order to, inter alia, improve</w:t>
      </w:r>
      <w:r w:rsidRPr="0027083C">
        <w:rPr>
          <w:rFonts w:cs="Arial"/>
        </w:rPr>
        <w:t xml:space="preserve"> transparency and accountability between th</w:t>
      </w:r>
      <w:r w:rsidR="0093053F" w:rsidRPr="0027083C">
        <w:rPr>
          <w:rFonts w:cs="Arial"/>
        </w:rPr>
        <w:t xml:space="preserve">e council and the communities. This phase should be completed by </w:t>
      </w:r>
      <w:r w:rsidR="00F611FF">
        <w:rPr>
          <w:rFonts w:cs="Arial"/>
          <w:b/>
        </w:rPr>
        <w:t>Febr</w:t>
      </w:r>
      <w:r w:rsidR="0093053F" w:rsidRPr="0027083C">
        <w:rPr>
          <w:rFonts w:cs="Arial"/>
          <w:b/>
        </w:rPr>
        <w:t>uary.</w:t>
      </w:r>
    </w:p>
    <w:p w:rsidR="0093053F" w:rsidRPr="0027083C" w:rsidRDefault="0093053F" w:rsidP="00A56391">
      <w:pPr>
        <w:autoSpaceDE w:val="0"/>
        <w:autoSpaceDN w:val="0"/>
        <w:adjustRightInd w:val="0"/>
        <w:spacing w:after="0" w:line="240" w:lineRule="auto"/>
        <w:jc w:val="both"/>
        <w:rPr>
          <w:rFonts w:cs="Arial"/>
        </w:rPr>
      </w:pPr>
    </w:p>
    <w:p w:rsidR="007E7D85" w:rsidRPr="0027083C" w:rsidRDefault="007E7D85" w:rsidP="00A56391">
      <w:pPr>
        <w:spacing w:after="0" w:line="240" w:lineRule="auto"/>
        <w:jc w:val="both"/>
        <w:rPr>
          <w:rFonts w:cs="Arial"/>
        </w:rPr>
      </w:pPr>
      <w:r w:rsidRPr="0027083C">
        <w:rPr>
          <w:rFonts w:cs="Arial"/>
          <w:b/>
          <w:u w:val="single"/>
        </w:rPr>
        <w:lastRenderedPageBreak/>
        <w:t>Adoption</w:t>
      </w:r>
      <w:r w:rsidR="0093053F" w:rsidRPr="0027083C">
        <w:rPr>
          <w:rFonts w:cs="Arial"/>
          <w:b/>
          <w:u w:val="single"/>
        </w:rPr>
        <w:t>/Approval</w:t>
      </w:r>
      <w:r w:rsidRPr="0027083C">
        <w:rPr>
          <w:rFonts w:cs="Arial"/>
          <w:b/>
          <w:u w:val="single"/>
        </w:rPr>
        <w:t xml:space="preserve"> Phase</w:t>
      </w:r>
      <w:r w:rsidRPr="0027083C">
        <w:rPr>
          <w:rFonts w:cs="Arial"/>
        </w:rPr>
        <w:t xml:space="preserve">:  After the completion of the IDP compilation process, the IDP document must be presented to the council for consideration and adoption.  All local municipalities must adopt their final IDP </w:t>
      </w:r>
      <w:r w:rsidR="0093053F" w:rsidRPr="0027083C">
        <w:rPr>
          <w:rFonts w:cs="Arial"/>
        </w:rPr>
        <w:t>by</w:t>
      </w:r>
      <w:r w:rsidRPr="0027083C">
        <w:rPr>
          <w:rFonts w:cs="Arial"/>
          <w:b/>
        </w:rPr>
        <w:t xml:space="preserve"> March </w:t>
      </w:r>
      <w:r w:rsidR="0093053F" w:rsidRPr="0027083C">
        <w:rPr>
          <w:rFonts w:cs="Arial"/>
          <w:b/>
        </w:rPr>
        <w:t>each year</w:t>
      </w:r>
      <w:r w:rsidR="0093053F" w:rsidRPr="0027083C">
        <w:rPr>
          <w:rFonts w:cs="Arial"/>
        </w:rPr>
        <w:t xml:space="preserve">. </w:t>
      </w:r>
      <w:r w:rsidRPr="0027083C">
        <w:rPr>
          <w:rFonts w:cs="Arial"/>
        </w:rPr>
        <w:t>In terms of S36 of the MSA, a municipality must give effect to its IDP and must conduct its affairs in a manne</w:t>
      </w:r>
      <w:r w:rsidR="0093053F" w:rsidRPr="0027083C">
        <w:rPr>
          <w:rFonts w:cs="Arial"/>
        </w:rPr>
        <w:t>r which is consistent with its Integrated Development P</w:t>
      </w:r>
      <w:r w:rsidRPr="0027083C">
        <w:rPr>
          <w:rFonts w:cs="Arial"/>
        </w:rPr>
        <w:t xml:space="preserve">lan.  The budget of the municipality must be informed by the adopted IDP. The public must be informed of the adoption of the reviewed Integrated Development Plan by notice in a newspaper circulating in the District or by placing the notice in official notice boards in terms of Section 25 (4) of the Act. It is critical to note that in terms of S25 (4) (b) of the </w:t>
      </w:r>
      <w:r w:rsidR="0093053F" w:rsidRPr="0027083C">
        <w:rPr>
          <w:rFonts w:cs="Arial"/>
        </w:rPr>
        <w:t>MSA,</w:t>
      </w:r>
      <w:r w:rsidRPr="0027083C">
        <w:rPr>
          <w:rFonts w:cs="Arial"/>
        </w:rPr>
        <w:t xml:space="preserve"> municipalities must after adoption of the IDP publicise a summary of the Plan</w:t>
      </w:r>
      <w:r w:rsidR="0093053F" w:rsidRPr="0027083C">
        <w:rPr>
          <w:rFonts w:cs="Arial"/>
        </w:rPr>
        <w:t xml:space="preserve"> for inspection by interested and affected parties, stakeholders and general members of the public</w:t>
      </w:r>
      <w:r w:rsidRPr="0027083C">
        <w:rPr>
          <w:rFonts w:cs="Arial"/>
        </w:rPr>
        <w:t>.</w:t>
      </w:r>
      <w:bookmarkStart w:id="10" w:name="_Toc283388767"/>
    </w:p>
    <w:p w:rsidR="007E7D85" w:rsidRPr="0027083C" w:rsidRDefault="007E7D85" w:rsidP="00A56391">
      <w:pPr>
        <w:spacing w:after="0" w:line="240" w:lineRule="auto"/>
        <w:jc w:val="both"/>
        <w:rPr>
          <w:rFonts w:cs="Arial"/>
          <w:b/>
        </w:rPr>
      </w:pPr>
    </w:p>
    <w:p w:rsidR="007E7D85" w:rsidRPr="0027083C" w:rsidRDefault="00D05C1C" w:rsidP="00A56391">
      <w:pPr>
        <w:spacing w:after="0" w:line="240" w:lineRule="auto"/>
        <w:jc w:val="both"/>
        <w:rPr>
          <w:rFonts w:cs="Arial"/>
          <w:b/>
        </w:rPr>
      </w:pPr>
      <w:r w:rsidRPr="0027083C">
        <w:rPr>
          <w:rFonts w:cs="Arial"/>
          <w:b/>
        </w:rPr>
        <w:t>4.1.2</w:t>
      </w:r>
      <w:r w:rsidR="007E7D85" w:rsidRPr="0027083C">
        <w:rPr>
          <w:rFonts w:cs="Arial"/>
          <w:b/>
        </w:rPr>
        <w:t xml:space="preserve"> Drafting and adoption of municipal budget</w:t>
      </w:r>
      <w:bookmarkEnd w:id="10"/>
    </w:p>
    <w:p w:rsidR="007E7D85" w:rsidRPr="0027083C" w:rsidRDefault="007E7D85" w:rsidP="00A56391">
      <w:pPr>
        <w:autoSpaceDE w:val="0"/>
        <w:autoSpaceDN w:val="0"/>
        <w:adjustRightInd w:val="0"/>
        <w:spacing w:after="0" w:line="240" w:lineRule="auto"/>
        <w:jc w:val="both"/>
        <w:rPr>
          <w:rFonts w:cs="Arial"/>
        </w:rPr>
      </w:pPr>
      <w:r w:rsidRPr="0027083C">
        <w:rPr>
          <w:rFonts w:cs="Arial"/>
        </w:rPr>
        <w:t>The drafting of the Municipal budget is regulated in terms of the Municipal Finance Management Act of 2003 (MFMA).  S21(1) of the MFMA states that the mayor of a municipality must co-ordinate the processes for preparing the annual budget and for reviewing the municipality's integrated development plan and budget-related policies to ensure that the tabled budget and any revisions of the integrated development plan and budget-related policies are mutually consistent and credible.  At least 10 months before the start of the budget year the Mayor must table in the municipal council a time schedule outlining key deadlines for the preparation, tabling and approval of the annual budget.  In order for the municipal council to adopt the budget of the municipality, the mayor of the municipality must table the annual budget at a council meeting at least 90 days before the start of the budget year in terms of S16 (2) of the MFMA, which annual budget must be approved by the council, in terms of S16 (1) of the same Act, before the start of that financial year.</w:t>
      </w:r>
    </w:p>
    <w:p w:rsidR="00444EE7" w:rsidRPr="0027083C" w:rsidRDefault="00444EE7" w:rsidP="00A56391">
      <w:pPr>
        <w:autoSpaceDE w:val="0"/>
        <w:autoSpaceDN w:val="0"/>
        <w:adjustRightInd w:val="0"/>
        <w:spacing w:after="0" w:line="240" w:lineRule="auto"/>
        <w:jc w:val="both"/>
        <w:rPr>
          <w:rFonts w:cs="Arial"/>
        </w:rPr>
      </w:pPr>
    </w:p>
    <w:p w:rsidR="007666B3" w:rsidRPr="0027083C" w:rsidRDefault="0093053F" w:rsidP="0093053F">
      <w:pPr>
        <w:pStyle w:val="Heading2"/>
        <w:numPr>
          <w:ilvl w:val="1"/>
          <w:numId w:val="26"/>
        </w:numPr>
        <w:spacing w:before="0"/>
        <w:rPr>
          <w:rFonts w:asciiTheme="minorHAnsi" w:hAnsiTheme="minorHAnsi"/>
          <w:sz w:val="22"/>
          <w:szCs w:val="22"/>
        </w:rPr>
      </w:pPr>
      <w:bookmarkStart w:id="11" w:name="_Toc395173170"/>
      <w:r w:rsidRPr="0027083C">
        <w:rPr>
          <w:rFonts w:asciiTheme="minorHAnsi" w:hAnsiTheme="minorHAnsi"/>
          <w:sz w:val="22"/>
          <w:szCs w:val="22"/>
        </w:rPr>
        <w:t>Submission of the approved IDP to the MEC for Local Government</w:t>
      </w:r>
      <w:bookmarkEnd w:id="11"/>
    </w:p>
    <w:p w:rsidR="0093053F" w:rsidRPr="0027083C" w:rsidRDefault="0093053F" w:rsidP="0093053F">
      <w:pPr>
        <w:spacing w:after="0"/>
      </w:pPr>
    </w:p>
    <w:p w:rsidR="00CC128B" w:rsidRPr="0027083C" w:rsidRDefault="007666B3" w:rsidP="0093053F">
      <w:pPr>
        <w:autoSpaceDE w:val="0"/>
        <w:autoSpaceDN w:val="0"/>
        <w:adjustRightInd w:val="0"/>
        <w:spacing w:after="0" w:line="240" w:lineRule="auto"/>
        <w:jc w:val="both"/>
        <w:rPr>
          <w:rFonts w:cs="Arial"/>
          <w:color w:val="000000"/>
        </w:rPr>
      </w:pPr>
      <w:r w:rsidRPr="0027083C">
        <w:rPr>
          <w:rFonts w:cs="Arial"/>
          <w:color w:val="000000"/>
        </w:rPr>
        <w:t>In terms of S32 (1)(a) of the MSA, the Municipal Manager of a municipality must submit a copy of the</w:t>
      </w:r>
      <w:r w:rsidR="00CC128B" w:rsidRPr="0027083C">
        <w:rPr>
          <w:rFonts w:cs="Arial"/>
          <w:color w:val="000000"/>
        </w:rPr>
        <w:t xml:space="preserve"> </w:t>
      </w:r>
      <w:r w:rsidR="0093053F" w:rsidRPr="0027083C">
        <w:rPr>
          <w:rFonts w:cs="Arial"/>
          <w:color w:val="000000"/>
        </w:rPr>
        <w:t>Integrated Development P</w:t>
      </w:r>
      <w:r w:rsidRPr="0027083C">
        <w:rPr>
          <w:rFonts w:cs="Arial"/>
          <w:color w:val="000000"/>
        </w:rPr>
        <w:t xml:space="preserve">lan as adopted by the council of </w:t>
      </w:r>
      <w:r w:rsidR="0093053F" w:rsidRPr="0027083C">
        <w:rPr>
          <w:rFonts w:cs="Arial"/>
          <w:color w:val="000000"/>
        </w:rPr>
        <w:t>a</w:t>
      </w:r>
      <w:r w:rsidRPr="0027083C">
        <w:rPr>
          <w:rFonts w:cs="Arial"/>
          <w:color w:val="000000"/>
        </w:rPr>
        <w:t xml:space="preserve"> municipality and any subsequent amendment</w:t>
      </w:r>
      <w:r w:rsidR="0093053F" w:rsidRPr="0027083C">
        <w:rPr>
          <w:rFonts w:cs="Arial"/>
          <w:color w:val="000000"/>
        </w:rPr>
        <w:t>s</w:t>
      </w:r>
      <w:r w:rsidR="00CC128B" w:rsidRPr="0027083C">
        <w:rPr>
          <w:rFonts w:cs="Arial"/>
          <w:color w:val="000000"/>
        </w:rPr>
        <w:t xml:space="preserve"> </w:t>
      </w:r>
      <w:r w:rsidRPr="0027083C">
        <w:rPr>
          <w:rFonts w:cs="Arial"/>
          <w:color w:val="000000"/>
        </w:rPr>
        <w:t>to the plan, to the MEC for local government in the province within 10 days of the adoption or amendment of</w:t>
      </w:r>
      <w:r w:rsidR="00CC128B" w:rsidRPr="0027083C">
        <w:rPr>
          <w:rFonts w:cs="Arial"/>
          <w:color w:val="000000"/>
        </w:rPr>
        <w:t xml:space="preserve"> </w:t>
      </w:r>
      <w:r w:rsidRPr="0027083C">
        <w:rPr>
          <w:rFonts w:cs="Arial"/>
          <w:color w:val="000000"/>
        </w:rPr>
        <w:t>the plan. Such a copy must be accompanied by a summary of the process in terms of S28, a statement that</w:t>
      </w:r>
      <w:r w:rsidR="00CC128B" w:rsidRPr="0027083C">
        <w:rPr>
          <w:rFonts w:cs="Arial"/>
          <w:color w:val="000000"/>
        </w:rPr>
        <w:t xml:space="preserve"> </w:t>
      </w:r>
      <w:r w:rsidRPr="0027083C">
        <w:rPr>
          <w:rFonts w:cs="Arial"/>
          <w:color w:val="000000"/>
        </w:rPr>
        <w:t>the process has been complied with, together with any explanations that may be necessary to amplify the</w:t>
      </w:r>
      <w:r w:rsidR="00CC128B" w:rsidRPr="0027083C">
        <w:rPr>
          <w:rFonts w:cs="Arial"/>
          <w:color w:val="000000"/>
        </w:rPr>
        <w:t xml:space="preserve"> </w:t>
      </w:r>
      <w:r w:rsidRPr="0027083C">
        <w:rPr>
          <w:rFonts w:cs="Arial"/>
          <w:color w:val="000000"/>
        </w:rPr>
        <w:t>sta</w:t>
      </w:r>
      <w:r w:rsidR="00CC128B" w:rsidRPr="0027083C">
        <w:rPr>
          <w:rFonts w:cs="Arial"/>
          <w:color w:val="000000"/>
        </w:rPr>
        <w:t>tement.</w:t>
      </w:r>
      <w:r w:rsidRPr="0027083C">
        <w:rPr>
          <w:rFonts w:cs="Arial"/>
          <w:color w:val="000000"/>
        </w:rPr>
        <w:t xml:space="preserve"> </w:t>
      </w:r>
    </w:p>
    <w:p w:rsidR="00CC128B" w:rsidRPr="0027083C" w:rsidRDefault="00CC128B" w:rsidP="00A56391">
      <w:pPr>
        <w:autoSpaceDE w:val="0"/>
        <w:autoSpaceDN w:val="0"/>
        <w:adjustRightInd w:val="0"/>
        <w:spacing w:after="0" w:line="240" w:lineRule="auto"/>
        <w:jc w:val="both"/>
        <w:rPr>
          <w:rFonts w:cs="Arial"/>
          <w:color w:val="000000"/>
        </w:rPr>
      </w:pPr>
    </w:p>
    <w:p w:rsidR="007666B3" w:rsidRPr="0027083C" w:rsidRDefault="0093053F" w:rsidP="0093053F">
      <w:pPr>
        <w:pStyle w:val="Heading2"/>
        <w:numPr>
          <w:ilvl w:val="1"/>
          <w:numId w:val="26"/>
        </w:numPr>
        <w:spacing w:before="0"/>
        <w:rPr>
          <w:rFonts w:asciiTheme="minorHAnsi" w:hAnsiTheme="minorHAnsi"/>
          <w:sz w:val="22"/>
          <w:szCs w:val="22"/>
        </w:rPr>
      </w:pPr>
      <w:bookmarkStart w:id="12" w:name="_Toc395173171"/>
      <w:r w:rsidRPr="0027083C">
        <w:rPr>
          <w:rFonts w:asciiTheme="minorHAnsi" w:hAnsiTheme="minorHAnsi"/>
          <w:sz w:val="22"/>
          <w:szCs w:val="22"/>
        </w:rPr>
        <w:t>Drafting of a Municipal Budget</w:t>
      </w:r>
      <w:bookmarkEnd w:id="12"/>
    </w:p>
    <w:p w:rsidR="0093053F" w:rsidRPr="0027083C" w:rsidRDefault="0093053F" w:rsidP="00A56391">
      <w:pPr>
        <w:autoSpaceDE w:val="0"/>
        <w:autoSpaceDN w:val="0"/>
        <w:adjustRightInd w:val="0"/>
        <w:spacing w:after="0" w:line="240" w:lineRule="auto"/>
        <w:jc w:val="both"/>
        <w:rPr>
          <w:rFonts w:cs="Arial"/>
          <w:color w:val="000000"/>
        </w:rPr>
      </w:pPr>
    </w:p>
    <w:p w:rsidR="007666B3" w:rsidRPr="0027083C" w:rsidRDefault="007666B3" w:rsidP="00A56391">
      <w:pPr>
        <w:autoSpaceDE w:val="0"/>
        <w:autoSpaceDN w:val="0"/>
        <w:adjustRightInd w:val="0"/>
        <w:spacing w:after="0" w:line="240" w:lineRule="auto"/>
        <w:jc w:val="both"/>
        <w:rPr>
          <w:rFonts w:cs="Arial"/>
          <w:color w:val="000000"/>
        </w:rPr>
      </w:pPr>
      <w:r w:rsidRPr="0027083C">
        <w:rPr>
          <w:rFonts w:cs="Arial"/>
          <w:color w:val="000000"/>
        </w:rPr>
        <w:t>The drafting of the municipal budget is regulated in terms of the Municipal Finance Management Act of 2003</w:t>
      </w:r>
      <w:r w:rsidR="00CC128B" w:rsidRPr="0027083C">
        <w:rPr>
          <w:rFonts w:cs="Arial"/>
          <w:color w:val="000000"/>
        </w:rPr>
        <w:t xml:space="preserve"> </w:t>
      </w:r>
      <w:r w:rsidRPr="0027083C">
        <w:rPr>
          <w:rFonts w:cs="Arial"/>
          <w:color w:val="000000"/>
        </w:rPr>
        <w:t xml:space="preserve">(MFMA). </w:t>
      </w:r>
      <w:r w:rsidR="00CC128B" w:rsidRPr="0027083C">
        <w:rPr>
          <w:rFonts w:cs="Arial"/>
          <w:color w:val="000000"/>
        </w:rPr>
        <w:t>S21 (</w:t>
      </w:r>
      <w:r w:rsidRPr="0027083C">
        <w:rPr>
          <w:rFonts w:cs="Arial"/>
          <w:color w:val="000000"/>
        </w:rPr>
        <w:t>1) of the MFMA states that the mayor of a municipality must co-ordinate the processes for</w:t>
      </w:r>
      <w:r w:rsidR="00CC128B" w:rsidRPr="0027083C">
        <w:rPr>
          <w:rFonts w:cs="Arial"/>
          <w:color w:val="000000"/>
        </w:rPr>
        <w:t xml:space="preserve"> </w:t>
      </w:r>
      <w:r w:rsidRPr="0027083C">
        <w:rPr>
          <w:rFonts w:cs="Arial"/>
          <w:color w:val="000000"/>
        </w:rPr>
        <w:t>preparing the annual budget and fo</w:t>
      </w:r>
      <w:r w:rsidR="0093053F" w:rsidRPr="0027083C">
        <w:rPr>
          <w:rFonts w:cs="Arial"/>
          <w:color w:val="000000"/>
        </w:rPr>
        <w:t>r reviewing the municipality's Integrated Development P</w:t>
      </w:r>
      <w:r w:rsidRPr="0027083C">
        <w:rPr>
          <w:rFonts w:cs="Arial"/>
          <w:color w:val="000000"/>
        </w:rPr>
        <w:t>lan and budget</w:t>
      </w:r>
      <w:r w:rsidR="00CC128B" w:rsidRPr="0027083C">
        <w:rPr>
          <w:rFonts w:cs="Arial"/>
          <w:color w:val="000000"/>
        </w:rPr>
        <w:t xml:space="preserve"> </w:t>
      </w:r>
      <w:r w:rsidRPr="0027083C">
        <w:rPr>
          <w:rFonts w:cs="Arial"/>
          <w:color w:val="000000"/>
        </w:rPr>
        <w:t>related</w:t>
      </w:r>
      <w:r w:rsidR="00CC128B" w:rsidRPr="0027083C">
        <w:rPr>
          <w:rFonts w:cs="Arial"/>
          <w:color w:val="000000"/>
        </w:rPr>
        <w:t xml:space="preserve"> </w:t>
      </w:r>
      <w:r w:rsidRPr="0027083C">
        <w:rPr>
          <w:rFonts w:cs="Arial"/>
          <w:color w:val="000000"/>
        </w:rPr>
        <w:t>policies to ensure that the tabled b</w:t>
      </w:r>
      <w:r w:rsidR="0093053F" w:rsidRPr="0027083C">
        <w:rPr>
          <w:rFonts w:cs="Arial"/>
          <w:color w:val="000000"/>
        </w:rPr>
        <w:t>udget and any revisions of the Integrated Development P</w:t>
      </w:r>
      <w:r w:rsidRPr="0027083C">
        <w:rPr>
          <w:rFonts w:cs="Arial"/>
          <w:color w:val="000000"/>
        </w:rPr>
        <w:t>lan and</w:t>
      </w:r>
      <w:r w:rsidR="00CC128B" w:rsidRPr="0027083C">
        <w:rPr>
          <w:rFonts w:cs="Arial"/>
          <w:color w:val="000000"/>
        </w:rPr>
        <w:t xml:space="preserve"> </w:t>
      </w:r>
      <w:r w:rsidRPr="0027083C">
        <w:rPr>
          <w:rFonts w:cs="Arial"/>
          <w:color w:val="000000"/>
        </w:rPr>
        <w:t>budget-related policies are mutually consistent and credible. At least 10 months before the start of the</w:t>
      </w:r>
      <w:r w:rsidR="00CC128B" w:rsidRPr="0027083C">
        <w:rPr>
          <w:rFonts w:cs="Arial"/>
          <w:color w:val="000000"/>
        </w:rPr>
        <w:t xml:space="preserve"> </w:t>
      </w:r>
      <w:r w:rsidRPr="0027083C">
        <w:rPr>
          <w:rFonts w:cs="Arial"/>
          <w:color w:val="000000"/>
        </w:rPr>
        <w:t>budget year the Mayor must table in the municipal council a time schedule outlining key deadlines for the</w:t>
      </w:r>
      <w:r w:rsidR="00CC128B" w:rsidRPr="0027083C">
        <w:rPr>
          <w:rFonts w:cs="Arial"/>
          <w:color w:val="000000"/>
        </w:rPr>
        <w:t xml:space="preserve"> </w:t>
      </w:r>
      <w:r w:rsidRPr="0027083C">
        <w:rPr>
          <w:rFonts w:cs="Arial"/>
          <w:color w:val="000000"/>
        </w:rPr>
        <w:t>preparation, tabling and approval of the annual budget. In order for the municipal council to adopt the</w:t>
      </w:r>
      <w:r w:rsidR="00CC128B" w:rsidRPr="0027083C">
        <w:rPr>
          <w:rFonts w:cs="Arial"/>
          <w:color w:val="000000"/>
        </w:rPr>
        <w:t xml:space="preserve"> </w:t>
      </w:r>
      <w:r w:rsidRPr="0027083C">
        <w:rPr>
          <w:rFonts w:cs="Arial"/>
          <w:color w:val="000000"/>
        </w:rPr>
        <w:t>budget of the municipality, the mayor of the municipality must table the annual budget at a council meeting at</w:t>
      </w:r>
      <w:r w:rsidR="00CC128B" w:rsidRPr="0027083C">
        <w:rPr>
          <w:rFonts w:cs="Arial"/>
          <w:color w:val="000000"/>
        </w:rPr>
        <w:t xml:space="preserve"> </w:t>
      </w:r>
      <w:r w:rsidRPr="0027083C">
        <w:rPr>
          <w:rFonts w:cs="Arial"/>
          <w:color w:val="000000"/>
        </w:rPr>
        <w:t xml:space="preserve">least 90 days before the start of the budget year in terms of </w:t>
      </w:r>
      <w:r w:rsidR="00CC128B" w:rsidRPr="0027083C">
        <w:rPr>
          <w:rFonts w:cs="Arial"/>
          <w:color w:val="000000"/>
        </w:rPr>
        <w:t>S16 (</w:t>
      </w:r>
      <w:r w:rsidRPr="0027083C">
        <w:rPr>
          <w:rFonts w:cs="Arial"/>
          <w:color w:val="000000"/>
        </w:rPr>
        <w:t>2) of the MFMA, which annual budget must</w:t>
      </w:r>
      <w:r w:rsidR="00CC128B" w:rsidRPr="0027083C">
        <w:rPr>
          <w:rFonts w:cs="Arial"/>
          <w:color w:val="000000"/>
        </w:rPr>
        <w:t xml:space="preserve"> </w:t>
      </w:r>
      <w:r w:rsidRPr="0027083C">
        <w:rPr>
          <w:rFonts w:cs="Arial"/>
          <w:color w:val="000000"/>
        </w:rPr>
        <w:t xml:space="preserve">be approved by the council, in terms of </w:t>
      </w:r>
      <w:r w:rsidR="00CC128B" w:rsidRPr="0027083C">
        <w:rPr>
          <w:rFonts w:cs="Arial"/>
          <w:color w:val="000000"/>
        </w:rPr>
        <w:t>S16 (</w:t>
      </w:r>
      <w:r w:rsidRPr="0027083C">
        <w:rPr>
          <w:rFonts w:cs="Arial"/>
          <w:color w:val="000000"/>
        </w:rPr>
        <w:t>1) of the same Act, before the start of that financial year.</w:t>
      </w:r>
    </w:p>
    <w:p w:rsidR="00CC128B" w:rsidRDefault="00CC128B" w:rsidP="00A56391">
      <w:pPr>
        <w:autoSpaceDE w:val="0"/>
        <w:autoSpaceDN w:val="0"/>
        <w:adjustRightInd w:val="0"/>
        <w:spacing w:after="0" w:line="240" w:lineRule="auto"/>
        <w:jc w:val="both"/>
        <w:rPr>
          <w:rFonts w:cs="Arial"/>
          <w:color w:val="000000"/>
        </w:rPr>
      </w:pPr>
    </w:p>
    <w:p w:rsidR="0027083C" w:rsidRPr="0027083C" w:rsidRDefault="0027083C" w:rsidP="00A56391">
      <w:pPr>
        <w:autoSpaceDE w:val="0"/>
        <w:autoSpaceDN w:val="0"/>
        <w:adjustRightInd w:val="0"/>
        <w:spacing w:after="0" w:line="240" w:lineRule="auto"/>
        <w:jc w:val="both"/>
        <w:rPr>
          <w:rFonts w:cs="Arial"/>
          <w:color w:val="000000"/>
        </w:rPr>
      </w:pPr>
    </w:p>
    <w:p w:rsidR="007666B3" w:rsidRPr="0027083C" w:rsidRDefault="0093053F" w:rsidP="0093053F">
      <w:pPr>
        <w:pStyle w:val="Heading2"/>
        <w:numPr>
          <w:ilvl w:val="1"/>
          <w:numId w:val="26"/>
        </w:numPr>
        <w:spacing w:before="0"/>
        <w:rPr>
          <w:rFonts w:asciiTheme="minorHAnsi" w:hAnsiTheme="minorHAnsi"/>
          <w:sz w:val="22"/>
          <w:szCs w:val="22"/>
        </w:rPr>
      </w:pPr>
      <w:bookmarkStart w:id="13" w:name="_Toc395173172"/>
      <w:r w:rsidRPr="0027083C">
        <w:rPr>
          <w:rFonts w:asciiTheme="minorHAnsi" w:hAnsiTheme="minorHAnsi"/>
          <w:sz w:val="22"/>
          <w:szCs w:val="22"/>
        </w:rPr>
        <w:lastRenderedPageBreak/>
        <w:t>Implementation Management &amp; Monitoring</w:t>
      </w:r>
      <w:bookmarkEnd w:id="13"/>
    </w:p>
    <w:p w:rsidR="0093053F" w:rsidRPr="0027083C" w:rsidRDefault="0093053F" w:rsidP="0093053F">
      <w:pPr>
        <w:spacing w:after="0"/>
      </w:pPr>
    </w:p>
    <w:p w:rsidR="007666B3" w:rsidRPr="0027083C" w:rsidRDefault="007666B3" w:rsidP="0093053F">
      <w:pPr>
        <w:autoSpaceDE w:val="0"/>
        <w:autoSpaceDN w:val="0"/>
        <w:adjustRightInd w:val="0"/>
        <w:spacing w:after="0" w:line="240" w:lineRule="auto"/>
        <w:jc w:val="both"/>
        <w:rPr>
          <w:rFonts w:cs="Arial"/>
          <w:color w:val="000000"/>
        </w:rPr>
      </w:pPr>
      <w:r w:rsidRPr="0027083C">
        <w:rPr>
          <w:rFonts w:cs="Arial"/>
          <w:color w:val="000000"/>
        </w:rPr>
        <w:t>Chapter 6 of the MSA requires municipalities to develop and implement performance management systems.</w:t>
      </w:r>
      <w:r w:rsidR="00444EE7" w:rsidRPr="0027083C">
        <w:rPr>
          <w:rFonts w:cs="Arial"/>
          <w:color w:val="000000"/>
        </w:rPr>
        <w:t xml:space="preserve"> </w:t>
      </w:r>
      <w:r w:rsidRPr="0027083C">
        <w:rPr>
          <w:rFonts w:cs="Arial"/>
          <w:color w:val="000000"/>
        </w:rPr>
        <w:t>A municipality’s performance management system entails a framework that describes and represents how</w:t>
      </w:r>
      <w:r w:rsidR="00444EE7" w:rsidRPr="0027083C">
        <w:rPr>
          <w:rFonts w:cs="Arial"/>
          <w:color w:val="000000"/>
        </w:rPr>
        <w:t xml:space="preserve"> </w:t>
      </w:r>
      <w:r w:rsidRPr="0027083C">
        <w:rPr>
          <w:rFonts w:cs="Arial"/>
          <w:color w:val="000000"/>
        </w:rPr>
        <w:t>the municipality’s cycle and processes of performance planning, monitoring, measurement, review, reporting</w:t>
      </w:r>
      <w:r w:rsidR="00444EE7" w:rsidRPr="0027083C">
        <w:rPr>
          <w:rFonts w:cs="Arial"/>
          <w:color w:val="000000"/>
        </w:rPr>
        <w:t xml:space="preserve"> and </w:t>
      </w:r>
      <w:r w:rsidRPr="0027083C">
        <w:rPr>
          <w:rFonts w:cs="Arial"/>
          <w:color w:val="000000"/>
        </w:rPr>
        <w:t>improvement will be conducted, organised and managed, including determining the roles of the different</w:t>
      </w:r>
      <w:r w:rsidR="00444EE7" w:rsidRPr="0027083C">
        <w:rPr>
          <w:rFonts w:cs="Arial"/>
          <w:color w:val="000000"/>
        </w:rPr>
        <w:t xml:space="preserve"> </w:t>
      </w:r>
      <w:r w:rsidRPr="0027083C">
        <w:rPr>
          <w:rFonts w:cs="Arial"/>
          <w:color w:val="000000"/>
        </w:rPr>
        <w:t>role-players. A performance management system must be adopted before or at the same time as the</w:t>
      </w:r>
      <w:r w:rsidR="00444EE7" w:rsidRPr="0027083C">
        <w:rPr>
          <w:rFonts w:cs="Arial"/>
          <w:color w:val="000000"/>
        </w:rPr>
        <w:t xml:space="preserve"> </w:t>
      </w:r>
      <w:r w:rsidRPr="0027083C">
        <w:rPr>
          <w:rFonts w:cs="Arial"/>
          <w:color w:val="000000"/>
        </w:rPr>
        <w:t>commencement by the municipality of the process of setting key performance indicators and targets in</w:t>
      </w:r>
      <w:r w:rsidR="00444EE7" w:rsidRPr="0027083C">
        <w:rPr>
          <w:rFonts w:cs="Arial"/>
          <w:color w:val="000000"/>
        </w:rPr>
        <w:t xml:space="preserve"> </w:t>
      </w:r>
      <w:r w:rsidRPr="0027083C">
        <w:rPr>
          <w:rFonts w:cs="Arial"/>
          <w:color w:val="000000"/>
        </w:rPr>
        <w:t>accordance with its integrated development plan. The system further provides the municipality with a</w:t>
      </w:r>
      <w:r w:rsidR="00444EE7" w:rsidRPr="0027083C">
        <w:rPr>
          <w:rFonts w:cs="Arial"/>
          <w:color w:val="000000"/>
        </w:rPr>
        <w:t xml:space="preserve"> </w:t>
      </w:r>
      <w:r w:rsidRPr="0027083C">
        <w:rPr>
          <w:rFonts w:cs="Arial"/>
          <w:color w:val="000000"/>
        </w:rPr>
        <w:t>mechanism of early warning for under-performance and promotes accountability and good corporate</w:t>
      </w:r>
      <w:r w:rsidR="00444EE7" w:rsidRPr="0027083C">
        <w:rPr>
          <w:rFonts w:cs="Arial"/>
          <w:color w:val="000000"/>
        </w:rPr>
        <w:t xml:space="preserve"> </w:t>
      </w:r>
      <w:r w:rsidRPr="0027083C">
        <w:rPr>
          <w:rFonts w:cs="Arial"/>
          <w:color w:val="000000"/>
        </w:rPr>
        <w:t>governance.</w:t>
      </w:r>
    </w:p>
    <w:p w:rsidR="007666B3" w:rsidRPr="0027083C" w:rsidRDefault="007666B3" w:rsidP="00A56391">
      <w:pPr>
        <w:autoSpaceDE w:val="0"/>
        <w:autoSpaceDN w:val="0"/>
        <w:adjustRightInd w:val="0"/>
        <w:spacing w:after="0" w:line="240" w:lineRule="auto"/>
        <w:jc w:val="both"/>
        <w:rPr>
          <w:rFonts w:cs="Arial"/>
          <w:color w:val="000000"/>
        </w:rPr>
      </w:pPr>
      <w:r w:rsidRPr="0027083C">
        <w:rPr>
          <w:rFonts w:cs="Arial"/>
          <w:color w:val="000000"/>
        </w:rPr>
        <w:t>In order to implement the identified performance objectives and targets through the budget, S53 of the</w:t>
      </w:r>
      <w:r w:rsidR="00444EE7" w:rsidRPr="0027083C">
        <w:rPr>
          <w:rFonts w:cs="Arial"/>
          <w:color w:val="000000"/>
        </w:rPr>
        <w:t xml:space="preserve"> </w:t>
      </w:r>
      <w:r w:rsidRPr="0027083C">
        <w:rPr>
          <w:rFonts w:cs="Arial"/>
          <w:color w:val="000000"/>
        </w:rPr>
        <w:t>MFMA requires that the Mayor approves the municipality's service delivery and budget implementation plan</w:t>
      </w:r>
      <w:r w:rsidR="00444EE7" w:rsidRPr="0027083C">
        <w:rPr>
          <w:rFonts w:cs="Arial"/>
          <w:color w:val="000000"/>
        </w:rPr>
        <w:t xml:space="preserve"> </w:t>
      </w:r>
      <w:r w:rsidRPr="0027083C">
        <w:rPr>
          <w:rFonts w:cs="Arial"/>
          <w:color w:val="000000"/>
        </w:rPr>
        <w:t>(SDBIP) within 28 days after the approval of the budget. The implementation of the SDBIP must be linked to</w:t>
      </w:r>
      <w:r w:rsidR="00444EE7" w:rsidRPr="0027083C">
        <w:rPr>
          <w:rFonts w:cs="Arial"/>
          <w:color w:val="000000"/>
        </w:rPr>
        <w:t xml:space="preserve"> </w:t>
      </w:r>
      <w:r w:rsidRPr="0027083C">
        <w:rPr>
          <w:rFonts w:cs="Arial"/>
          <w:color w:val="000000"/>
        </w:rPr>
        <w:t xml:space="preserve">the performance agreement </w:t>
      </w:r>
      <w:r w:rsidR="00AF6DA6" w:rsidRPr="0027083C">
        <w:rPr>
          <w:rFonts w:cs="Arial"/>
          <w:color w:val="000000"/>
        </w:rPr>
        <w:t>entered into between the</w:t>
      </w:r>
      <w:r w:rsidRPr="0027083C">
        <w:rPr>
          <w:rFonts w:cs="Arial"/>
          <w:color w:val="000000"/>
        </w:rPr>
        <w:t xml:space="preserve"> Municipal Manager and </w:t>
      </w:r>
      <w:r w:rsidR="00AF6DA6" w:rsidRPr="0027083C">
        <w:rPr>
          <w:rFonts w:cs="Arial"/>
          <w:color w:val="000000"/>
        </w:rPr>
        <w:t>the M</w:t>
      </w:r>
      <w:r w:rsidRPr="0027083C">
        <w:rPr>
          <w:rFonts w:cs="Arial"/>
          <w:color w:val="000000"/>
        </w:rPr>
        <w:t>anagers</w:t>
      </w:r>
      <w:r w:rsidR="00444EE7" w:rsidRPr="0027083C">
        <w:rPr>
          <w:rFonts w:cs="Arial"/>
          <w:color w:val="000000"/>
        </w:rPr>
        <w:t xml:space="preserve"> </w:t>
      </w:r>
      <w:r w:rsidR="00AF6DA6" w:rsidRPr="0027083C">
        <w:rPr>
          <w:rFonts w:cs="Arial"/>
          <w:color w:val="000000"/>
        </w:rPr>
        <w:t>directly accountable to h</w:t>
      </w:r>
      <w:r w:rsidRPr="0027083C">
        <w:rPr>
          <w:rFonts w:cs="Arial"/>
          <w:color w:val="000000"/>
        </w:rPr>
        <w:t>im</w:t>
      </w:r>
      <w:r w:rsidR="00AF6DA6" w:rsidRPr="0027083C">
        <w:rPr>
          <w:rFonts w:cs="Arial"/>
          <w:color w:val="000000"/>
        </w:rPr>
        <w:t>/her in terms of S56</w:t>
      </w:r>
      <w:r w:rsidRPr="0027083C">
        <w:rPr>
          <w:rFonts w:cs="Arial"/>
          <w:color w:val="000000"/>
        </w:rPr>
        <w:t xml:space="preserve"> of the MSA. </w:t>
      </w:r>
    </w:p>
    <w:p w:rsidR="00AF6DA6" w:rsidRPr="0027083C" w:rsidRDefault="00AF6DA6" w:rsidP="00A56391">
      <w:pPr>
        <w:autoSpaceDE w:val="0"/>
        <w:autoSpaceDN w:val="0"/>
        <w:adjustRightInd w:val="0"/>
        <w:spacing w:after="0" w:line="240" w:lineRule="auto"/>
        <w:jc w:val="both"/>
        <w:rPr>
          <w:rFonts w:cs="Arial"/>
          <w:color w:val="000000"/>
        </w:rPr>
      </w:pPr>
    </w:p>
    <w:p w:rsidR="00AF6DA6" w:rsidRPr="0027083C" w:rsidRDefault="007666B3" w:rsidP="00AF6DA6">
      <w:pPr>
        <w:autoSpaceDE w:val="0"/>
        <w:autoSpaceDN w:val="0"/>
        <w:adjustRightInd w:val="0"/>
        <w:spacing w:after="0" w:line="240" w:lineRule="auto"/>
        <w:jc w:val="both"/>
        <w:rPr>
          <w:rFonts w:cs="Arial"/>
          <w:color w:val="000000"/>
        </w:rPr>
      </w:pPr>
      <w:r w:rsidRPr="0027083C">
        <w:rPr>
          <w:rFonts w:cs="Arial"/>
          <w:color w:val="000000"/>
        </w:rPr>
        <w:t>In terms of the Local Government: Municipal Planning and Performance Management Regula</w:t>
      </w:r>
      <w:r w:rsidR="00AF6DA6" w:rsidRPr="0027083C">
        <w:rPr>
          <w:rFonts w:cs="Arial"/>
          <w:color w:val="000000"/>
        </w:rPr>
        <w:t>tions,</w:t>
      </w:r>
      <w:r w:rsidRPr="0027083C">
        <w:rPr>
          <w:rFonts w:cs="Arial"/>
          <w:color w:val="000000"/>
        </w:rPr>
        <w:t xml:space="preserve"> 2001</w:t>
      </w:r>
      <w:r w:rsidR="00AF6DA6" w:rsidRPr="0027083C">
        <w:rPr>
          <w:rFonts w:cs="Arial"/>
          <w:color w:val="000000"/>
        </w:rPr>
        <w:t>,</w:t>
      </w:r>
      <w:r w:rsidRPr="0027083C">
        <w:rPr>
          <w:rFonts w:cs="Arial"/>
          <w:color w:val="000000"/>
        </w:rPr>
        <w:t xml:space="preserve"> a</w:t>
      </w:r>
      <w:r w:rsidR="00444EE7" w:rsidRPr="0027083C">
        <w:rPr>
          <w:rFonts w:cs="Arial"/>
          <w:color w:val="000000"/>
        </w:rPr>
        <w:t xml:space="preserve"> </w:t>
      </w:r>
      <w:r w:rsidRPr="0027083C">
        <w:rPr>
          <w:rFonts w:cs="Arial"/>
          <w:color w:val="000000"/>
        </w:rPr>
        <w:t>municipality must, after consultation with the local community, develop and implement mechanisms, systems</w:t>
      </w:r>
      <w:r w:rsidR="00444EE7" w:rsidRPr="0027083C">
        <w:rPr>
          <w:rFonts w:cs="Arial"/>
          <w:color w:val="000000"/>
        </w:rPr>
        <w:t xml:space="preserve"> </w:t>
      </w:r>
      <w:r w:rsidRPr="0027083C">
        <w:rPr>
          <w:rFonts w:cs="Arial"/>
          <w:color w:val="000000"/>
        </w:rPr>
        <w:t xml:space="preserve">and processes for the monitoring, measurement and review of performance in respect </w:t>
      </w:r>
      <w:r w:rsidRPr="0027083C">
        <w:rPr>
          <w:rFonts w:cs="Arial"/>
          <w:iCs/>
          <w:color w:val="000000"/>
        </w:rPr>
        <w:t xml:space="preserve">of </w:t>
      </w:r>
      <w:r w:rsidRPr="0027083C">
        <w:rPr>
          <w:rFonts w:cs="Arial"/>
          <w:color w:val="000000"/>
        </w:rPr>
        <w:t>the key</w:t>
      </w:r>
      <w:r w:rsidR="00444EE7" w:rsidRPr="0027083C">
        <w:rPr>
          <w:rFonts w:cs="Arial"/>
          <w:color w:val="000000"/>
        </w:rPr>
        <w:t xml:space="preserve"> </w:t>
      </w:r>
      <w:r w:rsidRPr="0027083C">
        <w:rPr>
          <w:rFonts w:cs="Arial"/>
          <w:color w:val="000000"/>
        </w:rPr>
        <w:t>performance indicators and performance targets set by it. The mechanisms, systems and processes for</w:t>
      </w:r>
      <w:r w:rsidR="00444EE7" w:rsidRPr="0027083C">
        <w:rPr>
          <w:rFonts w:cs="Arial"/>
          <w:color w:val="000000"/>
        </w:rPr>
        <w:t xml:space="preserve"> </w:t>
      </w:r>
      <w:r w:rsidRPr="0027083C">
        <w:rPr>
          <w:rFonts w:cs="Arial"/>
          <w:color w:val="000000"/>
        </w:rPr>
        <w:t>monitoring must:</w:t>
      </w:r>
    </w:p>
    <w:p w:rsidR="00AF6DA6" w:rsidRPr="0027083C" w:rsidRDefault="00AF6DA6" w:rsidP="00AF6DA6">
      <w:pPr>
        <w:autoSpaceDE w:val="0"/>
        <w:autoSpaceDN w:val="0"/>
        <w:adjustRightInd w:val="0"/>
        <w:spacing w:after="0" w:line="240" w:lineRule="auto"/>
        <w:jc w:val="both"/>
        <w:rPr>
          <w:rFonts w:cs="Arial"/>
          <w:color w:val="000000"/>
        </w:rPr>
      </w:pPr>
    </w:p>
    <w:p w:rsidR="007666B3" w:rsidRPr="0027083C" w:rsidRDefault="007666B3" w:rsidP="00AF6DA6">
      <w:pPr>
        <w:pStyle w:val="ListParagraph"/>
        <w:numPr>
          <w:ilvl w:val="0"/>
          <w:numId w:val="29"/>
        </w:numPr>
        <w:autoSpaceDE w:val="0"/>
        <w:autoSpaceDN w:val="0"/>
        <w:adjustRightInd w:val="0"/>
        <w:spacing w:after="0" w:line="240" w:lineRule="auto"/>
        <w:ind w:left="284" w:hanging="284"/>
        <w:jc w:val="both"/>
        <w:rPr>
          <w:rFonts w:cs="Arial"/>
          <w:color w:val="000000"/>
        </w:rPr>
      </w:pPr>
      <w:r w:rsidRPr="0027083C">
        <w:rPr>
          <w:rFonts w:cs="Arial"/>
          <w:color w:val="000000"/>
        </w:rPr>
        <w:t>provide for reporting to the municipal council at least twice a year;</w:t>
      </w:r>
    </w:p>
    <w:p w:rsidR="007666B3" w:rsidRPr="0027083C" w:rsidRDefault="007666B3" w:rsidP="00AF6DA6">
      <w:pPr>
        <w:pStyle w:val="ListParagraph"/>
        <w:numPr>
          <w:ilvl w:val="0"/>
          <w:numId w:val="29"/>
        </w:numPr>
        <w:autoSpaceDE w:val="0"/>
        <w:autoSpaceDN w:val="0"/>
        <w:adjustRightInd w:val="0"/>
        <w:spacing w:after="0" w:line="240" w:lineRule="auto"/>
        <w:ind w:left="284" w:hanging="284"/>
        <w:jc w:val="both"/>
        <w:rPr>
          <w:rFonts w:cs="Arial"/>
          <w:color w:val="000000"/>
        </w:rPr>
      </w:pPr>
      <w:r w:rsidRPr="0027083C">
        <w:rPr>
          <w:rFonts w:cs="Arial"/>
          <w:color w:val="000000"/>
        </w:rPr>
        <w:t>be designed in a manner that enables the municipality to detect early indications of underperformance;</w:t>
      </w:r>
      <w:r w:rsidR="00444EE7" w:rsidRPr="0027083C">
        <w:rPr>
          <w:rFonts w:cs="Arial"/>
          <w:color w:val="000000"/>
        </w:rPr>
        <w:t xml:space="preserve"> </w:t>
      </w:r>
      <w:r w:rsidRPr="0027083C">
        <w:rPr>
          <w:rFonts w:cs="Arial"/>
          <w:color w:val="000000"/>
        </w:rPr>
        <w:t>and</w:t>
      </w:r>
    </w:p>
    <w:p w:rsidR="007666B3" w:rsidRPr="0027083C" w:rsidRDefault="007666B3" w:rsidP="00AF6DA6">
      <w:pPr>
        <w:pStyle w:val="ListParagraph"/>
        <w:numPr>
          <w:ilvl w:val="0"/>
          <w:numId w:val="29"/>
        </w:numPr>
        <w:autoSpaceDE w:val="0"/>
        <w:autoSpaceDN w:val="0"/>
        <w:adjustRightInd w:val="0"/>
        <w:spacing w:after="0" w:line="240" w:lineRule="auto"/>
        <w:ind w:left="284" w:hanging="284"/>
        <w:jc w:val="both"/>
        <w:rPr>
          <w:rFonts w:cs="Arial"/>
          <w:color w:val="000000"/>
        </w:rPr>
      </w:pPr>
      <w:r w:rsidRPr="0027083C">
        <w:rPr>
          <w:rFonts w:cs="Arial"/>
          <w:color w:val="000000"/>
        </w:rPr>
        <w:t>provide for corrective measures where under-performance has been identified.</w:t>
      </w:r>
    </w:p>
    <w:p w:rsidR="00AF6DA6" w:rsidRPr="0027083C" w:rsidRDefault="00AF6DA6" w:rsidP="00AF6DA6">
      <w:pPr>
        <w:pStyle w:val="ListParagraph"/>
        <w:autoSpaceDE w:val="0"/>
        <w:autoSpaceDN w:val="0"/>
        <w:adjustRightInd w:val="0"/>
        <w:spacing w:after="0" w:line="240" w:lineRule="auto"/>
        <w:ind w:left="284"/>
        <w:jc w:val="both"/>
        <w:rPr>
          <w:rFonts w:cs="Arial"/>
          <w:color w:val="000000"/>
        </w:rPr>
      </w:pPr>
    </w:p>
    <w:p w:rsidR="00444EE7" w:rsidRPr="0027083C" w:rsidRDefault="007666B3" w:rsidP="00A56391">
      <w:pPr>
        <w:autoSpaceDE w:val="0"/>
        <w:autoSpaceDN w:val="0"/>
        <w:adjustRightInd w:val="0"/>
        <w:spacing w:after="0" w:line="240" w:lineRule="auto"/>
        <w:jc w:val="both"/>
        <w:rPr>
          <w:rFonts w:cs="Arial"/>
          <w:color w:val="000000"/>
        </w:rPr>
      </w:pPr>
      <w:r w:rsidRPr="0027083C">
        <w:rPr>
          <w:rFonts w:cs="Arial"/>
          <w:color w:val="000000"/>
        </w:rPr>
        <w:t>A municipality must develop and implement mechanisms, systems and processes for auditing the results of</w:t>
      </w:r>
      <w:r w:rsidR="00444EE7" w:rsidRPr="0027083C">
        <w:rPr>
          <w:rFonts w:cs="Arial"/>
          <w:color w:val="000000"/>
        </w:rPr>
        <w:t xml:space="preserve"> </w:t>
      </w:r>
      <w:r w:rsidRPr="0027083C">
        <w:rPr>
          <w:rFonts w:cs="Arial"/>
          <w:color w:val="000000"/>
        </w:rPr>
        <w:t>performance measurements as part of its internal auditing processes. In order to fully execute the function of</w:t>
      </w:r>
      <w:r w:rsidR="00444EE7" w:rsidRPr="0027083C">
        <w:rPr>
          <w:rFonts w:cs="Arial"/>
          <w:color w:val="000000"/>
        </w:rPr>
        <w:t xml:space="preserve"> </w:t>
      </w:r>
      <w:r w:rsidRPr="0027083C">
        <w:rPr>
          <w:rFonts w:cs="Arial"/>
          <w:color w:val="000000"/>
        </w:rPr>
        <w:t>auditing performance, S14 (2</w:t>
      </w:r>
      <w:r w:rsidR="00444EE7" w:rsidRPr="0027083C">
        <w:rPr>
          <w:rFonts w:cs="Arial"/>
          <w:color w:val="000000"/>
        </w:rPr>
        <w:t>) (</w:t>
      </w:r>
      <w:r w:rsidRPr="0027083C">
        <w:rPr>
          <w:rFonts w:cs="Arial"/>
          <w:color w:val="000000"/>
        </w:rPr>
        <w:t>a) of the Regulations require that a municipality must annually appoint and</w:t>
      </w:r>
      <w:r w:rsidR="00444EE7" w:rsidRPr="0027083C">
        <w:rPr>
          <w:rFonts w:cs="Arial"/>
          <w:color w:val="000000"/>
        </w:rPr>
        <w:t xml:space="preserve"> budget for a performance audit </w:t>
      </w:r>
      <w:r w:rsidR="00AF6DA6" w:rsidRPr="0027083C">
        <w:rPr>
          <w:rFonts w:cs="Arial"/>
          <w:color w:val="000000"/>
        </w:rPr>
        <w:t>committee.</w:t>
      </w:r>
    </w:p>
    <w:p w:rsidR="00B220D0" w:rsidRPr="0027083C" w:rsidRDefault="00B220D0" w:rsidP="00A56391">
      <w:pPr>
        <w:autoSpaceDE w:val="0"/>
        <w:autoSpaceDN w:val="0"/>
        <w:adjustRightInd w:val="0"/>
        <w:spacing w:after="0" w:line="240" w:lineRule="auto"/>
        <w:jc w:val="both"/>
        <w:rPr>
          <w:rFonts w:cs="Arial"/>
          <w:color w:val="000000"/>
        </w:rPr>
      </w:pPr>
    </w:p>
    <w:p w:rsidR="007666B3" w:rsidRPr="0027083C" w:rsidRDefault="00AF6DA6" w:rsidP="00AF6DA6">
      <w:pPr>
        <w:pStyle w:val="Heading2"/>
        <w:numPr>
          <w:ilvl w:val="1"/>
          <w:numId w:val="26"/>
        </w:numPr>
        <w:spacing w:before="0"/>
        <w:rPr>
          <w:rFonts w:asciiTheme="minorHAnsi" w:hAnsiTheme="minorHAnsi" w:cs="Arial"/>
          <w:b w:val="0"/>
          <w:bCs w:val="0"/>
          <w:color w:val="000000"/>
          <w:sz w:val="22"/>
          <w:szCs w:val="22"/>
        </w:rPr>
      </w:pPr>
      <w:bookmarkStart w:id="14" w:name="_Toc395173173"/>
      <w:r w:rsidRPr="0027083C">
        <w:rPr>
          <w:rFonts w:asciiTheme="minorHAnsi" w:hAnsiTheme="minorHAnsi"/>
          <w:sz w:val="22"/>
          <w:szCs w:val="22"/>
        </w:rPr>
        <w:lastRenderedPageBreak/>
        <w:t>Framework Action Plan and Provincial Cycle</w:t>
      </w:r>
      <w:bookmarkEnd w:id="14"/>
    </w:p>
    <w:p w:rsidR="0049536D" w:rsidRPr="0027083C" w:rsidRDefault="00DD7F14" w:rsidP="00A56391">
      <w:pPr>
        <w:autoSpaceDE w:val="0"/>
        <w:autoSpaceDN w:val="0"/>
        <w:adjustRightInd w:val="0"/>
        <w:spacing w:after="0" w:line="240" w:lineRule="auto"/>
        <w:jc w:val="both"/>
        <w:rPr>
          <w:rFonts w:cs="Arial"/>
          <w:b/>
          <w:bCs/>
          <w:color w:val="000000"/>
        </w:rPr>
      </w:pPr>
      <w:r w:rsidRPr="0027083C">
        <w:rPr>
          <w:rFonts w:cs="Arial"/>
          <w:noProof/>
          <w:lang w:eastAsia="en-ZA"/>
        </w:rPr>
        <mc:AlternateContent>
          <mc:Choice Requires="wpc">
            <w:drawing>
              <wp:inline distT="0" distB="0" distL="0" distR="0" wp14:anchorId="6A98383E" wp14:editId="6CB28B1F">
                <wp:extent cx="7026910" cy="3308154"/>
                <wp:effectExtent l="0" t="0" r="0" b="45085"/>
                <wp:docPr id="806" name="Canvas 80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g:wgp>
                        <wpg:cNvPr id="2" name="Group 808"/>
                        <wpg:cNvGrpSpPr>
                          <a:grpSpLocks/>
                        </wpg:cNvGrpSpPr>
                        <wpg:grpSpPr bwMode="auto">
                          <a:xfrm>
                            <a:off x="0" y="35999"/>
                            <a:ext cx="5732145" cy="3168012"/>
                            <a:chOff x="0" y="0"/>
                            <a:chExt cx="9027" cy="5336"/>
                          </a:xfrm>
                        </wpg:grpSpPr>
                        <wps:wsp>
                          <wps:cNvPr id="3" name="Rectangle 809"/>
                          <wps:cNvSpPr>
                            <a:spLocks noChangeArrowheads="1"/>
                          </wps:cNvSpPr>
                          <wps:spPr bwMode="auto">
                            <a:xfrm>
                              <a:off x="0" y="0"/>
                              <a:ext cx="9027" cy="516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B48A0" w:rsidRDefault="007B48A0" w:rsidP="0049536D">
                                <w:pPr>
                                  <w:pBdr>
                                    <w:top w:val="single" w:sz="4" w:space="7" w:color="auto"/>
                                    <w:left w:val="single" w:sz="4" w:space="4" w:color="auto"/>
                                    <w:bottom w:val="single" w:sz="4" w:space="1" w:color="auto"/>
                                    <w:right w:val="single" w:sz="4" w:space="4" w:color="auto"/>
                                  </w:pBdr>
                                </w:pPr>
                                <w:r>
                                  <w:tab/>
                                </w:r>
                                <w:r>
                                  <w:tab/>
                                </w:r>
                                <w:r>
                                  <w:tab/>
                                </w:r>
                                <w:r>
                                  <w:tab/>
                                </w:r>
                              </w:p>
                            </w:txbxContent>
                          </wps:txbx>
                          <wps:bodyPr rot="0" vert="horz" wrap="square" lIns="91440" tIns="45720" rIns="91440" bIns="45720" anchor="t" anchorCtr="0" upright="1">
                            <a:noAutofit/>
                          </wps:bodyPr>
                        </wps:wsp>
                        <wps:wsp>
                          <wps:cNvPr id="4" name="Rectangle 810"/>
                          <wps:cNvSpPr>
                            <a:spLocks noChangeArrowheads="1"/>
                          </wps:cNvSpPr>
                          <wps:spPr bwMode="auto">
                            <a:xfrm>
                              <a:off x="105" y="9"/>
                              <a:ext cx="101" cy="6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48A0" w:rsidRDefault="007B48A0" w:rsidP="0049536D">
                                <w:pPr>
                                  <w:rPr>
                                    <w:rFonts w:ascii="Arial" w:hAnsi="Arial" w:cs="Arial"/>
                                    <w:color w:val="000000"/>
                                    <w:sz w:val="10"/>
                                    <w:szCs w:val="10"/>
                                    <w:lang w:val="en-US"/>
                                  </w:rPr>
                                </w:pPr>
                              </w:p>
                              <w:p w:rsidR="007B48A0" w:rsidRDefault="007B48A0" w:rsidP="0049536D">
                                <w:r>
                                  <w:rPr>
                                    <w:rFonts w:ascii="Arial" w:hAnsi="Arial" w:cs="Arial"/>
                                    <w:color w:val="000000"/>
                                    <w:sz w:val="10"/>
                                    <w:szCs w:val="10"/>
                                    <w:lang w:val="en-US"/>
                                  </w:rPr>
                                  <w:t>ID</w:t>
                                </w:r>
                              </w:p>
                            </w:txbxContent>
                          </wps:txbx>
                          <wps:bodyPr rot="0" vert="horz" wrap="square" lIns="0" tIns="0" rIns="0" bIns="0" anchor="t" anchorCtr="0" upright="1">
                            <a:noAutofit/>
                          </wps:bodyPr>
                        </wps:wsp>
                        <wps:wsp>
                          <wps:cNvPr id="5" name="Rectangle 811"/>
                          <wps:cNvSpPr>
                            <a:spLocks noChangeArrowheads="1"/>
                          </wps:cNvSpPr>
                          <wps:spPr bwMode="auto">
                            <a:xfrm>
                              <a:off x="347" y="9"/>
                              <a:ext cx="495" cy="6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48A0" w:rsidRDefault="007B48A0" w:rsidP="0049536D">
                                <w:pPr>
                                  <w:rPr>
                                    <w:rFonts w:ascii="Arial" w:hAnsi="Arial" w:cs="Arial"/>
                                    <w:color w:val="000000"/>
                                    <w:sz w:val="10"/>
                                    <w:szCs w:val="10"/>
                                    <w:lang w:val="en-US"/>
                                  </w:rPr>
                                </w:pPr>
                              </w:p>
                              <w:p w:rsidR="007B48A0" w:rsidRDefault="007B48A0" w:rsidP="0049536D">
                                <w:r>
                                  <w:rPr>
                                    <w:rFonts w:ascii="Arial" w:hAnsi="Arial" w:cs="Arial"/>
                                    <w:color w:val="000000"/>
                                    <w:sz w:val="10"/>
                                    <w:szCs w:val="10"/>
                                    <w:lang w:val="en-US"/>
                                  </w:rPr>
                                  <w:t>Task name</w:t>
                                </w:r>
                              </w:p>
                            </w:txbxContent>
                          </wps:txbx>
                          <wps:bodyPr rot="0" vert="horz" wrap="square" lIns="0" tIns="0" rIns="0" bIns="0" anchor="t" anchorCtr="0" upright="1">
                            <a:noAutofit/>
                          </wps:bodyPr>
                        </wps:wsp>
                        <wps:wsp>
                          <wps:cNvPr id="6" name="Rectangle 812"/>
                          <wps:cNvSpPr>
                            <a:spLocks noChangeArrowheads="1"/>
                          </wps:cNvSpPr>
                          <wps:spPr bwMode="auto">
                            <a:xfrm>
                              <a:off x="126" y="445"/>
                              <a:ext cx="56" cy="3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48A0" w:rsidRDefault="007B48A0" w:rsidP="0049536D">
                                <w:r>
                                  <w:rPr>
                                    <w:rFonts w:ascii="Arial" w:hAnsi="Arial" w:cs="Arial"/>
                                    <w:color w:val="000000"/>
                                    <w:sz w:val="10"/>
                                    <w:szCs w:val="10"/>
                                    <w:lang w:val="en-US"/>
                                  </w:rPr>
                                  <w:t>1</w:t>
                                </w:r>
                              </w:p>
                            </w:txbxContent>
                          </wps:txbx>
                          <wps:bodyPr rot="0" vert="horz" wrap="square" lIns="0" tIns="0" rIns="0" bIns="0" anchor="t" anchorCtr="0" upright="1">
                            <a:noAutofit/>
                          </wps:bodyPr>
                        </wps:wsp>
                        <wps:wsp>
                          <wps:cNvPr id="7" name="Rectangle 813"/>
                          <wps:cNvSpPr>
                            <a:spLocks noChangeArrowheads="1"/>
                          </wps:cNvSpPr>
                          <wps:spPr bwMode="auto">
                            <a:xfrm>
                              <a:off x="357" y="445"/>
                              <a:ext cx="1745" cy="3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48A0" w:rsidRDefault="007B48A0" w:rsidP="0049536D">
                                <w:r>
                                  <w:rPr>
                                    <w:rFonts w:ascii="Arial" w:hAnsi="Arial" w:cs="Arial"/>
                                    <w:b/>
                                    <w:bCs/>
                                    <w:color w:val="000000"/>
                                    <w:sz w:val="10"/>
                                    <w:szCs w:val="10"/>
                                    <w:lang w:val="en-US"/>
                                  </w:rPr>
                                  <w:t>PHASE 0: PREPARING FOR REVIEW</w:t>
                                </w:r>
                              </w:p>
                            </w:txbxContent>
                          </wps:txbx>
                          <wps:bodyPr rot="0" vert="horz" wrap="square" lIns="0" tIns="0" rIns="0" bIns="0" anchor="t" anchorCtr="0" upright="1">
                            <a:noAutofit/>
                          </wps:bodyPr>
                        </wps:wsp>
                        <wps:wsp>
                          <wps:cNvPr id="8" name="Rectangle 814"/>
                          <wps:cNvSpPr>
                            <a:spLocks noChangeArrowheads="1"/>
                          </wps:cNvSpPr>
                          <wps:spPr bwMode="auto">
                            <a:xfrm>
                              <a:off x="126" y="603"/>
                              <a:ext cx="56" cy="3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48A0" w:rsidRDefault="007B48A0" w:rsidP="0049536D">
                                <w:r>
                                  <w:rPr>
                                    <w:rFonts w:ascii="Arial" w:hAnsi="Arial" w:cs="Arial"/>
                                    <w:color w:val="000000"/>
                                    <w:sz w:val="10"/>
                                    <w:szCs w:val="10"/>
                                    <w:lang w:val="en-US"/>
                                  </w:rPr>
                                  <w:t>2</w:t>
                                </w:r>
                              </w:p>
                            </w:txbxContent>
                          </wps:txbx>
                          <wps:bodyPr rot="0" vert="horz" wrap="square" lIns="0" tIns="0" rIns="0" bIns="0" anchor="t" anchorCtr="0" upright="1">
                            <a:noAutofit/>
                          </wps:bodyPr>
                        </wps:wsp>
                        <wps:wsp>
                          <wps:cNvPr id="9" name="Rectangle 815"/>
                          <wps:cNvSpPr>
                            <a:spLocks noChangeArrowheads="1"/>
                          </wps:cNvSpPr>
                          <wps:spPr bwMode="auto">
                            <a:xfrm>
                              <a:off x="357" y="603"/>
                              <a:ext cx="728" cy="3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48A0" w:rsidRDefault="007B48A0" w:rsidP="0049536D">
                                <w:r>
                                  <w:rPr>
                                    <w:rFonts w:ascii="Arial" w:hAnsi="Arial" w:cs="Arial"/>
                                    <w:color w:val="000000"/>
                                    <w:sz w:val="10"/>
                                    <w:szCs w:val="10"/>
                                    <w:lang w:val="en-US"/>
                                  </w:rPr>
                                  <w:t>Framework Plan</w:t>
                                </w:r>
                              </w:p>
                            </w:txbxContent>
                          </wps:txbx>
                          <wps:bodyPr rot="0" vert="horz" wrap="square" lIns="0" tIns="0" rIns="0" bIns="0" anchor="t" anchorCtr="0" upright="1">
                            <a:noAutofit/>
                          </wps:bodyPr>
                        </wps:wsp>
                        <wps:wsp>
                          <wps:cNvPr id="11" name="Rectangle 816"/>
                          <wps:cNvSpPr>
                            <a:spLocks noChangeArrowheads="1"/>
                          </wps:cNvSpPr>
                          <wps:spPr bwMode="auto">
                            <a:xfrm>
                              <a:off x="126" y="760"/>
                              <a:ext cx="56" cy="3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48A0" w:rsidRDefault="007B48A0" w:rsidP="0049536D">
                                <w:r>
                                  <w:rPr>
                                    <w:rFonts w:ascii="Arial" w:hAnsi="Arial" w:cs="Arial"/>
                                    <w:color w:val="000000"/>
                                    <w:sz w:val="10"/>
                                    <w:szCs w:val="10"/>
                                    <w:lang w:val="en-US"/>
                                  </w:rPr>
                                  <w:t>3</w:t>
                                </w:r>
                              </w:p>
                            </w:txbxContent>
                          </wps:txbx>
                          <wps:bodyPr rot="0" vert="horz" wrap="square" lIns="0" tIns="0" rIns="0" bIns="0" anchor="t" anchorCtr="0" upright="1">
                            <a:noAutofit/>
                          </wps:bodyPr>
                        </wps:wsp>
                        <wps:wsp>
                          <wps:cNvPr id="12" name="Rectangle 817"/>
                          <wps:cNvSpPr>
                            <a:spLocks noChangeArrowheads="1"/>
                          </wps:cNvSpPr>
                          <wps:spPr bwMode="auto">
                            <a:xfrm>
                              <a:off x="357" y="760"/>
                              <a:ext cx="590" cy="3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48A0" w:rsidRDefault="007B48A0" w:rsidP="0049536D">
                                <w:r>
                                  <w:rPr>
                                    <w:rFonts w:ascii="Arial" w:hAnsi="Arial" w:cs="Arial"/>
                                    <w:color w:val="000000"/>
                                    <w:sz w:val="10"/>
                                    <w:szCs w:val="10"/>
                                    <w:lang w:val="en-US"/>
                                  </w:rPr>
                                  <w:t>Process Plan</w:t>
                                </w:r>
                              </w:p>
                            </w:txbxContent>
                          </wps:txbx>
                          <wps:bodyPr rot="0" vert="horz" wrap="square" lIns="0" tIns="0" rIns="0" bIns="0" anchor="t" anchorCtr="0" upright="1">
                            <a:noAutofit/>
                          </wps:bodyPr>
                        </wps:wsp>
                        <wps:wsp>
                          <wps:cNvPr id="13" name="Rectangle 818"/>
                          <wps:cNvSpPr>
                            <a:spLocks noChangeArrowheads="1"/>
                          </wps:cNvSpPr>
                          <wps:spPr bwMode="auto">
                            <a:xfrm>
                              <a:off x="126" y="917"/>
                              <a:ext cx="56" cy="3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48A0" w:rsidRDefault="007B48A0" w:rsidP="0049536D">
                                <w:r>
                                  <w:rPr>
                                    <w:rFonts w:ascii="Arial" w:hAnsi="Arial" w:cs="Arial"/>
                                    <w:color w:val="000000"/>
                                    <w:sz w:val="10"/>
                                    <w:szCs w:val="10"/>
                                    <w:lang w:val="en-US"/>
                                  </w:rPr>
                                  <w:t>4</w:t>
                                </w:r>
                              </w:p>
                            </w:txbxContent>
                          </wps:txbx>
                          <wps:bodyPr rot="0" vert="horz" wrap="square" lIns="0" tIns="0" rIns="0" bIns="0" anchor="t" anchorCtr="0" upright="1">
                            <a:noAutofit/>
                          </wps:bodyPr>
                        </wps:wsp>
                        <wps:wsp>
                          <wps:cNvPr id="15" name="Rectangle 819"/>
                          <wps:cNvSpPr>
                            <a:spLocks noChangeArrowheads="1"/>
                          </wps:cNvSpPr>
                          <wps:spPr bwMode="auto">
                            <a:xfrm>
                              <a:off x="357" y="917"/>
                              <a:ext cx="995" cy="3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48A0" w:rsidRDefault="007B48A0" w:rsidP="0049536D">
                                <w:r>
                                  <w:rPr>
                                    <w:rFonts w:ascii="Arial" w:hAnsi="Arial" w:cs="Arial"/>
                                    <w:b/>
                                    <w:bCs/>
                                    <w:color w:val="000000"/>
                                    <w:sz w:val="10"/>
                                    <w:szCs w:val="10"/>
                                    <w:lang w:val="en-US"/>
                                  </w:rPr>
                                  <w:t>PHASE 1: ANALYSIS</w:t>
                                </w:r>
                              </w:p>
                            </w:txbxContent>
                          </wps:txbx>
                          <wps:bodyPr rot="0" vert="horz" wrap="square" lIns="0" tIns="0" rIns="0" bIns="0" anchor="t" anchorCtr="0" upright="1">
                            <a:noAutofit/>
                          </wps:bodyPr>
                        </wps:wsp>
                        <wps:wsp>
                          <wps:cNvPr id="16" name="Rectangle 820"/>
                          <wps:cNvSpPr>
                            <a:spLocks noChangeArrowheads="1"/>
                          </wps:cNvSpPr>
                          <wps:spPr bwMode="auto">
                            <a:xfrm>
                              <a:off x="126" y="1074"/>
                              <a:ext cx="56" cy="3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48A0" w:rsidRDefault="007B48A0" w:rsidP="0049536D">
                                <w:r>
                                  <w:rPr>
                                    <w:rFonts w:ascii="Arial" w:hAnsi="Arial" w:cs="Arial"/>
                                    <w:color w:val="000000"/>
                                    <w:sz w:val="10"/>
                                    <w:szCs w:val="10"/>
                                    <w:lang w:val="en-US"/>
                                  </w:rPr>
                                  <w:t>5</w:t>
                                </w:r>
                              </w:p>
                            </w:txbxContent>
                          </wps:txbx>
                          <wps:bodyPr rot="0" vert="horz" wrap="square" lIns="0" tIns="0" rIns="0" bIns="0" anchor="t" anchorCtr="0" upright="1">
                            <a:noAutofit/>
                          </wps:bodyPr>
                        </wps:wsp>
                        <wps:wsp>
                          <wps:cNvPr id="17" name="Rectangle 821"/>
                          <wps:cNvSpPr>
                            <a:spLocks noChangeArrowheads="1"/>
                          </wps:cNvSpPr>
                          <wps:spPr bwMode="auto">
                            <a:xfrm>
                              <a:off x="357" y="1074"/>
                              <a:ext cx="1218" cy="3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48A0" w:rsidRDefault="007B48A0" w:rsidP="0049536D">
                                <w:r>
                                  <w:rPr>
                                    <w:rFonts w:ascii="Arial" w:hAnsi="Arial" w:cs="Arial"/>
                                    <w:color w:val="000000"/>
                                    <w:sz w:val="10"/>
                                    <w:szCs w:val="10"/>
                                    <w:lang w:val="en-US"/>
                                  </w:rPr>
                                  <w:t>Sector and Spatial Analysis</w:t>
                                </w:r>
                              </w:p>
                            </w:txbxContent>
                          </wps:txbx>
                          <wps:bodyPr rot="0" vert="horz" wrap="square" lIns="0" tIns="0" rIns="0" bIns="0" anchor="t" anchorCtr="0" upright="1">
                            <a:noAutofit/>
                          </wps:bodyPr>
                        </wps:wsp>
                        <wps:wsp>
                          <wps:cNvPr id="18" name="Rectangle 822"/>
                          <wps:cNvSpPr>
                            <a:spLocks noChangeArrowheads="1"/>
                          </wps:cNvSpPr>
                          <wps:spPr bwMode="auto">
                            <a:xfrm>
                              <a:off x="126" y="1231"/>
                              <a:ext cx="56" cy="3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48A0" w:rsidRDefault="007B48A0" w:rsidP="0049536D">
                                <w:r>
                                  <w:rPr>
                                    <w:rFonts w:ascii="Arial" w:hAnsi="Arial" w:cs="Arial"/>
                                    <w:color w:val="000000"/>
                                    <w:sz w:val="10"/>
                                    <w:szCs w:val="10"/>
                                    <w:lang w:val="en-US"/>
                                  </w:rPr>
                                  <w:t>6</w:t>
                                </w:r>
                              </w:p>
                            </w:txbxContent>
                          </wps:txbx>
                          <wps:bodyPr rot="0" vert="horz" wrap="square" lIns="0" tIns="0" rIns="0" bIns="0" anchor="t" anchorCtr="0" upright="1">
                            <a:noAutofit/>
                          </wps:bodyPr>
                        </wps:wsp>
                        <wps:wsp>
                          <wps:cNvPr id="19" name="Rectangle 823"/>
                          <wps:cNvSpPr>
                            <a:spLocks noChangeArrowheads="1"/>
                          </wps:cNvSpPr>
                          <wps:spPr bwMode="auto">
                            <a:xfrm>
                              <a:off x="357" y="1231"/>
                              <a:ext cx="1157" cy="3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48A0" w:rsidRDefault="007B48A0" w:rsidP="0049536D">
                                <w:r>
                                  <w:rPr>
                                    <w:rFonts w:ascii="Arial" w:hAnsi="Arial" w:cs="Arial"/>
                                    <w:color w:val="000000"/>
                                    <w:sz w:val="10"/>
                                    <w:szCs w:val="10"/>
                                    <w:lang w:val="en-US"/>
                                  </w:rPr>
                                  <w:t>Institutional Preparedness</w:t>
                                </w:r>
                              </w:p>
                            </w:txbxContent>
                          </wps:txbx>
                          <wps:bodyPr rot="0" vert="horz" wrap="square" lIns="0" tIns="0" rIns="0" bIns="0" anchor="t" anchorCtr="0" upright="1">
                            <a:noAutofit/>
                          </wps:bodyPr>
                        </wps:wsp>
                        <wps:wsp>
                          <wps:cNvPr id="20" name="Rectangle 824"/>
                          <wps:cNvSpPr>
                            <a:spLocks noChangeArrowheads="1"/>
                          </wps:cNvSpPr>
                          <wps:spPr bwMode="auto">
                            <a:xfrm>
                              <a:off x="126" y="1388"/>
                              <a:ext cx="56" cy="3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48A0" w:rsidRDefault="007B48A0" w:rsidP="0049536D">
                                <w:r>
                                  <w:rPr>
                                    <w:rFonts w:ascii="Arial" w:hAnsi="Arial" w:cs="Arial"/>
                                    <w:color w:val="000000"/>
                                    <w:sz w:val="10"/>
                                    <w:szCs w:val="10"/>
                                    <w:lang w:val="en-US"/>
                                  </w:rPr>
                                  <w:t>7</w:t>
                                </w:r>
                              </w:p>
                            </w:txbxContent>
                          </wps:txbx>
                          <wps:bodyPr rot="0" vert="horz" wrap="square" lIns="0" tIns="0" rIns="0" bIns="0" anchor="t" anchorCtr="0" upright="1">
                            <a:noAutofit/>
                          </wps:bodyPr>
                        </wps:wsp>
                        <wps:wsp>
                          <wps:cNvPr id="21" name="Rectangle 825"/>
                          <wps:cNvSpPr>
                            <a:spLocks noChangeArrowheads="1"/>
                          </wps:cNvSpPr>
                          <wps:spPr bwMode="auto">
                            <a:xfrm>
                              <a:off x="357" y="1388"/>
                              <a:ext cx="951" cy="3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48A0" w:rsidRDefault="007B48A0" w:rsidP="0049536D">
                                <w:r>
                                  <w:rPr>
                                    <w:rFonts w:ascii="Arial" w:hAnsi="Arial" w:cs="Arial"/>
                                    <w:color w:val="000000"/>
                                    <w:sz w:val="10"/>
                                    <w:szCs w:val="10"/>
                                    <w:lang w:val="en-US"/>
                                  </w:rPr>
                                  <w:t>Service delivery gaps</w:t>
                                </w:r>
                              </w:p>
                            </w:txbxContent>
                          </wps:txbx>
                          <wps:bodyPr rot="0" vert="horz" wrap="square" lIns="0" tIns="0" rIns="0" bIns="0" anchor="t" anchorCtr="0" upright="1">
                            <a:noAutofit/>
                          </wps:bodyPr>
                        </wps:wsp>
                        <wps:wsp>
                          <wps:cNvPr id="22" name="Rectangle 826"/>
                          <wps:cNvSpPr>
                            <a:spLocks noChangeArrowheads="1"/>
                          </wps:cNvSpPr>
                          <wps:spPr bwMode="auto">
                            <a:xfrm>
                              <a:off x="126" y="1546"/>
                              <a:ext cx="56" cy="3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48A0" w:rsidRDefault="007B48A0" w:rsidP="0049536D">
                                <w:r>
                                  <w:rPr>
                                    <w:rFonts w:ascii="Arial" w:hAnsi="Arial" w:cs="Arial"/>
                                    <w:color w:val="000000"/>
                                    <w:sz w:val="10"/>
                                    <w:szCs w:val="10"/>
                                    <w:lang w:val="en-US"/>
                                  </w:rPr>
                                  <w:t>8</w:t>
                                </w:r>
                              </w:p>
                            </w:txbxContent>
                          </wps:txbx>
                          <wps:bodyPr rot="0" vert="horz" wrap="square" lIns="0" tIns="0" rIns="0" bIns="0" anchor="t" anchorCtr="0" upright="1">
                            <a:noAutofit/>
                          </wps:bodyPr>
                        </wps:wsp>
                        <wps:wsp>
                          <wps:cNvPr id="23" name="Rectangle 827"/>
                          <wps:cNvSpPr>
                            <a:spLocks noChangeArrowheads="1"/>
                          </wps:cNvSpPr>
                          <wps:spPr bwMode="auto">
                            <a:xfrm>
                              <a:off x="357" y="1546"/>
                              <a:ext cx="1323" cy="3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48A0" w:rsidRDefault="007B48A0" w:rsidP="0049536D">
                                <w:r>
                                  <w:rPr>
                                    <w:rFonts w:ascii="Arial" w:hAnsi="Arial" w:cs="Arial"/>
                                    <w:color w:val="000000"/>
                                    <w:sz w:val="10"/>
                                    <w:szCs w:val="10"/>
                                    <w:lang w:val="en-US"/>
                                  </w:rPr>
                                  <w:t>Outline development priorities</w:t>
                                </w:r>
                              </w:p>
                            </w:txbxContent>
                          </wps:txbx>
                          <wps:bodyPr rot="0" vert="horz" wrap="square" lIns="0" tIns="0" rIns="0" bIns="0" anchor="t" anchorCtr="0" upright="1">
                            <a:noAutofit/>
                          </wps:bodyPr>
                        </wps:wsp>
                        <wps:wsp>
                          <wps:cNvPr id="24" name="Rectangle 828"/>
                          <wps:cNvSpPr>
                            <a:spLocks noChangeArrowheads="1"/>
                          </wps:cNvSpPr>
                          <wps:spPr bwMode="auto">
                            <a:xfrm>
                              <a:off x="126" y="1703"/>
                              <a:ext cx="56" cy="3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48A0" w:rsidRDefault="007B48A0" w:rsidP="0049536D">
                                <w:r>
                                  <w:rPr>
                                    <w:rFonts w:ascii="Arial" w:hAnsi="Arial" w:cs="Arial"/>
                                    <w:color w:val="000000"/>
                                    <w:sz w:val="10"/>
                                    <w:szCs w:val="10"/>
                                    <w:lang w:val="en-US"/>
                                  </w:rPr>
                                  <w:t>9</w:t>
                                </w:r>
                              </w:p>
                            </w:txbxContent>
                          </wps:txbx>
                          <wps:bodyPr rot="0" vert="horz" wrap="square" lIns="0" tIns="0" rIns="0" bIns="0" anchor="t" anchorCtr="0" upright="1">
                            <a:noAutofit/>
                          </wps:bodyPr>
                        </wps:wsp>
                        <wps:wsp>
                          <wps:cNvPr id="25" name="Rectangle 829"/>
                          <wps:cNvSpPr>
                            <a:spLocks noChangeArrowheads="1"/>
                          </wps:cNvSpPr>
                          <wps:spPr bwMode="auto">
                            <a:xfrm>
                              <a:off x="357" y="1703"/>
                              <a:ext cx="2284" cy="3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48A0" w:rsidRDefault="007B48A0" w:rsidP="0049536D">
                                <w:r>
                                  <w:rPr>
                                    <w:rFonts w:ascii="Arial" w:hAnsi="Arial" w:cs="Arial"/>
                                    <w:b/>
                                    <w:bCs/>
                                    <w:color w:val="000000"/>
                                    <w:sz w:val="10"/>
                                    <w:szCs w:val="10"/>
                                    <w:lang w:val="en-US"/>
                                  </w:rPr>
                                  <w:t>PHASE 2: REFINE OBJECTIVES &amp; STRATEGIES</w:t>
                                </w:r>
                              </w:p>
                            </w:txbxContent>
                          </wps:txbx>
                          <wps:bodyPr rot="0" vert="horz" wrap="square" lIns="0" tIns="0" rIns="0" bIns="0" anchor="t" anchorCtr="0" upright="1">
                            <a:noAutofit/>
                          </wps:bodyPr>
                        </wps:wsp>
                        <wps:wsp>
                          <wps:cNvPr id="26" name="Rectangle 830"/>
                          <wps:cNvSpPr>
                            <a:spLocks noChangeArrowheads="1"/>
                          </wps:cNvSpPr>
                          <wps:spPr bwMode="auto">
                            <a:xfrm>
                              <a:off x="95" y="1860"/>
                              <a:ext cx="112" cy="3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48A0" w:rsidRDefault="007B48A0" w:rsidP="0049536D">
                                <w:r>
                                  <w:rPr>
                                    <w:rFonts w:ascii="Arial" w:hAnsi="Arial" w:cs="Arial"/>
                                    <w:color w:val="000000"/>
                                    <w:sz w:val="10"/>
                                    <w:szCs w:val="10"/>
                                    <w:lang w:val="en-US"/>
                                  </w:rPr>
                                  <w:t>10</w:t>
                                </w:r>
                              </w:p>
                            </w:txbxContent>
                          </wps:txbx>
                          <wps:bodyPr rot="0" vert="horz" wrap="square" lIns="0" tIns="0" rIns="0" bIns="0" anchor="t" anchorCtr="0" upright="1">
                            <a:noAutofit/>
                          </wps:bodyPr>
                        </wps:wsp>
                        <wps:wsp>
                          <wps:cNvPr id="27" name="Rectangle 831"/>
                          <wps:cNvSpPr>
                            <a:spLocks noChangeArrowheads="1"/>
                          </wps:cNvSpPr>
                          <wps:spPr bwMode="auto">
                            <a:xfrm>
                              <a:off x="357" y="1860"/>
                              <a:ext cx="1357" cy="3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48A0" w:rsidRDefault="007B48A0" w:rsidP="0049536D">
                                <w:r>
                                  <w:rPr>
                                    <w:rFonts w:ascii="Arial" w:hAnsi="Arial" w:cs="Arial"/>
                                    <w:color w:val="000000"/>
                                    <w:sz w:val="10"/>
                                    <w:szCs w:val="10"/>
                                    <w:lang w:val="en-US"/>
                                  </w:rPr>
                                  <w:t>Outline vision, mission &amp; goals</w:t>
                                </w:r>
                              </w:p>
                            </w:txbxContent>
                          </wps:txbx>
                          <wps:bodyPr rot="0" vert="horz" wrap="square" lIns="0" tIns="0" rIns="0" bIns="0" anchor="t" anchorCtr="0" upright="1">
                            <a:noAutofit/>
                          </wps:bodyPr>
                        </wps:wsp>
                        <wps:wsp>
                          <wps:cNvPr id="28" name="Rectangle 832"/>
                          <wps:cNvSpPr>
                            <a:spLocks noChangeArrowheads="1"/>
                          </wps:cNvSpPr>
                          <wps:spPr bwMode="auto">
                            <a:xfrm>
                              <a:off x="95" y="2017"/>
                              <a:ext cx="112" cy="3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48A0" w:rsidRDefault="007B48A0" w:rsidP="0049536D">
                                <w:r>
                                  <w:rPr>
                                    <w:rFonts w:ascii="Arial" w:hAnsi="Arial" w:cs="Arial"/>
                                    <w:color w:val="000000"/>
                                    <w:sz w:val="10"/>
                                    <w:szCs w:val="10"/>
                                    <w:lang w:val="en-US"/>
                                  </w:rPr>
                                  <w:t>11</w:t>
                                </w:r>
                              </w:p>
                            </w:txbxContent>
                          </wps:txbx>
                          <wps:bodyPr rot="0" vert="horz" wrap="square" lIns="0" tIns="0" rIns="0" bIns="0" anchor="t" anchorCtr="0" upright="1">
                            <a:noAutofit/>
                          </wps:bodyPr>
                        </wps:wsp>
                        <wps:wsp>
                          <wps:cNvPr id="29" name="Rectangle 833"/>
                          <wps:cNvSpPr>
                            <a:spLocks noChangeArrowheads="1"/>
                          </wps:cNvSpPr>
                          <wps:spPr bwMode="auto">
                            <a:xfrm>
                              <a:off x="357" y="2017"/>
                              <a:ext cx="1268" cy="3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48A0" w:rsidRDefault="007B48A0" w:rsidP="0049536D">
                                <w:r>
                                  <w:rPr>
                                    <w:rFonts w:ascii="Arial" w:hAnsi="Arial" w:cs="Arial"/>
                                    <w:color w:val="000000"/>
                                    <w:sz w:val="10"/>
                                    <w:szCs w:val="10"/>
                                    <w:lang w:val="en-US"/>
                                  </w:rPr>
                                  <w:t>Formulate/confirm strategies</w:t>
                                </w:r>
                              </w:p>
                            </w:txbxContent>
                          </wps:txbx>
                          <wps:bodyPr rot="0" vert="horz" wrap="square" lIns="0" tIns="0" rIns="0" bIns="0" anchor="t" anchorCtr="0" upright="1">
                            <a:noAutofit/>
                          </wps:bodyPr>
                        </wps:wsp>
                        <wps:wsp>
                          <wps:cNvPr id="30" name="Rectangle 834"/>
                          <wps:cNvSpPr>
                            <a:spLocks noChangeArrowheads="1"/>
                          </wps:cNvSpPr>
                          <wps:spPr bwMode="auto">
                            <a:xfrm>
                              <a:off x="95" y="2174"/>
                              <a:ext cx="112" cy="3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48A0" w:rsidRDefault="007B48A0" w:rsidP="0049536D">
                                <w:r>
                                  <w:rPr>
                                    <w:rFonts w:ascii="Arial" w:hAnsi="Arial" w:cs="Arial"/>
                                    <w:color w:val="000000"/>
                                    <w:sz w:val="10"/>
                                    <w:szCs w:val="10"/>
                                    <w:lang w:val="en-US"/>
                                  </w:rPr>
                                  <w:t>12</w:t>
                                </w:r>
                              </w:p>
                            </w:txbxContent>
                          </wps:txbx>
                          <wps:bodyPr rot="0" vert="horz" wrap="square" lIns="0" tIns="0" rIns="0" bIns="0" anchor="t" anchorCtr="0" upright="1">
                            <a:noAutofit/>
                          </wps:bodyPr>
                        </wps:wsp>
                        <wps:wsp>
                          <wps:cNvPr id="31" name="Rectangle 835"/>
                          <wps:cNvSpPr>
                            <a:spLocks noChangeArrowheads="1"/>
                          </wps:cNvSpPr>
                          <wps:spPr bwMode="auto">
                            <a:xfrm>
                              <a:off x="357" y="2174"/>
                              <a:ext cx="1245" cy="3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48A0" w:rsidRDefault="007B48A0" w:rsidP="0049536D">
                                <w:r>
                                  <w:rPr>
                                    <w:rFonts w:ascii="Arial" w:hAnsi="Arial" w:cs="Arial"/>
                                    <w:color w:val="000000"/>
                                    <w:sz w:val="10"/>
                                    <w:szCs w:val="10"/>
                                    <w:lang w:val="en-US"/>
                                  </w:rPr>
                                  <w:t>Prioritise Sector programme</w:t>
                                </w:r>
                              </w:p>
                            </w:txbxContent>
                          </wps:txbx>
                          <wps:bodyPr rot="0" vert="horz" wrap="square" lIns="0" tIns="0" rIns="0" bIns="0" anchor="t" anchorCtr="0" upright="1">
                            <a:noAutofit/>
                          </wps:bodyPr>
                        </wps:wsp>
                        <wps:wsp>
                          <wps:cNvPr id="32" name="Rectangle 836"/>
                          <wps:cNvSpPr>
                            <a:spLocks noChangeArrowheads="1"/>
                          </wps:cNvSpPr>
                          <wps:spPr bwMode="auto">
                            <a:xfrm>
                              <a:off x="95" y="2332"/>
                              <a:ext cx="112" cy="3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48A0" w:rsidRDefault="007B48A0" w:rsidP="0049536D">
                                <w:r>
                                  <w:rPr>
                                    <w:rFonts w:ascii="Arial" w:hAnsi="Arial" w:cs="Arial"/>
                                    <w:color w:val="000000"/>
                                    <w:sz w:val="10"/>
                                    <w:szCs w:val="10"/>
                                    <w:lang w:val="en-US"/>
                                  </w:rPr>
                                  <w:t>13</w:t>
                                </w:r>
                              </w:p>
                            </w:txbxContent>
                          </wps:txbx>
                          <wps:bodyPr rot="0" vert="horz" wrap="square" lIns="0" tIns="0" rIns="0" bIns="0" anchor="t" anchorCtr="0" upright="1">
                            <a:noAutofit/>
                          </wps:bodyPr>
                        </wps:wsp>
                        <wps:wsp>
                          <wps:cNvPr id="33" name="Rectangle 837"/>
                          <wps:cNvSpPr>
                            <a:spLocks noChangeArrowheads="1"/>
                          </wps:cNvSpPr>
                          <wps:spPr bwMode="auto">
                            <a:xfrm>
                              <a:off x="357" y="2332"/>
                              <a:ext cx="1029" cy="3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48A0" w:rsidRDefault="007B48A0" w:rsidP="0049536D">
                                <w:r>
                                  <w:rPr>
                                    <w:rFonts w:ascii="Arial" w:hAnsi="Arial" w:cs="Arial"/>
                                    <w:b/>
                                    <w:bCs/>
                                    <w:color w:val="000000"/>
                                    <w:sz w:val="10"/>
                                    <w:szCs w:val="10"/>
                                    <w:lang w:val="en-US"/>
                                  </w:rPr>
                                  <w:t>PHASE 3: PROJECTS</w:t>
                                </w:r>
                              </w:p>
                            </w:txbxContent>
                          </wps:txbx>
                          <wps:bodyPr rot="0" vert="horz" wrap="square" lIns="0" tIns="0" rIns="0" bIns="0" anchor="t" anchorCtr="0" upright="1">
                            <a:noAutofit/>
                          </wps:bodyPr>
                        </wps:wsp>
                        <wps:wsp>
                          <wps:cNvPr id="34" name="Rectangle 838"/>
                          <wps:cNvSpPr>
                            <a:spLocks noChangeArrowheads="1"/>
                          </wps:cNvSpPr>
                          <wps:spPr bwMode="auto">
                            <a:xfrm>
                              <a:off x="95" y="2489"/>
                              <a:ext cx="112" cy="3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48A0" w:rsidRDefault="007B48A0" w:rsidP="0049536D">
                                <w:r>
                                  <w:rPr>
                                    <w:rFonts w:ascii="Arial" w:hAnsi="Arial" w:cs="Arial"/>
                                    <w:color w:val="000000"/>
                                    <w:sz w:val="10"/>
                                    <w:szCs w:val="10"/>
                                    <w:lang w:val="en-US"/>
                                  </w:rPr>
                                  <w:t>14</w:t>
                                </w:r>
                              </w:p>
                            </w:txbxContent>
                          </wps:txbx>
                          <wps:bodyPr rot="0" vert="horz" wrap="square" lIns="0" tIns="0" rIns="0" bIns="0" anchor="t" anchorCtr="0" upright="1">
                            <a:noAutofit/>
                          </wps:bodyPr>
                        </wps:wsp>
                        <wps:wsp>
                          <wps:cNvPr id="35" name="Rectangle 839"/>
                          <wps:cNvSpPr>
                            <a:spLocks noChangeArrowheads="1"/>
                          </wps:cNvSpPr>
                          <wps:spPr bwMode="auto">
                            <a:xfrm>
                              <a:off x="357" y="2489"/>
                              <a:ext cx="1701" cy="3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48A0" w:rsidRDefault="007B48A0" w:rsidP="0049536D">
                                <w:r>
                                  <w:rPr>
                                    <w:rFonts w:ascii="Arial" w:hAnsi="Arial" w:cs="Arial"/>
                                    <w:color w:val="000000"/>
                                    <w:sz w:val="10"/>
                                    <w:szCs w:val="10"/>
                                    <w:lang w:val="en-US"/>
                                  </w:rPr>
                                  <w:t>Outline prioritise development projects</w:t>
                                </w:r>
                              </w:p>
                            </w:txbxContent>
                          </wps:txbx>
                          <wps:bodyPr rot="0" vert="horz" wrap="square" lIns="0" tIns="0" rIns="0" bIns="0" anchor="t" anchorCtr="0" upright="1">
                            <a:noAutofit/>
                          </wps:bodyPr>
                        </wps:wsp>
                        <wps:wsp>
                          <wps:cNvPr id="36" name="Rectangle 840"/>
                          <wps:cNvSpPr>
                            <a:spLocks noChangeArrowheads="1"/>
                          </wps:cNvSpPr>
                          <wps:spPr bwMode="auto">
                            <a:xfrm>
                              <a:off x="95" y="2646"/>
                              <a:ext cx="112" cy="3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48A0" w:rsidRDefault="007B48A0" w:rsidP="0049536D">
                                <w:r>
                                  <w:rPr>
                                    <w:rFonts w:ascii="Arial" w:hAnsi="Arial" w:cs="Arial"/>
                                    <w:color w:val="000000"/>
                                    <w:sz w:val="10"/>
                                    <w:szCs w:val="10"/>
                                    <w:lang w:val="en-US"/>
                                  </w:rPr>
                                  <w:t>15</w:t>
                                </w:r>
                              </w:p>
                            </w:txbxContent>
                          </wps:txbx>
                          <wps:bodyPr rot="0" vert="horz" wrap="square" lIns="0" tIns="0" rIns="0" bIns="0" anchor="t" anchorCtr="0" upright="1">
                            <a:noAutofit/>
                          </wps:bodyPr>
                        </wps:wsp>
                        <wps:wsp>
                          <wps:cNvPr id="37" name="Rectangle 841"/>
                          <wps:cNvSpPr>
                            <a:spLocks noChangeArrowheads="1"/>
                          </wps:cNvSpPr>
                          <wps:spPr bwMode="auto">
                            <a:xfrm>
                              <a:off x="357" y="2646"/>
                              <a:ext cx="1229" cy="3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48A0" w:rsidRDefault="007B48A0" w:rsidP="0049536D">
                                <w:r>
                                  <w:rPr>
                                    <w:rFonts w:ascii="Arial" w:hAnsi="Arial" w:cs="Arial"/>
                                    <w:color w:val="000000"/>
                                    <w:sz w:val="10"/>
                                    <w:szCs w:val="10"/>
                                    <w:lang w:val="en-US"/>
                                  </w:rPr>
                                  <w:t>Design projects/programme</w:t>
                                </w:r>
                              </w:p>
                            </w:txbxContent>
                          </wps:txbx>
                          <wps:bodyPr rot="0" vert="horz" wrap="square" lIns="0" tIns="0" rIns="0" bIns="0" anchor="t" anchorCtr="0" upright="1">
                            <a:noAutofit/>
                          </wps:bodyPr>
                        </wps:wsp>
                        <wps:wsp>
                          <wps:cNvPr id="38" name="Rectangle 842"/>
                          <wps:cNvSpPr>
                            <a:spLocks noChangeArrowheads="1"/>
                          </wps:cNvSpPr>
                          <wps:spPr bwMode="auto">
                            <a:xfrm>
                              <a:off x="95" y="2803"/>
                              <a:ext cx="112" cy="3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48A0" w:rsidRDefault="007B48A0" w:rsidP="0049536D">
                                <w:r>
                                  <w:rPr>
                                    <w:rFonts w:ascii="Arial" w:hAnsi="Arial" w:cs="Arial"/>
                                    <w:color w:val="000000"/>
                                    <w:sz w:val="10"/>
                                    <w:szCs w:val="10"/>
                                    <w:lang w:val="en-US"/>
                                  </w:rPr>
                                  <w:t>16</w:t>
                                </w:r>
                              </w:p>
                            </w:txbxContent>
                          </wps:txbx>
                          <wps:bodyPr rot="0" vert="horz" wrap="square" lIns="0" tIns="0" rIns="0" bIns="0" anchor="t" anchorCtr="0" upright="1">
                            <a:noAutofit/>
                          </wps:bodyPr>
                        </wps:wsp>
                        <wps:wsp>
                          <wps:cNvPr id="39" name="Rectangle 843"/>
                          <wps:cNvSpPr>
                            <a:spLocks noChangeArrowheads="1"/>
                          </wps:cNvSpPr>
                          <wps:spPr bwMode="auto">
                            <a:xfrm>
                              <a:off x="357" y="2803"/>
                              <a:ext cx="1396" cy="3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48A0" w:rsidRDefault="007B48A0" w:rsidP="0049536D">
                                <w:r>
                                  <w:rPr>
                                    <w:rFonts w:ascii="Arial" w:hAnsi="Arial" w:cs="Arial"/>
                                    <w:color w:val="000000"/>
                                    <w:sz w:val="10"/>
                                    <w:szCs w:val="10"/>
                                    <w:lang w:val="en-US"/>
                                  </w:rPr>
                                  <w:t>Set project Targets &amp; indicators</w:t>
                                </w:r>
                              </w:p>
                            </w:txbxContent>
                          </wps:txbx>
                          <wps:bodyPr rot="0" vert="horz" wrap="square" lIns="0" tIns="0" rIns="0" bIns="0" anchor="t" anchorCtr="0" upright="1">
                            <a:noAutofit/>
                          </wps:bodyPr>
                        </wps:wsp>
                        <wps:wsp>
                          <wps:cNvPr id="40" name="Rectangle 844"/>
                          <wps:cNvSpPr>
                            <a:spLocks noChangeArrowheads="1"/>
                          </wps:cNvSpPr>
                          <wps:spPr bwMode="auto">
                            <a:xfrm>
                              <a:off x="95" y="2960"/>
                              <a:ext cx="112" cy="3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48A0" w:rsidRDefault="007B48A0" w:rsidP="0049536D">
                                <w:r>
                                  <w:rPr>
                                    <w:rFonts w:ascii="Arial" w:hAnsi="Arial" w:cs="Arial"/>
                                    <w:color w:val="000000"/>
                                    <w:sz w:val="10"/>
                                    <w:szCs w:val="10"/>
                                    <w:lang w:val="en-US"/>
                                  </w:rPr>
                                  <w:t>17</w:t>
                                </w:r>
                              </w:p>
                            </w:txbxContent>
                          </wps:txbx>
                          <wps:bodyPr rot="0" vert="horz" wrap="square" lIns="0" tIns="0" rIns="0" bIns="0" anchor="t" anchorCtr="0" upright="1">
                            <a:noAutofit/>
                          </wps:bodyPr>
                        </wps:wsp>
                        <wps:wsp>
                          <wps:cNvPr id="41" name="Rectangle 845"/>
                          <wps:cNvSpPr>
                            <a:spLocks noChangeArrowheads="1"/>
                          </wps:cNvSpPr>
                          <wps:spPr bwMode="auto">
                            <a:xfrm>
                              <a:off x="357" y="2960"/>
                              <a:ext cx="1067" cy="3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48A0" w:rsidRDefault="007B48A0" w:rsidP="0049536D">
                                <w:r>
                                  <w:rPr>
                                    <w:rFonts w:ascii="Arial" w:hAnsi="Arial" w:cs="Arial"/>
                                    <w:b/>
                                    <w:bCs/>
                                    <w:color w:val="000000"/>
                                    <w:sz w:val="10"/>
                                    <w:szCs w:val="10"/>
                                    <w:lang w:val="en-US"/>
                                  </w:rPr>
                                  <w:t>PHASE 4: INTEGRATE</w:t>
                                </w:r>
                              </w:p>
                            </w:txbxContent>
                          </wps:txbx>
                          <wps:bodyPr rot="0" vert="horz" wrap="square" lIns="0" tIns="0" rIns="0" bIns="0" anchor="t" anchorCtr="0" upright="1">
                            <a:noAutofit/>
                          </wps:bodyPr>
                        </wps:wsp>
                        <wps:wsp>
                          <wps:cNvPr id="42" name="Rectangle 846"/>
                          <wps:cNvSpPr>
                            <a:spLocks noChangeArrowheads="1"/>
                          </wps:cNvSpPr>
                          <wps:spPr bwMode="auto">
                            <a:xfrm>
                              <a:off x="95" y="3118"/>
                              <a:ext cx="112" cy="3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48A0" w:rsidRDefault="007B48A0" w:rsidP="0049536D">
                                <w:r>
                                  <w:rPr>
                                    <w:rFonts w:ascii="Arial" w:hAnsi="Arial" w:cs="Arial"/>
                                    <w:color w:val="000000"/>
                                    <w:sz w:val="10"/>
                                    <w:szCs w:val="10"/>
                                    <w:lang w:val="en-US"/>
                                  </w:rPr>
                                  <w:t>18</w:t>
                                </w:r>
                              </w:p>
                            </w:txbxContent>
                          </wps:txbx>
                          <wps:bodyPr rot="0" vert="horz" wrap="square" lIns="0" tIns="0" rIns="0" bIns="0" anchor="t" anchorCtr="0" upright="1">
                            <a:noAutofit/>
                          </wps:bodyPr>
                        </wps:wsp>
                        <wps:wsp>
                          <wps:cNvPr id="43" name="Rectangle 847"/>
                          <wps:cNvSpPr>
                            <a:spLocks noChangeArrowheads="1"/>
                          </wps:cNvSpPr>
                          <wps:spPr bwMode="auto">
                            <a:xfrm>
                              <a:off x="357" y="3118"/>
                              <a:ext cx="1913" cy="3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48A0" w:rsidRDefault="007B48A0" w:rsidP="0049536D">
                                <w:r>
                                  <w:rPr>
                                    <w:rFonts w:ascii="Arial" w:hAnsi="Arial" w:cs="Arial"/>
                                    <w:color w:val="000000"/>
                                    <w:sz w:val="10"/>
                                    <w:szCs w:val="10"/>
                                    <w:lang w:val="en-US"/>
                                  </w:rPr>
                                  <w:t>Integrate inter-sector/departmental projects</w:t>
                                </w:r>
                              </w:p>
                            </w:txbxContent>
                          </wps:txbx>
                          <wps:bodyPr rot="0" vert="horz" wrap="square" lIns="0" tIns="0" rIns="0" bIns="0" anchor="t" anchorCtr="0" upright="1">
                            <a:noAutofit/>
                          </wps:bodyPr>
                        </wps:wsp>
                        <wps:wsp>
                          <wps:cNvPr id="44" name="Rectangle 848"/>
                          <wps:cNvSpPr>
                            <a:spLocks noChangeArrowheads="1"/>
                          </wps:cNvSpPr>
                          <wps:spPr bwMode="auto">
                            <a:xfrm>
                              <a:off x="95" y="3275"/>
                              <a:ext cx="112" cy="3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48A0" w:rsidRDefault="007B48A0" w:rsidP="0049536D">
                                <w:r>
                                  <w:rPr>
                                    <w:rFonts w:ascii="Arial" w:hAnsi="Arial" w:cs="Arial"/>
                                    <w:color w:val="000000"/>
                                    <w:sz w:val="10"/>
                                    <w:szCs w:val="10"/>
                                    <w:lang w:val="en-US"/>
                                  </w:rPr>
                                  <w:t>19</w:t>
                                </w:r>
                              </w:p>
                            </w:txbxContent>
                          </wps:txbx>
                          <wps:bodyPr rot="0" vert="horz" wrap="square" lIns="0" tIns="0" rIns="0" bIns="0" anchor="t" anchorCtr="0" upright="1">
                            <a:noAutofit/>
                          </wps:bodyPr>
                        </wps:wsp>
                        <wps:wsp>
                          <wps:cNvPr id="45" name="Rectangle 849"/>
                          <wps:cNvSpPr>
                            <a:spLocks noChangeArrowheads="1"/>
                          </wps:cNvSpPr>
                          <wps:spPr bwMode="auto">
                            <a:xfrm>
                              <a:off x="357" y="3275"/>
                              <a:ext cx="1290" cy="3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48A0" w:rsidRDefault="007B48A0" w:rsidP="0049536D">
                                <w:r>
                                  <w:rPr>
                                    <w:rFonts w:ascii="Arial" w:hAnsi="Arial" w:cs="Arial"/>
                                    <w:color w:val="000000"/>
                                    <w:sz w:val="10"/>
                                    <w:szCs w:val="10"/>
                                    <w:lang w:val="en-US"/>
                                  </w:rPr>
                                  <w:t>Advertise for public comment</w:t>
                                </w:r>
                              </w:p>
                            </w:txbxContent>
                          </wps:txbx>
                          <wps:bodyPr rot="0" vert="horz" wrap="square" lIns="0" tIns="0" rIns="0" bIns="0" anchor="t" anchorCtr="0" upright="1">
                            <a:noAutofit/>
                          </wps:bodyPr>
                        </wps:wsp>
                        <wps:wsp>
                          <wps:cNvPr id="46" name="Rectangle 850"/>
                          <wps:cNvSpPr>
                            <a:spLocks noChangeArrowheads="1"/>
                          </wps:cNvSpPr>
                          <wps:spPr bwMode="auto">
                            <a:xfrm>
                              <a:off x="95" y="3432"/>
                              <a:ext cx="112" cy="3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48A0" w:rsidRDefault="007B48A0" w:rsidP="0049536D">
                                <w:r>
                                  <w:rPr>
                                    <w:rFonts w:ascii="Arial" w:hAnsi="Arial" w:cs="Arial"/>
                                    <w:color w:val="000000"/>
                                    <w:sz w:val="10"/>
                                    <w:szCs w:val="10"/>
                                    <w:lang w:val="en-US"/>
                                  </w:rPr>
                                  <w:t>20</w:t>
                                </w:r>
                              </w:p>
                            </w:txbxContent>
                          </wps:txbx>
                          <wps:bodyPr rot="0" vert="horz" wrap="square" lIns="0" tIns="0" rIns="0" bIns="0" anchor="t" anchorCtr="0" upright="1">
                            <a:noAutofit/>
                          </wps:bodyPr>
                        </wps:wsp>
                        <wps:wsp>
                          <wps:cNvPr id="47" name="Rectangle 851"/>
                          <wps:cNvSpPr>
                            <a:spLocks noChangeArrowheads="1"/>
                          </wps:cNvSpPr>
                          <wps:spPr bwMode="auto">
                            <a:xfrm>
                              <a:off x="357" y="3432"/>
                              <a:ext cx="617" cy="3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48A0" w:rsidRDefault="007B48A0" w:rsidP="0049536D">
                                <w:r>
                                  <w:rPr>
                                    <w:rFonts w:ascii="Arial" w:hAnsi="Arial" w:cs="Arial"/>
                                    <w:color w:val="000000"/>
                                    <w:sz w:val="10"/>
                                    <w:szCs w:val="10"/>
                                    <w:lang w:val="en-US"/>
                                  </w:rPr>
                                  <w:t>IDP INDABAs</w:t>
                                </w:r>
                              </w:p>
                            </w:txbxContent>
                          </wps:txbx>
                          <wps:bodyPr rot="0" vert="horz" wrap="square" lIns="0" tIns="0" rIns="0" bIns="0" anchor="t" anchorCtr="0" upright="1">
                            <a:noAutofit/>
                          </wps:bodyPr>
                        </wps:wsp>
                        <wps:wsp>
                          <wps:cNvPr id="48" name="Rectangle 852"/>
                          <wps:cNvSpPr>
                            <a:spLocks noChangeArrowheads="1"/>
                          </wps:cNvSpPr>
                          <wps:spPr bwMode="auto">
                            <a:xfrm>
                              <a:off x="95" y="3589"/>
                              <a:ext cx="112" cy="3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48A0" w:rsidRDefault="007B48A0" w:rsidP="0049536D">
                                <w:r>
                                  <w:rPr>
                                    <w:rFonts w:ascii="Arial" w:hAnsi="Arial" w:cs="Arial"/>
                                    <w:color w:val="000000"/>
                                    <w:sz w:val="10"/>
                                    <w:szCs w:val="10"/>
                                    <w:lang w:val="en-US"/>
                                  </w:rPr>
                                  <w:t>21</w:t>
                                </w:r>
                              </w:p>
                            </w:txbxContent>
                          </wps:txbx>
                          <wps:bodyPr rot="0" vert="horz" wrap="square" lIns="0" tIns="0" rIns="0" bIns="0" anchor="t" anchorCtr="0" upright="1">
                            <a:noAutofit/>
                          </wps:bodyPr>
                        </wps:wsp>
                        <wps:wsp>
                          <wps:cNvPr id="49" name="Rectangle 853"/>
                          <wps:cNvSpPr>
                            <a:spLocks noChangeArrowheads="1"/>
                          </wps:cNvSpPr>
                          <wps:spPr bwMode="auto">
                            <a:xfrm>
                              <a:off x="357" y="3589"/>
                              <a:ext cx="2251" cy="3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48A0" w:rsidRDefault="007B48A0" w:rsidP="0049536D">
                                <w:r>
                                  <w:rPr>
                                    <w:rFonts w:ascii="Arial" w:hAnsi="Arial" w:cs="Arial"/>
                                    <w:b/>
                                    <w:bCs/>
                                    <w:color w:val="000000"/>
                                    <w:sz w:val="10"/>
                                    <w:szCs w:val="10"/>
                                    <w:lang w:val="en-US"/>
                                  </w:rPr>
                                  <w:t>PHASE 5: ADOPTION BY MUNICIPAL COUNCIL</w:t>
                                </w:r>
                              </w:p>
                            </w:txbxContent>
                          </wps:txbx>
                          <wps:bodyPr rot="0" vert="horz" wrap="square" lIns="0" tIns="0" rIns="0" bIns="0" anchor="t" anchorCtr="0" upright="1">
                            <a:noAutofit/>
                          </wps:bodyPr>
                        </wps:wsp>
                        <wps:wsp>
                          <wps:cNvPr id="50" name="Rectangle 854"/>
                          <wps:cNvSpPr>
                            <a:spLocks noChangeArrowheads="1"/>
                          </wps:cNvSpPr>
                          <wps:spPr bwMode="auto">
                            <a:xfrm>
                              <a:off x="95" y="3746"/>
                              <a:ext cx="112" cy="3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48A0" w:rsidRDefault="007B48A0" w:rsidP="0049536D">
                                <w:r>
                                  <w:rPr>
                                    <w:rFonts w:ascii="Arial" w:hAnsi="Arial" w:cs="Arial"/>
                                    <w:color w:val="000000"/>
                                    <w:sz w:val="10"/>
                                    <w:szCs w:val="10"/>
                                    <w:lang w:val="en-US"/>
                                  </w:rPr>
                                  <w:t>22</w:t>
                                </w:r>
                              </w:p>
                            </w:txbxContent>
                          </wps:txbx>
                          <wps:bodyPr rot="0" vert="horz" wrap="square" lIns="0" tIns="0" rIns="0" bIns="0" anchor="t" anchorCtr="0" upright="1">
                            <a:noAutofit/>
                          </wps:bodyPr>
                        </wps:wsp>
                        <wps:wsp>
                          <wps:cNvPr id="51" name="Rectangle 855"/>
                          <wps:cNvSpPr>
                            <a:spLocks noChangeArrowheads="1"/>
                          </wps:cNvSpPr>
                          <wps:spPr bwMode="auto">
                            <a:xfrm>
                              <a:off x="357" y="3746"/>
                              <a:ext cx="745" cy="3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48A0" w:rsidRDefault="007B48A0" w:rsidP="0049536D">
                                <w:r>
                                  <w:rPr>
                                    <w:rFonts w:ascii="Arial" w:hAnsi="Arial" w:cs="Arial"/>
                                    <w:color w:val="000000"/>
                                    <w:sz w:val="10"/>
                                    <w:szCs w:val="10"/>
                                    <w:lang w:val="en-US"/>
                                  </w:rPr>
                                  <w:t>Adoption by LMs</w:t>
                                </w:r>
                              </w:p>
                            </w:txbxContent>
                          </wps:txbx>
                          <wps:bodyPr rot="0" vert="horz" wrap="square" lIns="0" tIns="0" rIns="0" bIns="0" anchor="t" anchorCtr="0" upright="1">
                            <a:noAutofit/>
                          </wps:bodyPr>
                        </wps:wsp>
                        <wps:wsp>
                          <wps:cNvPr id="52" name="Rectangle 856"/>
                          <wps:cNvSpPr>
                            <a:spLocks noChangeArrowheads="1"/>
                          </wps:cNvSpPr>
                          <wps:spPr bwMode="auto">
                            <a:xfrm>
                              <a:off x="95" y="3903"/>
                              <a:ext cx="112" cy="3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48A0" w:rsidRDefault="007B48A0" w:rsidP="0049536D">
                                <w:r>
                                  <w:rPr>
                                    <w:rFonts w:ascii="Arial" w:hAnsi="Arial" w:cs="Arial"/>
                                    <w:color w:val="000000"/>
                                    <w:sz w:val="10"/>
                                    <w:szCs w:val="10"/>
                                    <w:lang w:val="en-US"/>
                                  </w:rPr>
                                  <w:t>23</w:t>
                                </w:r>
                              </w:p>
                            </w:txbxContent>
                          </wps:txbx>
                          <wps:bodyPr rot="0" vert="horz" wrap="square" lIns="0" tIns="0" rIns="0" bIns="0" anchor="t" anchorCtr="0" upright="1">
                            <a:noAutofit/>
                          </wps:bodyPr>
                        </wps:wsp>
                        <wps:wsp>
                          <wps:cNvPr id="53" name="Rectangle 857"/>
                          <wps:cNvSpPr>
                            <a:spLocks noChangeArrowheads="1"/>
                          </wps:cNvSpPr>
                          <wps:spPr bwMode="auto">
                            <a:xfrm>
                              <a:off x="357" y="3903"/>
                              <a:ext cx="862" cy="3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48A0" w:rsidRDefault="007B48A0" w:rsidP="0049536D">
                                <w:r>
                                  <w:rPr>
                                    <w:rFonts w:ascii="Arial" w:hAnsi="Arial" w:cs="Arial"/>
                                    <w:color w:val="000000"/>
                                    <w:sz w:val="10"/>
                                    <w:szCs w:val="10"/>
                                    <w:lang w:val="en-US"/>
                                  </w:rPr>
                                  <w:t>Adoption by District</w:t>
                                </w:r>
                              </w:p>
                            </w:txbxContent>
                          </wps:txbx>
                          <wps:bodyPr rot="0" vert="horz" wrap="square" lIns="0" tIns="0" rIns="0" bIns="0" anchor="t" anchorCtr="0" upright="1">
                            <a:noAutofit/>
                          </wps:bodyPr>
                        </wps:wsp>
                        <wps:wsp>
                          <wps:cNvPr id="54" name="Rectangle 858"/>
                          <wps:cNvSpPr>
                            <a:spLocks noChangeArrowheads="1"/>
                          </wps:cNvSpPr>
                          <wps:spPr bwMode="auto">
                            <a:xfrm>
                              <a:off x="95" y="4061"/>
                              <a:ext cx="112" cy="3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48A0" w:rsidRDefault="007B48A0" w:rsidP="0049536D">
                                <w:r>
                                  <w:rPr>
                                    <w:rFonts w:ascii="Arial" w:hAnsi="Arial" w:cs="Arial"/>
                                    <w:color w:val="000000"/>
                                    <w:sz w:val="10"/>
                                    <w:szCs w:val="10"/>
                                    <w:lang w:val="en-US"/>
                                  </w:rPr>
                                  <w:t>24</w:t>
                                </w:r>
                              </w:p>
                            </w:txbxContent>
                          </wps:txbx>
                          <wps:bodyPr rot="0" vert="horz" wrap="square" lIns="0" tIns="0" rIns="0" bIns="0" anchor="t" anchorCtr="0" upright="1">
                            <a:noAutofit/>
                          </wps:bodyPr>
                        </wps:wsp>
                        <wps:wsp>
                          <wps:cNvPr id="55" name="Rectangle 859"/>
                          <wps:cNvSpPr>
                            <a:spLocks noChangeArrowheads="1"/>
                          </wps:cNvSpPr>
                          <wps:spPr bwMode="auto">
                            <a:xfrm>
                              <a:off x="357" y="4061"/>
                              <a:ext cx="601" cy="3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48A0" w:rsidRDefault="007B48A0" w:rsidP="0049536D">
                                <w:r>
                                  <w:rPr>
                                    <w:rFonts w:ascii="Arial" w:hAnsi="Arial" w:cs="Arial"/>
                                    <w:b/>
                                    <w:bCs/>
                                    <w:color w:val="000000"/>
                                    <w:sz w:val="10"/>
                                    <w:szCs w:val="10"/>
                                    <w:lang w:val="en-US"/>
                                  </w:rPr>
                                  <w:t>BUDGETING</w:t>
                                </w:r>
                              </w:p>
                            </w:txbxContent>
                          </wps:txbx>
                          <wps:bodyPr rot="0" vert="horz" wrap="square" lIns="0" tIns="0" rIns="0" bIns="0" anchor="t" anchorCtr="0" upright="1">
                            <a:noAutofit/>
                          </wps:bodyPr>
                        </wps:wsp>
                        <wps:wsp>
                          <wps:cNvPr id="56" name="Rectangle 860"/>
                          <wps:cNvSpPr>
                            <a:spLocks noChangeArrowheads="1"/>
                          </wps:cNvSpPr>
                          <wps:spPr bwMode="auto">
                            <a:xfrm>
                              <a:off x="95" y="4218"/>
                              <a:ext cx="112" cy="3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48A0" w:rsidRDefault="007B48A0" w:rsidP="0049536D">
                                <w:r>
                                  <w:rPr>
                                    <w:rFonts w:ascii="Arial" w:hAnsi="Arial" w:cs="Arial"/>
                                    <w:color w:val="000000"/>
                                    <w:sz w:val="10"/>
                                    <w:szCs w:val="10"/>
                                    <w:lang w:val="en-US"/>
                                  </w:rPr>
                                  <w:t>25</w:t>
                                </w:r>
                              </w:p>
                            </w:txbxContent>
                          </wps:txbx>
                          <wps:bodyPr rot="0" vert="horz" wrap="square" lIns="0" tIns="0" rIns="0" bIns="0" anchor="t" anchorCtr="0" upright="1">
                            <a:noAutofit/>
                          </wps:bodyPr>
                        </wps:wsp>
                        <wps:wsp>
                          <wps:cNvPr id="57" name="Rectangle 861"/>
                          <wps:cNvSpPr>
                            <a:spLocks noChangeArrowheads="1"/>
                          </wps:cNvSpPr>
                          <wps:spPr bwMode="auto">
                            <a:xfrm>
                              <a:off x="357" y="4218"/>
                              <a:ext cx="1024" cy="3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48A0" w:rsidRDefault="007B48A0" w:rsidP="0049536D">
                                <w:r>
                                  <w:rPr>
                                    <w:rFonts w:ascii="Arial" w:hAnsi="Arial" w:cs="Arial"/>
                                    <w:color w:val="000000"/>
                                    <w:sz w:val="10"/>
                                    <w:szCs w:val="10"/>
                                    <w:lang w:val="en-US"/>
                                  </w:rPr>
                                  <w:t>Draft and adopt budget</w:t>
                                </w:r>
                              </w:p>
                            </w:txbxContent>
                          </wps:txbx>
                          <wps:bodyPr rot="0" vert="horz" wrap="square" lIns="0" tIns="0" rIns="0" bIns="0" anchor="t" anchorCtr="0" upright="1">
                            <a:noAutofit/>
                          </wps:bodyPr>
                        </wps:wsp>
                        <wps:wsp>
                          <wps:cNvPr id="58" name="Rectangle 862"/>
                          <wps:cNvSpPr>
                            <a:spLocks noChangeArrowheads="1"/>
                          </wps:cNvSpPr>
                          <wps:spPr bwMode="auto">
                            <a:xfrm>
                              <a:off x="95" y="4375"/>
                              <a:ext cx="112" cy="3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48A0" w:rsidRDefault="007B48A0" w:rsidP="0049536D">
                                <w:r>
                                  <w:rPr>
                                    <w:rFonts w:ascii="Arial" w:hAnsi="Arial" w:cs="Arial"/>
                                    <w:color w:val="000000"/>
                                    <w:sz w:val="10"/>
                                    <w:szCs w:val="10"/>
                                    <w:lang w:val="en-US"/>
                                  </w:rPr>
                                  <w:t>26</w:t>
                                </w:r>
                              </w:p>
                            </w:txbxContent>
                          </wps:txbx>
                          <wps:bodyPr rot="0" vert="horz" wrap="square" lIns="0" tIns="0" rIns="0" bIns="0" anchor="t" anchorCtr="0" upright="1">
                            <a:noAutofit/>
                          </wps:bodyPr>
                        </wps:wsp>
                        <wps:wsp>
                          <wps:cNvPr id="59" name="Rectangle 863"/>
                          <wps:cNvSpPr>
                            <a:spLocks noChangeArrowheads="1"/>
                          </wps:cNvSpPr>
                          <wps:spPr bwMode="auto">
                            <a:xfrm>
                              <a:off x="357" y="4375"/>
                              <a:ext cx="1678" cy="3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48A0" w:rsidRDefault="007B48A0" w:rsidP="0049536D">
                                <w:r>
                                  <w:rPr>
                                    <w:rFonts w:ascii="Arial" w:hAnsi="Arial" w:cs="Arial"/>
                                    <w:b/>
                                    <w:bCs/>
                                    <w:color w:val="000000"/>
                                    <w:sz w:val="10"/>
                                    <w:szCs w:val="10"/>
                                    <w:lang w:val="en-US"/>
                                  </w:rPr>
                                  <w:t xml:space="preserve">IMPLEMENTATION &amp; MONITORING </w:t>
                                </w:r>
                              </w:p>
                            </w:txbxContent>
                          </wps:txbx>
                          <wps:bodyPr rot="0" vert="horz" wrap="square" lIns="0" tIns="0" rIns="0" bIns="0" anchor="t" anchorCtr="0" upright="1">
                            <a:noAutofit/>
                          </wps:bodyPr>
                        </wps:wsp>
                        <wps:wsp>
                          <wps:cNvPr id="60" name="Rectangle 864"/>
                          <wps:cNvSpPr>
                            <a:spLocks noChangeArrowheads="1"/>
                          </wps:cNvSpPr>
                          <wps:spPr bwMode="auto">
                            <a:xfrm>
                              <a:off x="95" y="4532"/>
                              <a:ext cx="112" cy="3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48A0" w:rsidRDefault="007B48A0" w:rsidP="0049536D">
                                <w:r>
                                  <w:rPr>
                                    <w:rFonts w:ascii="Arial" w:hAnsi="Arial" w:cs="Arial"/>
                                    <w:color w:val="000000"/>
                                    <w:sz w:val="10"/>
                                    <w:szCs w:val="10"/>
                                    <w:lang w:val="en-US"/>
                                  </w:rPr>
                                  <w:t>27</w:t>
                                </w:r>
                              </w:p>
                            </w:txbxContent>
                          </wps:txbx>
                          <wps:bodyPr rot="0" vert="horz" wrap="square" lIns="0" tIns="0" rIns="0" bIns="0" anchor="t" anchorCtr="0" upright="1">
                            <a:noAutofit/>
                          </wps:bodyPr>
                        </wps:wsp>
                        <wps:wsp>
                          <wps:cNvPr id="61" name="Rectangle 865"/>
                          <wps:cNvSpPr>
                            <a:spLocks noChangeArrowheads="1"/>
                          </wps:cNvSpPr>
                          <wps:spPr bwMode="auto">
                            <a:xfrm>
                              <a:off x="357" y="4532"/>
                              <a:ext cx="701" cy="3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48A0" w:rsidRDefault="007B48A0" w:rsidP="0049536D">
                                <w:r>
                                  <w:rPr>
                                    <w:rFonts w:ascii="Arial" w:hAnsi="Arial" w:cs="Arial"/>
                                    <w:color w:val="000000"/>
                                    <w:sz w:val="10"/>
                                    <w:szCs w:val="10"/>
                                    <w:lang w:val="en-US"/>
                                  </w:rPr>
                                  <w:t>Approve SDBIP</w:t>
                                </w:r>
                              </w:p>
                            </w:txbxContent>
                          </wps:txbx>
                          <wps:bodyPr rot="0" vert="horz" wrap="square" lIns="0" tIns="0" rIns="0" bIns="0" anchor="t" anchorCtr="0" upright="1">
                            <a:noAutofit/>
                          </wps:bodyPr>
                        </wps:wsp>
                        <wps:wsp>
                          <wps:cNvPr id="62" name="Rectangle 866"/>
                          <wps:cNvSpPr>
                            <a:spLocks noChangeArrowheads="1"/>
                          </wps:cNvSpPr>
                          <wps:spPr bwMode="auto">
                            <a:xfrm>
                              <a:off x="95" y="4689"/>
                              <a:ext cx="112" cy="3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48A0" w:rsidRDefault="007B48A0" w:rsidP="0049536D">
                                <w:r>
                                  <w:rPr>
                                    <w:rFonts w:ascii="Arial" w:hAnsi="Arial" w:cs="Arial"/>
                                    <w:color w:val="000000"/>
                                    <w:sz w:val="10"/>
                                    <w:szCs w:val="10"/>
                                    <w:lang w:val="en-US"/>
                                  </w:rPr>
                                  <w:t>28</w:t>
                                </w:r>
                              </w:p>
                            </w:txbxContent>
                          </wps:txbx>
                          <wps:bodyPr rot="0" vert="horz" wrap="square" lIns="0" tIns="0" rIns="0" bIns="0" anchor="t" anchorCtr="0" upright="1">
                            <a:noAutofit/>
                          </wps:bodyPr>
                        </wps:wsp>
                        <wps:wsp>
                          <wps:cNvPr id="63" name="Rectangle 867"/>
                          <wps:cNvSpPr>
                            <a:spLocks noChangeArrowheads="1"/>
                          </wps:cNvSpPr>
                          <wps:spPr bwMode="auto">
                            <a:xfrm>
                              <a:off x="357" y="4689"/>
                              <a:ext cx="1245" cy="3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48A0" w:rsidRDefault="007B48A0" w:rsidP="0049536D">
                                <w:r>
                                  <w:rPr>
                                    <w:rFonts w:ascii="Arial" w:hAnsi="Arial" w:cs="Arial"/>
                                    <w:color w:val="000000"/>
                                    <w:sz w:val="10"/>
                                    <w:szCs w:val="10"/>
                                    <w:lang w:val="en-US"/>
                                  </w:rPr>
                                  <w:t>S57 (MSA) contracts signed</w:t>
                                </w:r>
                              </w:p>
                            </w:txbxContent>
                          </wps:txbx>
                          <wps:bodyPr rot="0" vert="horz" wrap="square" lIns="0" tIns="0" rIns="0" bIns="0" anchor="t" anchorCtr="0" upright="1">
                            <a:noAutofit/>
                          </wps:bodyPr>
                        </wps:wsp>
                        <wps:wsp>
                          <wps:cNvPr id="1216" name="Rectangle 868"/>
                          <wps:cNvSpPr>
                            <a:spLocks noChangeArrowheads="1"/>
                          </wps:cNvSpPr>
                          <wps:spPr bwMode="auto">
                            <a:xfrm>
                              <a:off x="95" y="4847"/>
                              <a:ext cx="112" cy="3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48A0" w:rsidRDefault="007B48A0" w:rsidP="0049536D">
                                <w:r>
                                  <w:rPr>
                                    <w:rFonts w:ascii="Arial" w:hAnsi="Arial" w:cs="Arial"/>
                                    <w:color w:val="000000"/>
                                    <w:sz w:val="10"/>
                                    <w:szCs w:val="10"/>
                                    <w:lang w:val="en-US"/>
                                  </w:rPr>
                                  <w:t>29</w:t>
                                </w:r>
                              </w:p>
                            </w:txbxContent>
                          </wps:txbx>
                          <wps:bodyPr rot="0" vert="horz" wrap="square" lIns="0" tIns="0" rIns="0" bIns="0" anchor="t" anchorCtr="0" upright="1">
                            <a:noAutofit/>
                          </wps:bodyPr>
                        </wps:wsp>
                        <wps:wsp>
                          <wps:cNvPr id="1217" name="Rectangle 869"/>
                          <wps:cNvSpPr>
                            <a:spLocks noChangeArrowheads="1"/>
                          </wps:cNvSpPr>
                          <wps:spPr bwMode="auto">
                            <a:xfrm>
                              <a:off x="357" y="4847"/>
                              <a:ext cx="1423" cy="3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48A0" w:rsidRDefault="007B48A0" w:rsidP="0049536D">
                                <w:r>
                                  <w:rPr>
                                    <w:rFonts w:ascii="Arial" w:hAnsi="Arial" w:cs="Arial"/>
                                    <w:b/>
                                    <w:bCs/>
                                    <w:color w:val="000000"/>
                                    <w:sz w:val="10"/>
                                    <w:szCs w:val="10"/>
                                    <w:lang w:val="en-US"/>
                                  </w:rPr>
                                  <w:t>COMMUNITY PARTICIPATION</w:t>
                                </w:r>
                              </w:p>
                            </w:txbxContent>
                          </wps:txbx>
                          <wps:bodyPr rot="0" vert="horz" wrap="square" lIns="0" tIns="0" rIns="0" bIns="0" anchor="t" anchorCtr="0" upright="1">
                            <a:noAutofit/>
                          </wps:bodyPr>
                        </wps:wsp>
                        <wps:wsp>
                          <wps:cNvPr id="1218" name="Rectangle 870"/>
                          <wps:cNvSpPr>
                            <a:spLocks noChangeArrowheads="1"/>
                          </wps:cNvSpPr>
                          <wps:spPr bwMode="auto">
                            <a:xfrm>
                              <a:off x="95" y="5004"/>
                              <a:ext cx="112" cy="3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48A0" w:rsidRDefault="007B48A0" w:rsidP="0049536D">
                                <w:r>
                                  <w:rPr>
                                    <w:rFonts w:ascii="Arial" w:hAnsi="Arial" w:cs="Arial"/>
                                    <w:color w:val="000000"/>
                                    <w:sz w:val="10"/>
                                    <w:szCs w:val="10"/>
                                    <w:lang w:val="en-US"/>
                                  </w:rPr>
                                  <w:t>30</w:t>
                                </w:r>
                              </w:p>
                            </w:txbxContent>
                          </wps:txbx>
                          <wps:bodyPr rot="0" vert="horz" wrap="square" lIns="0" tIns="0" rIns="0" bIns="0" anchor="t" anchorCtr="0" upright="1">
                            <a:noAutofit/>
                          </wps:bodyPr>
                        </wps:wsp>
                        <wps:wsp>
                          <wps:cNvPr id="1219" name="Rectangle 871"/>
                          <wps:cNvSpPr>
                            <a:spLocks noChangeArrowheads="1"/>
                          </wps:cNvSpPr>
                          <wps:spPr bwMode="auto">
                            <a:xfrm>
                              <a:off x="357" y="5004"/>
                              <a:ext cx="606" cy="3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48A0" w:rsidRDefault="007B48A0" w:rsidP="0049536D">
                                <w:r>
                                  <w:rPr>
                                    <w:rFonts w:ascii="Arial" w:hAnsi="Arial" w:cs="Arial"/>
                                    <w:color w:val="000000"/>
                                    <w:sz w:val="10"/>
                                    <w:szCs w:val="10"/>
                                    <w:lang w:val="en-US"/>
                                  </w:rPr>
                                  <w:t>IDP &amp; Budget</w:t>
                                </w:r>
                              </w:p>
                            </w:txbxContent>
                          </wps:txbx>
                          <wps:bodyPr rot="0" vert="horz" wrap="square" lIns="0" tIns="0" rIns="0" bIns="0" anchor="t" anchorCtr="0" upright="1">
                            <a:noAutofit/>
                          </wps:bodyPr>
                        </wps:wsp>
                        <wps:wsp>
                          <wps:cNvPr id="1220" name="Line 872"/>
                          <wps:cNvCnPr>
                            <a:cxnSpLocks noChangeShapeType="1"/>
                          </wps:cNvCnPr>
                          <wps:spPr bwMode="auto">
                            <a:xfrm>
                              <a:off x="0" y="437"/>
                              <a:ext cx="3026" cy="1"/>
                            </a:xfrm>
                            <a:prstGeom prst="line">
                              <a:avLst/>
                            </a:prstGeom>
                            <a:noFill/>
                            <a:ln w="11">
                              <a:solidFill>
                                <a:srgbClr val="808080"/>
                              </a:solidFill>
                              <a:round/>
                              <a:headEnd/>
                              <a:tailEnd/>
                            </a:ln>
                            <a:extLst>
                              <a:ext uri="{909E8E84-426E-40DD-AFC4-6F175D3DCCD1}">
                                <a14:hiddenFill xmlns:a14="http://schemas.microsoft.com/office/drawing/2010/main">
                                  <a:noFill/>
                                </a14:hiddenFill>
                              </a:ext>
                            </a:extLst>
                          </wps:spPr>
                          <wps:bodyPr/>
                        </wps:wsp>
                        <wps:wsp>
                          <wps:cNvPr id="1221" name="Line 873"/>
                          <wps:cNvCnPr>
                            <a:cxnSpLocks noChangeShapeType="1"/>
                          </wps:cNvCnPr>
                          <wps:spPr bwMode="auto">
                            <a:xfrm>
                              <a:off x="0" y="0"/>
                              <a:ext cx="1" cy="1"/>
                            </a:xfrm>
                            <a:prstGeom prst="line">
                              <a:avLst/>
                            </a:prstGeom>
                            <a:noFill/>
                            <a:ln w="11">
                              <a:solidFill>
                                <a:srgbClr val="808080"/>
                              </a:solidFill>
                              <a:round/>
                              <a:headEnd/>
                              <a:tailEnd/>
                            </a:ln>
                            <a:extLst>
                              <a:ext uri="{909E8E84-426E-40DD-AFC4-6F175D3DCCD1}">
                                <a14:hiddenFill xmlns:a14="http://schemas.microsoft.com/office/drawing/2010/main">
                                  <a:noFill/>
                                </a14:hiddenFill>
                              </a:ext>
                            </a:extLst>
                          </wps:spPr>
                          <wps:bodyPr/>
                        </wps:wsp>
                        <wps:wsp>
                          <wps:cNvPr id="1222" name="Line 874"/>
                          <wps:cNvCnPr>
                            <a:cxnSpLocks noChangeShapeType="1"/>
                          </wps:cNvCnPr>
                          <wps:spPr bwMode="auto">
                            <a:xfrm>
                              <a:off x="0" y="5152"/>
                              <a:ext cx="3026" cy="1"/>
                            </a:xfrm>
                            <a:prstGeom prst="line">
                              <a:avLst/>
                            </a:prstGeom>
                            <a:noFill/>
                            <a:ln w="11">
                              <a:solidFill>
                                <a:srgbClr val="808080"/>
                              </a:solidFill>
                              <a:round/>
                              <a:headEnd/>
                              <a:tailEnd/>
                            </a:ln>
                            <a:extLst>
                              <a:ext uri="{909E8E84-426E-40DD-AFC4-6F175D3DCCD1}">
                                <a14:hiddenFill xmlns:a14="http://schemas.microsoft.com/office/drawing/2010/main">
                                  <a:noFill/>
                                </a14:hiddenFill>
                              </a:ext>
                            </a:extLst>
                          </wps:spPr>
                          <wps:bodyPr/>
                        </wps:wsp>
                        <wps:wsp>
                          <wps:cNvPr id="1223" name="Line 875"/>
                          <wps:cNvCnPr>
                            <a:cxnSpLocks noChangeShapeType="1"/>
                          </wps:cNvCnPr>
                          <wps:spPr bwMode="auto">
                            <a:xfrm>
                              <a:off x="0" y="594"/>
                              <a:ext cx="315" cy="1"/>
                            </a:xfrm>
                            <a:prstGeom prst="line">
                              <a:avLst/>
                            </a:prstGeom>
                            <a:noFill/>
                            <a:ln w="11">
                              <a:solidFill>
                                <a:srgbClr val="808080"/>
                              </a:solidFill>
                              <a:round/>
                              <a:headEnd/>
                              <a:tailEnd/>
                            </a:ln>
                            <a:extLst>
                              <a:ext uri="{909E8E84-426E-40DD-AFC4-6F175D3DCCD1}">
                                <a14:hiddenFill xmlns:a14="http://schemas.microsoft.com/office/drawing/2010/main">
                                  <a:noFill/>
                                </a14:hiddenFill>
                              </a:ext>
                            </a:extLst>
                          </wps:spPr>
                          <wps:bodyPr/>
                        </wps:wsp>
                        <wps:wsp>
                          <wps:cNvPr id="1224" name="Line 876"/>
                          <wps:cNvCnPr>
                            <a:cxnSpLocks noChangeShapeType="1"/>
                          </wps:cNvCnPr>
                          <wps:spPr bwMode="auto">
                            <a:xfrm>
                              <a:off x="0" y="751"/>
                              <a:ext cx="315" cy="1"/>
                            </a:xfrm>
                            <a:prstGeom prst="line">
                              <a:avLst/>
                            </a:prstGeom>
                            <a:noFill/>
                            <a:ln w="11">
                              <a:solidFill>
                                <a:srgbClr val="808080"/>
                              </a:solidFill>
                              <a:round/>
                              <a:headEnd/>
                              <a:tailEnd/>
                            </a:ln>
                            <a:extLst>
                              <a:ext uri="{909E8E84-426E-40DD-AFC4-6F175D3DCCD1}">
                                <a14:hiddenFill xmlns:a14="http://schemas.microsoft.com/office/drawing/2010/main">
                                  <a:noFill/>
                                </a14:hiddenFill>
                              </a:ext>
                            </a:extLst>
                          </wps:spPr>
                          <wps:bodyPr/>
                        </wps:wsp>
                        <wps:wsp>
                          <wps:cNvPr id="1225" name="Line 877"/>
                          <wps:cNvCnPr>
                            <a:cxnSpLocks noChangeShapeType="1"/>
                          </wps:cNvCnPr>
                          <wps:spPr bwMode="auto">
                            <a:xfrm>
                              <a:off x="0" y="908"/>
                              <a:ext cx="315" cy="1"/>
                            </a:xfrm>
                            <a:prstGeom prst="line">
                              <a:avLst/>
                            </a:prstGeom>
                            <a:noFill/>
                            <a:ln w="11">
                              <a:solidFill>
                                <a:srgbClr val="808080"/>
                              </a:solidFill>
                              <a:round/>
                              <a:headEnd/>
                              <a:tailEnd/>
                            </a:ln>
                            <a:extLst>
                              <a:ext uri="{909E8E84-426E-40DD-AFC4-6F175D3DCCD1}">
                                <a14:hiddenFill xmlns:a14="http://schemas.microsoft.com/office/drawing/2010/main">
                                  <a:noFill/>
                                </a14:hiddenFill>
                              </a:ext>
                            </a:extLst>
                          </wps:spPr>
                          <wps:bodyPr/>
                        </wps:wsp>
                        <wps:wsp>
                          <wps:cNvPr id="1226" name="Line 878"/>
                          <wps:cNvCnPr>
                            <a:cxnSpLocks noChangeShapeType="1"/>
                          </wps:cNvCnPr>
                          <wps:spPr bwMode="auto">
                            <a:xfrm>
                              <a:off x="0" y="1065"/>
                              <a:ext cx="315" cy="1"/>
                            </a:xfrm>
                            <a:prstGeom prst="line">
                              <a:avLst/>
                            </a:prstGeom>
                            <a:noFill/>
                            <a:ln w="11">
                              <a:solidFill>
                                <a:srgbClr val="808080"/>
                              </a:solidFill>
                              <a:round/>
                              <a:headEnd/>
                              <a:tailEnd/>
                            </a:ln>
                            <a:extLst>
                              <a:ext uri="{909E8E84-426E-40DD-AFC4-6F175D3DCCD1}">
                                <a14:hiddenFill xmlns:a14="http://schemas.microsoft.com/office/drawing/2010/main">
                                  <a:noFill/>
                                </a14:hiddenFill>
                              </a:ext>
                            </a:extLst>
                          </wps:spPr>
                          <wps:bodyPr/>
                        </wps:wsp>
                        <wps:wsp>
                          <wps:cNvPr id="1227" name="Line 879"/>
                          <wps:cNvCnPr>
                            <a:cxnSpLocks noChangeShapeType="1"/>
                          </wps:cNvCnPr>
                          <wps:spPr bwMode="auto">
                            <a:xfrm>
                              <a:off x="0" y="1223"/>
                              <a:ext cx="315" cy="1"/>
                            </a:xfrm>
                            <a:prstGeom prst="line">
                              <a:avLst/>
                            </a:prstGeom>
                            <a:noFill/>
                            <a:ln w="11">
                              <a:solidFill>
                                <a:srgbClr val="808080"/>
                              </a:solidFill>
                              <a:round/>
                              <a:headEnd/>
                              <a:tailEnd/>
                            </a:ln>
                            <a:extLst>
                              <a:ext uri="{909E8E84-426E-40DD-AFC4-6F175D3DCCD1}">
                                <a14:hiddenFill xmlns:a14="http://schemas.microsoft.com/office/drawing/2010/main">
                                  <a:noFill/>
                                </a14:hiddenFill>
                              </a:ext>
                            </a:extLst>
                          </wps:spPr>
                          <wps:bodyPr/>
                        </wps:wsp>
                        <wps:wsp>
                          <wps:cNvPr id="1228" name="Line 880"/>
                          <wps:cNvCnPr>
                            <a:cxnSpLocks noChangeShapeType="1"/>
                          </wps:cNvCnPr>
                          <wps:spPr bwMode="auto">
                            <a:xfrm>
                              <a:off x="0" y="1380"/>
                              <a:ext cx="315" cy="1"/>
                            </a:xfrm>
                            <a:prstGeom prst="line">
                              <a:avLst/>
                            </a:prstGeom>
                            <a:noFill/>
                            <a:ln w="11">
                              <a:solidFill>
                                <a:srgbClr val="808080"/>
                              </a:solidFill>
                              <a:round/>
                              <a:headEnd/>
                              <a:tailEnd/>
                            </a:ln>
                            <a:extLst>
                              <a:ext uri="{909E8E84-426E-40DD-AFC4-6F175D3DCCD1}">
                                <a14:hiddenFill xmlns:a14="http://schemas.microsoft.com/office/drawing/2010/main">
                                  <a:noFill/>
                                </a14:hiddenFill>
                              </a:ext>
                            </a:extLst>
                          </wps:spPr>
                          <wps:bodyPr/>
                        </wps:wsp>
                        <wps:wsp>
                          <wps:cNvPr id="1229" name="Line 881"/>
                          <wps:cNvCnPr>
                            <a:cxnSpLocks noChangeShapeType="1"/>
                          </wps:cNvCnPr>
                          <wps:spPr bwMode="auto">
                            <a:xfrm>
                              <a:off x="0" y="1537"/>
                              <a:ext cx="315" cy="1"/>
                            </a:xfrm>
                            <a:prstGeom prst="line">
                              <a:avLst/>
                            </a:prstGeom>
                            <a:noFill/>
                            <a:ln w="11">
                              <a:solidFill>
                                <a:srgbClr val="808080"/>
                              </a:solidFill>
                              <a:round/>
                              <a:headEnd/>
                              <a:tailEnd/>
                            </a:ln>
                            <a:extLst>
                              <a:ext uri="{909E8E84-426E-40DD-AFC4-6F175D3DCCD1}">
                                <a14:hiddenFill xmlns:a14="http://schemas.microsoft.com/office/drawing/2010/main">
                                  <a:noFill/>
                                </a14:hiddenFill>
                              </a:ext>
                            </a:extLst>
                          </wps:spPr>
                          <wps:bodyPr/>
                        </wps:wsp>
                        <wps:wsp>
                          <wps:cNvPr id="1230" name="Line 882"/>
                          <wps:cNvCnPr>
                            <a:cxnSpLocks noChangeShapeType="1"/>
                          </wps:cNvCnPr>
                          <wps:spPr bwMode="auto">
                            <a:xfrm>
                              <a:off x="0" y="1694"/>
                              <a:ext cx="315" cy="1"/>
                            </a:xfrm>
                            <a:prstGeom prst="line">
                              <a:avLst/>
                            </a:prstGeom>
                            <a:noFill/>
                            <a:ln w="11">
                              <a:solidFill>
                                <a:srgbClr val="808080"/>
                              </a:solidFill>
                              <a:round/>
                              <a:headEnd/>
                              <a:tailEnd/>
                            </a:ln>
                            <a:extLst>
                              <a:ext uri="{909E8E84-426E-40DD-AFC4-6F175D3DCCD1}">
                                <a14:hiddenFill xmlns:a14="http://schemas.microsoft.com/office/drawing/2010/main">
                                  <a:noFill/>
                                </a14:hiddenFill>
                              </a:ext>
                            </a:extLst>
                          </wps:spPr>
                          <wps:bodyPr/>
                        </wps:wsp>
                        <wps:wsp>
                          <wps:cNvPr id="1231" name="Line 883"/>
                          <wps:cNvCnPr>
                            <a:cxnSpLocks noChangeShapeType="1"/>
                          </wps:cNvCnPr>
                          <wps:spPr bwMode="auto">
                            <a:xfrm>
                              <a:off x="0" y="1851"/>
                              <a:ext cx="315" cy="1"/>
                            </a:xfrm>
                            <a:prstGeom prst="line">
                              <a:avLst/>
                            </a:prstGeom>
                            <a:noFill/>
                            <a:ln w="11">
                              <a:solidFill>
                                <a:srgbClr val="808080"/>
                              </a:solidFill>
                              <a:round/>
                              <a:headEnd/>
                              <a:tailEnd/>
                            </a:ln>
                            <a:extLst>
                              <a:ext uri="{909E8E84-426E-40DD-AFC4-6F175D3DCCD1}">
                                <a14:hiddenFill xmlns:a14="http://schemas.microsoft.com/office/drawing/2010/main">
                                  <a:noFill/>
                                </a14:hiddenFill>
                              </a:ext>
                            </a:extLst>
                          </wps:spPr>
                          <wps:bodyPr/>
                        </wps:wsp>
                        <wps:wsp>
                          <wps:cNvPr id="1232" name="Line 884"/>
                          <wps:cNvCnPr>
                            <a:cxnSpLocks noChangeShapeType="1"/>
                          </wps:cNvCnPr>
                          <wps:spPr bwMode="auto">
                            <a:xfrm>
                              <a:off x="0" y="2009"/>
                              <a:ext cx="315" cy="1"/>
                            </a:xfrm>
                            <a:prstGeom prst="line">
                              <a:avLst/>
                            </a:prstGeom>
                            <a:noFill/>
                            <a:ln w="11">
                              <a:solidFill>
                                <a:srgbClr val="808080"/>
                              </a:solidFill>
                              <a:round/>
                              <a:headEnd/>
                              <a:tailEnd/>
                            </a:ln>
                            <a:extLst>
                              <a:ext uri="{909E8E84-426E-40DD-AFC4-6F175D3DCCD1}">
                                <a14:hiddenFill xmlns:a14="http://schemas.microsoft.com/office/drawing/2010/main">
                                  <a:noFill/>
                                </a14:hiddenFill>
                              </a:ext>
                            </a:extLst>
                          </wps:spPr>
                          <wps:bodyPr/>
                        </wps:wsp>
                        <wps:wsp>
                          <wps:cNvPr id="1233" name="Line 885"/>
                          <wps:cNvCnPr>
                            <a:cxnSpLocks noChangeShapeType="1"/>
                          </wps:cNvCnPr>
                          <wps:spPr bwMode="auto">
                            <a:xfrm>
                              <a:off x="0" y="2166"/>
                              <a:ext cx="315" cy="1"/>
                            </a:xfrm>
                            <a:prstGeom prst="line">
                              <a:avLst/>
                            </a:prstGeom>
                            <a:noFill/>
                            <a:ln w="11">
                              <a:solidFill>
                                <a:srgbClr val="808080"/>
                              </a:solidFill>
                              <a:round/>
                              <a:headEnd/>
                              <a:tailEnd/>
                            </a:ln>
                            <a:extLst>
                              <a:ext uri="{909E8E84-426E-40DD-AFC4-6F175D3DCCD1}">
                                <a14:hiddenFill xmlns:a14="http://schemas.microsoft.com/office/drawing/2010/main">
                                  <a:noFill/>
                                </a14:hiddenFill>
                              </a:ext>
                            </a:extLst>
                          </wps:spPr>
                          <wps:bodyPr/>
                        </wps:wsp>
                        <wps:wsp>
                          <wps:cNvPr id="1234" name="Line 886"/>
                          <wps:cNvCnPr>
                            <a:cxnSpLocks noChangeShapeType="1"/>
                          </wps:cNvCnPr>
                          <wps:spPr bwMode="auto">
                            <a:xfrm>
                              <a:off x="0" y="2323"/>
                              <a:ext cx="315" cy="1"/>
                            </a:xfrm>
                            <a:prstGeom prst="line">
                              <a:avLst/>
                            </a:prstGeom>
                            <a:noFill/>
                            <a:ln w="11">
                              <a:solidFill>
                                <a:srgbClr val="808080"/>
                              </a:solidFill>
                              <a:round/>
                              <a:headEnd/>
                              <a:tailEnd/>
                            </a:ln>
                            <a:extLst>
                              <a:ext uri="{909E8E84-426E-40DD-AFC4-6F175D3DCCD1}">
                                <a14:hiddenFill xmlns:a14="http://schemas.microsoft.com/office/drawing/2010/main">
                                  <a:noFill/>
                                </a14:hiddenFill>
                              </a:ext>
                            </a:extLst>
                          </wps:spPr>
                          <wps:bodyPr/>
                        </wps:wsp>
                        <wps:wsp>
                          <wps:cNvPr id="1235" name="Line 887"/>
                          <wps:cNvCnPr>
                            <a:cxnSpLocks noChangeShapeType="1"/>
                          </wps:cNvCnPr>
                          <wps:spPr bwMode="auto">
                            <a:xfrm>
                              <a:off x="0" y="2480"/>
                              <a:ext cx="315" cy="1"/>
                            </a:xfrm>
                            <a:prstGeom prst="line">
                              <a:avLst/>
                            </a:prstGeom>
                            <a:noFill/>
                            <a:ln w="11">
                              <a:solidFill>
                                <a:srgbClr val="808080"/>
                              </a:solidFill>
                              <a:round/>
                              <a:headEnd/>
                              <a:tailEnd/>
                            </a:ln>
                            <a:extLst>
                              <a:ext uri="{909E8E84-426E-40DD-AFC4-6F175D3DCCD1}">
                                <a14:hiddenFill xmlns:a14="http://schemas.microsoft.com/office/drawing/2010/main">
                                  <a:noFill/>
                                </a14:hiddenFill>
                              </a:ext>
                            </a:extLst>
                          </wps:spPr>
                          <wps:bodyPr/>
                        </wps:wsp>
                        <wps:wsp>
                          <wps:cNvPr id="1236" name="Line 888"/>
                          <wps:cNvCnPr>
                            <a:cxnSpLocks noChangeShapeType="1"/>
                          </wps:cNvCnPr>
                          <wps:spPr bwMode="auto">
                            <a:xfrm>
                              <a:off x="0" y="2637"/>
                              <a:ext cx="315" cy="1"/>
                            </a:xfrm>
                            <a:prstGeom prst="line">
                              <a:avLst/>
                            </a:prstGeom>
                            <a:noFill/>
                            <a:ln w="11">
                              <a:solidFill>
                                <a:srgbClr val="808080"/>
                              </a:solidFill>
                              <a:round/>
                              <a:headEnd/>
                              <a:tailEnd/>
                            </a:ln>
                            <a:extLst>
                              <a:ext uri="{909E8E84-426E-40DD-AFC4-6F175D3DCCD1}">
                                <a14:hiddenFill xmlns:a14="http://schemas.microsoft.com/office/drawing/2010/main">
                                  <a:noFill/>
                                </a14:hiddenFill>
                              </a:ext>
                            </a:extLst>
                          </wps:spPr>
                          <wps:bodyPr/>
                        </wps:wsp>
                        <wps:wsp>
                          <wps:cNvPr id="1237" name="Line 889"/>
                          <wps:cNvCnPr>
                            <a:cxnSpLocks noChangeShapeType="1"/>
                          </wps:cNvCnPr>
                          <wps:spPr bwMode="auto">
                            <a:xfrm>
                              <a:off x="0" y="2794"/>
                              <a:ext cx="315" cy="1"/>
                            </a:xfrm>
                            <a:prstGeom prst="line">
                              <a:avLst/>
                            </a:prstGeom>
                            <a:noFill/>
                            <a:ln w="11">
                              <a:solidFill>
                                <a:srgbClr val="808080"/>
                              </a:solidFill>
                              <a:round/>
                              <a:headEnd/>
                              <a:tailEnd/>
                            </a:ln>
                            <a:extLst>
                              <a:ext uri="{909E8E84-426E-40DD-AFC4-6F175D3DCCD1}">
                                <a14:hiddenFill xmlns:a14="http://schemas.microsoft.com/office/drawing/2010/main">
                                  <a:noFill/>
                                </a14:hiddenFill>
                              </a:ext>
                            </a:extLst>
                          </wps:spPr>
                          <wps:bodyPr/>
                        </wps:wsp>
                        <wps:wsp>
                          <wps:cNvPr id="1238" name="Line 890"/>
                          <wps:cNvCnPr>
                            <a:cxnSpLocks noChangeShapeType="1"/>
                          </wps:cNvCnPr>
                          <wps:spPr bwMode="auto">
                            <a:xfrm>
                              <a:off x="0" y="2952"/>
                              <a:ext cx="315" cy="1"/>
                            </a:xfrm>
                            <a:prstGeom prst="line">
                              <a:avLst/>
                            </a:prstGeom>
                            <a:noFill/>
                            <a:ln w="11">
                              <a:solidFill>
                                <a:srgbClr val="808080"/>
                              </a:solidFill>
                              <a:round/>
                              <a:headEnd/>
                              <a:tailEnd/>
                            </a:ln>
                            <a:extLst>
                              <a:ext uri="{909E8E84-426E-40DD-AFC4-6F175D3DCCD1}">
                                <a14:hiddenFill xmlns:a14="http://schemas.microsoft.com/office/drawing/2010/main">
                                  <a:noFill/>
                                </a14:hiddenFill>
                              </a:ext>
                            </a:extLst>
                          </wps:spPr>
                          <wps:bodyPr/>
                        </wps:wsp>
                        <wps:wsp>
                          <wps:cNvPr id="1239" name="Line 891"/>
                          <wps:cNvCnPr>
                            <a:cxnSpLocks noChangeShapeType="1"/>
                          </wps:cNvCnPr>
                          <wps:spPr bwMode="auto">
                            <a:xfrm>
                              <a:off x="0" y="3109"/>
                              <a:ext cx="315" cy="1"/>
                            </a:xfrm>
                            <a:prstGeom prst="line">
                              <a:avLst/>
                            </a:prstGeom>
                            <a:noFill/>
                            <a:ln w="11">
                              <a:solidFill>
                                <a:srgbClr val="808080"/>
                              </a:solidFill>
                              <a:round/>
                              <a:headEnd/>
                              <a:tailEnd/>
                            </a:ln>
                            <a:extLst>
                              <a:ext uri="{909E8E84-426E-40DD-AFC4-6F175D3DCCD1}">
                                <a14:hiddenFill xmlns:a14="http://schemas.microsoft.com/office/drawing/2010/main">
                                  <a:noFill/>
                                </a14:hiddenFill>
                              </a:ext>
                            </a:extLst>
                          </wps:spPr>
                          <wps:bodyPr/>
                        </wps:wsp>
                        <wps:wsp>
                          <wps:cNvPr id="1240" name="Line 892"/>
                          <wps:cNvCnPr>
                            <a:cxnSpLocks noChangeShapeType="1"/>
                          </wps:cNvCnPr>
                          <wps:spPr bwMode="auto">
                            <a:xfrm>
                              <a:off x="0" y="3266"/>
                              <a:ext cx="315" cy="1"/>
                            </a:xfrm>
                            <a:prstGeom prst="line">
                              <a:avLst/>
                            </a:prstGeom>
                            <a:noFill/>
                            <a:ln w="11">
                              <a:solidFill>
                                <a:srgbClr val="808080"/>
                              </a:solidFill>
                              <a:round/>
                              <a:headEnd/>
                              <a:tailEnd/>
                            </a:ln>
                            <a:extLst>
                              <a:ext uri="{909E8E84-426E-40DD-AFC4-6F175D3DCCD1}">
                                <a14:hiddenFill xmlns:a14="http://schemas.microsoft.com/office/drawing/2010/main">
                                  <a:noFill/>
                                </a14:hiddenFill>
                              </a:ext>
                            </a:extLst>
                          </wps:spPr>
                          <wps:bodyPr/>
                        </wps:wsp>
                        <wps:wsp>
                          <wps:cNvPr id="1241" name="Line 893"/>
                          <wps:cNvCnPr>
                            <a:cxnSpLocks noChangeShapeType="1"/>
                          </wps:cNvCnPr>
                          <wps:spPr bwMode="auto">
                            <a:xfrm>
                              <a:off x="0" y="3423"/>
                              <a:ext cx="315" cy="1"/>
                            </a:xfrm>
                            <a:prstGeom prst="line">
                              <a:avLst/>
                            </a:prstGeom>
                            <a:noFill/>
                            <a:ln w="11">
                              <a:solidFill>
                                <a:srgbClr val="808080"/>
                              </a:solidFill>
                              <a:round/>
                              <a:headEnd/>
                              <a:tailEnd/>
                            </a:ln>
                            <a:extLst>
                              <a:ext uri="{909E8E84-426E-40DD-AFC4-6F175D3DCCD1}">
                                <a14:hiddenFill xmlns:a14="http://schemas.microsoft.com/office/drawing/2010/main">
                                  <a:noFill/>
                                </a14:hiddenFill>
                              </a:ext>
                            </a:extLst>
                          </wps:spPr>
                          <wps:bodyPr/>
                        </wps:wsp>
                        <wps:wsp>
                          <wps:cNvPr id="1242" name="Line 894"/>
                          <wps:cNvCnPr>
                            <a:cxnSpLocks noChangeShapeType="1"/>
                          </wps:cNvCnPr>
                          <wps:spPr bwMode="auto">
                            <a:xfrm>
                              <a:off x="0" y="3580"/>
                              <a:ext cx="315" cy="1"/>
                            </a:xfrm>
                            <a:prstGeom prst="line">
                              <a:avLst/>
                            </a:prstGeom>
                            <a:noFill/>
                            <a:ln w="11">
                              <a:solidFill>
                                <a:srgbClr val="808080"/>
                              </a:solidFill>
                              <a:round/>
                              <a:headEnd/>
                              <a:tailEnd/>
                            </a:ln>
                            <a:extLst>
                              <a:ext uri="{909E8E84-426E-40DD-AFC4-6F175D3DCCD1}">
                                <a14:hiddenFill xmlns:a14="http://schemas.microsoft.com/office/drawing/2010/main">
                                  <a:noFill/>
                                </a14:hiddenFill>
                              </a:ext>
                            </a:extLst>
                          </wps:spPr>
                          <wps:bodyPr/>
                        </wps:wsp>
                        <wps:wsp>
                          <wps:cNvPr id="1243" name="Line 895"/>
                          <wps:cNvCnPr>
                            <a:cxnSpLocks noChangeShapeType="1"/>
                          </wps:cNvCnPr>
                          <wps:spPr bwMode="auto">
                            <a:xfrm>
                              <a:off x="0" y="3738"/>
                              <a:ext cx="315" cy="1"/>
                            </a:xfrm>
                            <a:prstGeom prst="line">
                              <a:avLst/>
                            </a:prstGeom>
                            <a:noFill/>
                            <a:ln w="11">
                              <a:solidFill>
                                <a:srgbClr val="808080"/>
                              </a:solidFill>
                              <a:round/>
                              <a:headEnd/>
                              <a:tailEnd/>
                            </a:ln>
                            <a:extLst>
                              <a:ext uri="{909E8E84-426E-40DD-AFC4-6F175D3DCCD1}">
                                <a14:hiddenFill xmlns:a14="http://schemas.microsoft.com/office/drawing/2010/main">
                                  <a:noFill/>
                                </a14:hiddenFill>
                              </a:ext>
                            </a:extLst>
                          </wps:spPr>
                          <wps:bodyPr/>
                        </wps:wsp>
                        <wps:wsp>
                          <wps:cNvPr id="1244" name="Line 896"/>
                          <wps:cNvCnPr>
                            <a:cxnSpLocks noChangeShapeType="1"/>
                          </wps:cNvCnPr>
                          <wps:spPr bwMode="auto">
                            <a:xfrm>
                              <a:off x="0" y="3895"/>
                              <a:ext cx="315" cy="1"/>
                            </a:xfrm>
                            <a:prstGeom prst="line">
                              <a:avLst/>
                            </a:prstGeom>
                            <a:noFill/>
                            <a:ln w="11">
                              <a:solidFill>
                                <a:srgbClr val="808080"/>
                              </a:solidFill>
                              <a:round/>
                              <a:headEnd/>
                              <a:tailEnd/>
                            </a:ln>
                            <a:extLst>
                              <a:ext uri="{909E8E84-426E-40DD-AFC4-6F175D3DCCD1}">
                                <a14:hiddenFill xmlns:a14="http://schemas.microsoft.com/office/drawing/2010/main">
                                  <a:noFill/>
                                </a14:hiddenFill>
                              </a:ext>
                            </a:extLst>
                          </wps:spPr>
                          <wps:bodyPr/>
                        </wps:wsp>
                        <wps:wsp>
                          <wps:cNvPr id="1245" name="Line 897"/>
                          <wps:cNvCnPr>
                            <a:cxnSpLocks noChangeShapeType="1"/>
                          </wps:cNvCnPr>
                          <wps:spPr bwMode="auto">
                            <a:xfrm>
                              <a:off x="0" y="4052"/>
                              <a:ext cx="315" cy="1"/>
                            </a:xfrm>
                            <a:prstGeom prst="line">
                              <a:avLst/>
                            </a:prstGeom>
                            <a:noFill/>
                            <a:ln w="11">
                              <a:solidFill>
                                <a:srgbClr val="808080"/>
                              </a:solidFill>
                              <a:round/>
                              <a:headEnd/>
                              <a:tailEnd/>
                            </a:ln>
                            <a:extLst>
                              <a:ext uri="{909E8E84-426E-40DD-AFC4-6F175D3DCCD1}">
                                <a14:hiddenFill xmlns:a14="http://schemas.microsoft.com/office/drawing/2010/main">
                                  <a:noFill/>
                                </a14:hiddenFill>
                              </a:ext>
                            </a:extLst>
                          </wps:spPr>
                          <wps:bodyPr/>
                        </wps:wsp>
                        <wps:wsp>
                          <wps:cNvPr id="1246" name="Line 898"/>
                          <wps:cNvCnPr>
                            <a:cxnSpLocks noChangeShapeType="1"/>
                          </wps:cNvCnPr>
                          <wps:spPr bwMode="auto">
                            <a:xfrm>
                              <a:off x="0" y="4209"/>
                              <a:ext cx="315" cy="1"/>
                            </a:xfrm>
                            <a:prstGeom prst="line">
                              <a:avLst/>
                            </a:prstGeom>
                            <a:noFill/>
                            <a:ln w="11">
                              <a:solidFill>
                                <a:srgbClr val="808080"/>
                              </a:solidFill>
                              <a:round/>
                              <a:headEnd/>
                              <a:tailEnd/>
                            </a:ln>
                            <a:extLst>
                              <a:ext uri="{909E8E84-426E-40DD-AFC4-6F175D3DCCD1}">
                                <a14:hiddenFill xmlns:a14="http://schemas.microsoft.com/office/drawing/2010/main">
                                  <a:noFill/>
                                </a14:hiddenFill>
                              </a:ext>
                            </a:extLst>
                          </wps:spPr>
                          <wps:bodyPr/>
                        </wps:wsp>
                        <wps:wsp>
                          <wps:cNvPr id="1247" name="Line 899"/>
                          <wps:cNvCnPr>
                            <a:cxnSpLocks noChangeShapeType="1"/>
                          </wps:cNvCnPr>
                          <wps:spPr bwMode="auto">
                            <a:xfrm>
                              <a:off x="0" y="4366"/>
                              <a:ext cx="315" cy="1"/>
                            </a:xfrm>
                            <a:prstGeom prst="line">
                              <a:avLst/>
                            </a:prstGeom>
                            <a:noFill/>
                            <a:ln w="11">
                              <a:solidFill>
                                <a:srgbClr val="808080"/>
                              </a:solidFill>
                              <a:round/>
                              <a:headEnd/>
                              <a:tailEnd/>
                            </a:ln>
                            <a:extLst>
                              <a:ext uri="{909E8E84-426E-40DD-AFC4-6F175D3DCCD1}">
                                <a14:hiddenFill xmlns:a14="http://schemas.microsoft.com/office/drawing/2010/main">
                                  <a:noFill/>
                                </a14:hiddenFill>
                              </a:ext>
                            </a:extLst>
                          </wps:spPr>
                          <wps:bodyPr/>
                        </wps:wsp>
                        <wps:wsp>
                          <wps:cNvPr id="1248" name="Line 900"/>
                          <wps:cNvCnPr>
                            <a:cxnSpLocks noChangeShapeType="1"/>
                          </wps:cNvCnPr>
                          <wps:spPr bwMode="auto">
                            <a:xfrm>
                              <a:off x="0" y="4524"/>
                              <a:ext cx="315" cy="1"/>
                            </a:xfrm>
                            <a:prstGeom prst="line">
                              <a:avLst/>
                            </a:prstGeom>
                            <a:noFill/>
                            <a:ln w="11">
                              <a:solidFill>
                                <a:srgbClr val="808080"/>
                              </a:solidFill>
                              <a:round/>
                              <a:headEnd/>
                              <a:tailEnd/>
                            </a:ln>
                            <a:extLst>
                              <a:ext uri="{909E8E84-426E-40DD-AFC4-6F175D3DCCD1}">
                                <a14:hiddenFill xmlns:a14="http://schemas.microsoft.com/office/drawing/2010/main">
                                  <a:noFill/>
                                </a14:hiddenFill>
                              </a:ext>
                            </a:extLst>
                          </wps:spPr>
                          <wps:bodyPr/>
                        </wps:wsp>
                        <wps:wsp>
                          <wps:cNvPr id="1249" name="Line 901"/>
                          <wps:cNvCnPr>
                            <a:cxnSpLocks noChangeShapeType="1"/>
                          </wps:cNvCnPr>
                          <wps:spPr bwMode="auto">
                            <a:xfrm>
                              <a:off x="0" y="4681"/>
                              <a:ext cx="315" cy="1"/>
                            </a:xfrm>
                            <a:prstGeom prst="line">
                              <a:avLst/>
                            </a:prstGeom>
                            <a:noFill/>
                            <a:ln w="11">
                              <a:solidFill>
                                <a:srgbClr val="808080"/>
                              </a:solidFill>
                              <a:round/>
                              <a:headEnd/>
                              <a:tailEnd/>
                            </a:ln>
                            <a:extLst>
                              <a:ext uri="{909E8E84-426E-40DD-AFC4-6F175D3DCCD1}">
                                <a14:hiddenFill xmlns:a14="http://schemas.microsoft.com/office/drawing/2010/main">
                                  <a:noFill/>
                                </a14:hiddenFill>
                              </a:ext>
                            </a:extLst>
                          </wps:spPr>
                          <wps:bodyPr/>
                        </wps:wsp>
                        <wps:wsp>
                          <wps:cNvPr id="1250" name="Line 902"/>
                          <wps:cNvCnPr>
                            <a:cxnSpLocks noChangeShapeType="1"/>
                          </wps:cNvCnPr>
                          <wps:spPr bwMode="auto">
                            <a:xfrm>
                              <a:off x="0" y="4838"/>
                              <a:ext cx="315" cy="1"/>
                            </a:xfrm>
                            <a:prstGeom prst="line">
                              <a:avLst/>
                            </a:prstGeom>
                            <a:noFill/>
                            <a:ln w="11">
                              <a:solidFill>
                                <a:srgbClr val="808080"/>
                              </a:solidFill>
                              <a:round/>
                              <a:headEnd/>
                              <a:tailEnd/>
                            </a:ln>
                            <a:extLst>
                              <a:ext uri="{909E8E84-426E-40DD-AFC4-6F175D3DCCD1}">
                                <a14:hiddenFill xmlns:a14="http://schemas.microsoft.com/office/drawing/2010/main">
                                  <a:noFill/>
                                </a14:hiddenFill>
                              </a:ext>
                            </a:extLst>
                          </wps:spPr>
                          <wps:bodyPr/>
                        </wps:wsp>
                        <wps:wsp>
                          <wps:cNvPr id="1251" name="Line 903"/>
                          <wps:cNvCnPr>
                            <a:cxnSpLocks noChangeShapeType="1"/>
                          </wps:cNvCnPr>
                          <wps:spPr bwMode="auto">
                            <a:xfrm>
                              <a:off x="0" y="4995"/>
                              <a:ext cx="315" cy="1"/>
                            </a:xfrm>
                            <a:prstGeom prst="line">
                              <a:avLst/>
                            </a:prstGeom>
                            <a:noFill/>
                            <a:ln w="11">
                              <a:solidFill>
                                <a:srgbClr val="808080"/>
                              </a:solidFill>
                              <a:round/>
                              <a:headEnd/>
                              <a:tailEnd/>
                            </a:ln>
                            <a:extLst>
                              <a:ext uri="{909E8E84-426E-40DD-AFC4-6F175D3DCCD1}">
                                <a14:hiddenFill xmlns:a14="http://schemas.microsoft.com/office/drawing/2010/main">
                                  <a:noFill/>
                                </a14:hiddenFill>
                              </a:ext>
                            </a:extLst>
                          </wps:spPr>
                          <wps:bodyPr/>
                        </wps:wsp>
                        <wps:wsp>
                          <wps:cNvPr id="1252" name="Line 904"/>
                          <wps:cNvCnPr>
                            <a:cxnSpLocks noChangeShapeType="1"/>
                          </wps:cNvCnPr>
                          <wps:spPr bwMode="auto">
                            <a:xfrm>
                              <a:off x="0" y="437"/>
                              <a:ext cx="1" cy="4715"/>
                            </a:xfrm>
                            <a:prstGeom prst="line">
                              <a:avLst/>
                            </a:prstGeom>
                            <a:noFill/>
                            <a:ln w="11">
                              <a:solidFill>
                                <a:srgbClr val="808080"/>
                              </a:solidFill>
                              <a:round/>
                              <a:headEnd/>
                              <a:tailEnd/>
                            </a:ln>
                            <a:extLst>
                              <a:ext uri="{909E8E84-426E-40DD-AFC4-6F175D3DCCD1}">
                                <a14:hiddenFill xmlns:a14="http://schemas.microsoft.com/office/drawing/2010/main">
                                  <a:noFill/>
                                </a14:hiddenFill>
                              </a:ext>
                            </a:extLst>
                          </wps:spPr>
                          <wps:bodyPr/>
                        </wps:wsp>
                        <wps:wsp>
                          <wps:cNvPr id="1253" name="Line 905"/>
                          <wps:cNvCnPr>
                            <a:cxnSpLocks noChangeShapeType="1"/>
                          </wps:cNvCnPr>
                          <wps:spPr bwMode="auto">
                            <a:xfrm>
                              <a:off x="3026" y="437"/>
                              <a:ext cx="1" cy="4715"/>
                            </a:xfrm>
                            <a:prstGeom prst="line">
                              <a:avLst/>
                            </a:prstGeom>
                            <a:noFill/>
                            <a:ln w="11">
                              <a:solidFill>
                                <a:srgbClr val="808080"/>
                              </a:solidFill>
                              <a:round/>
                              <a:headEnd/>
                              <a:tailEnd/>
                            </a:ln>
                            <a:extLst>
                              <a:ext uri="{909E8E84-426E-40DD-AFC4-6F175D3DCCD1}">
                                <a14:hiddenFill xmlns:a14="http://schemas.microsoft.com/office/drawing/2010/main">
                                  <a:noFill/>
                                </a14:hiddenFill>
                              </a:ext>
                            </a:extLst>
                          </wps:spPr>
                          <wps:bodyPr/>
                        </wps:wsp>
                        <wps:wsp>
                          <wps:cNvPr id="1255" name="Line 906"/>
                          <wps:cNvCnPr>
                            <a:cxnSpLocks noChangeShapeType="1"/>
                          </wps:cNvCnPr>
                          <wps:spPr bwMode="auto">
                            <a:xfrm>
                              <a:off x="315" y="437"/>
                              <a:ext cx="1" cy="4715"/>
                            </a:xfrm>
                            <a:prstGeom prst="line">
                              <a:avLst/>
                            </a:prstGeom>
                            <a:noFill/>
                            <a:ln w="11">
                              <a:solidFill>
                                <a:srgbClr val="808080"/>
                              </a:solidFill>
                              <a:round/>
                              <a:headEnd/>
                              <a:tailEnd/>
                            </a:ln>
                            <a:extLst>
                              <a:ext uri="{909E8E84-426E-40DD-AFC4-6F175D3DCCD1}">
                                <a14:hiddenFill xmlns:a14="http://schemas.microsoft.com/office/drawing/2010/main">
                                  <a:noFill/>
                                </a14:hiddenFill>
                              </a:ext>
                            </a:extLst>
                          </wps:spPr>
                          <wps:bodyPr/>
                        </wps:wsp>
                        <wps:wsp>
                          <wps:cNvPr id="1256" name="Line 907"/>
                          <wps:cNvCnPr>
                            <a:cxnSpLocks noChangeShapeType="1"/>
                          </wps:cNvCnPr>
                          <wps:spPr bwMode="auto">
                            <a:xfrm>
                              <a:off x="0" y="0"/>
                              <a:ext cx="1" cy="1"/>
                            </a:xfrm>
                            <a:prstGeom prst="line">
                              <a:avLst/>
                            </a:prstGeom>
                            <a:noFill/>
                            <a:ln w="11">
                              <a:solidFill>
                                <a:srgbClr val="808080"/>
                              </a:solidFill>
                              <a:round/>
                              <a:headEnd/>
                              <a:tailEnd/>
                            </a:ln>
                            <a:extLst>
                              <a:ext uri="{909E8E84-426E-40DD-AFC4-6F175D3DCCD1}">
                                <a14:hiddenFill xmlns:a14="http://schemas.microsoft.com/office/drawing/2010/main">
                                  <a:noFill/>
                                </a14:hiddenFill>
                              </a:ext>
                            </a:extLst>
                          </wps:spPr>
                          <wps:bodyPr/>
                        </wps:wsp>
                        <wps:wsp>
                          <wps:cNvPr id="1257" name="Line 908"/>
                          <wps:cNvCnPr>
                            <a:cxnSpLocks noChangeShapeType="1"/>
                          </wps:cNvCnPr>
                          <wps:spPr bwMode="auto">
                            <a:xfrm>
                              <a:off x="315" y="0"/>
                              <a:ext cx="1" cy="437"/>
                            </a:xfrm>
                            <a:prstGeom prst="line">
                              <a:avLst/>
                            </a:prstGeom>
                            <a:noFill/>
                            <a:ln w="11">
                              <a:solidFill>
                                <a:srgbClr val="808080"/>
                              </a:solidFill>
                              <a:round/>
                              <a:headEnd/>
                              <a:tailEnd/>
                            </a:ln>
                            <a:extLst>
                              <a:ext uri="{909E8E84-426E-40DD-AFC4-6F175D3DCCD1}">
                                <a14:hiddenFill xmlns:a14="http://schemas.microsoft.com/office/drawing/2010/main">
                                  <a:noFill/>
                                </a14:hiddenFill>
                              </a:ext>
                            </a:extLst>
                          </wps:spPr>
                          <wps:bodyPr/>
                        </wps:wsp>
                        <wps:wsp>
                          <wps:cNvPr id="1258" name="Line 909"/>
                          <wps:cNvCnPr>
                            <a:cxnSpLocks noChangeShapeType="1"/>
                          </wps:cNvCnPr>
                          <wps:spPr bwMode="auto">
                            <a:xfrm>
                              <a:off x="3026" y="0"/>
                              <a:ext cx="1" cy="437"/>
                            </a:xfrm>
                            <a:prstGeom prst="line">
                              <a:avLst/>
                            </a:prstGeom>
                            <a:noFill/>
                            <a:ln w="11">
                              <a:solidFill>
                                <a:srgbClr val="808080"/>
                              </a:solidFill>
                              <a:round/>
                              <a:headEnd/>
                              <a:tailEnd/>
                            </a:ln>
                            <a:extLst>
                              <a:ext uri="{909E8E84-426E-40DD-AFC4-6F175D3DCCD1}">
                                <a14:hiddenFill xmlns:a14="http://schemas.microsoft.com/office/drawing/2010/main">
                                  <a:noFill/>
                                </a14:hiddenFill>
                              </a:ext>
                            </a:extLst>
                          </wps:spPr>
                          <wps:bodyPr/>
                        </wps:wsp>
                        <wps:wsp>
                          <wps:cNvPr id="1259" name="Line 910"/>
                          <wps:cNvCnPr>
                            <a:cxnSpLocks noChangeShapeType="1"/>
                          </wps:cNvCnPr>
                          <wps:spPr bwMode="auto">
                            <a:xfrm>
                              <a:off x="326" y="594"/>
                              <a:ext cx="2700" cy="1"/>
                            </a:xfrm>
                            <a:prstGeom prst="line">
                              <a:avLst/>
                            </a:prstGeom>
                            <a:noFill/>
                            <a:ln w="11">
                              <a:solidFill>
                                <a:srgbClr val="C0C0C0"/>
                              </a:solidFill>
                              <a:round/>
                              <a:headEnd/>
                              <a:tailEnd/>
                            </a:ln>
                            <a:extLst>
                              <a:ext uri="{909E8E84-426E-40DD-AFC4-6F175D3DCCD1}">
                                <a14:hiddenFill xmlns:a14="http://schemas.microsoft.com/office/drawing/2010/main">
                                  <a:noFill/>
                                </a14:hiddenFill>
                              </a:ext>
                            </a:extLst>
                          </wps:spPr>
                          <wps:bodyPr/>
                        </wps:wsp>
                        <wps:wsp>
                          <wps:cNvPr id="1260" name="Line 911"/>
                          <wps:cNvCnPr>
                            <a:cxnSpLocks noChangeShapeType="1"/>
                          </wps:cNvCnPr>
                          <wps:spPr bwMode="auto">
                            <a:xfrm>
                              <a:off x="326" y="751"/>
                              <a:ext cx="2700" cy="1"/>
                            </a:xfrm>
                            <a:prstGeom prst="line">
                              <a:avLst/>
                            </a:prstGeom>
                            <a:noFill/>
                            <a:ln w="11">
                              <a:solidFill>
                                <a:srgbClr val="C0C0C0"/>
                              </a:solidFill>
                              <a:round/>
                              <a:headEnd/>
                              <a:tailEnd/>
                            </a:ln>
                            <a:extLst>
                              <a:ext uri="{909E8E84-426E-40DD-AFC4-6F175D3DCCD1}">
                                <a14:hiddenFill xmlns:a14="http://schemas.microsoft.com/office/drawing/2010/main">
                                  <a:noFill/>
                                </a14:hiddenFill>
                              </a:ext>
                            </a:extLst>
                          </wps:spPr>
                          <wps:bodyPr/>
                        </wps:wsp>
                        <wps:wsp>
                          <wps:cNvPr id="1261" name="Line 912"/>
                          <wps:cNvCnPr>
                            <a:cxnSpLocks noChangeShapeType="1"/>
                          </wps:cNvCnPr>
                          <wps:spPr bwMode="auto">
                            <a:xfrm>
                              <a:off x="326" y="908"/>
                              <a:ext cx="2700" cy="1"/>
                            </a:xfrm>
                            <a:prstGeom prst="line">
                              <a:avLst/>
                            </a:prstGeom>
                            <a:noFill/>
                            <a:ln w="11">
                              <a:solidFill>
                                <a:srgbClr val="C0C0C0"/>
                              </a:solidFill>
                              <a:round/>
                              <a:headEnd/>
                              <a:tailEnd/>
                            </a:ln>
                            <a:extLst>
                              <a:ext uri="{909E8E84-426E-40DD-AFC4-6F175D3DCCD1}">
                                <a14:hiddenFill xmlns:a14="http://schemas.microsoft.com/office/drawing/2010/main">
                                  <a:noFill/>
                                </a14:hiddenFill>
                              </a:ext>
                            </a:extLst>
                          </wps:spPr>
                          <wps:bodyPr/>
                        </wps:wsp>
                        <wps:wsp>
                          <wps:cNvPr id="1262" name="Line 913"/>
                          <wps:cNvCnPr>
                            <a:cxnSpLocks noChangeShapeType="1"/>
                          </wps:cNvCnPr>
                          <wps:spPr bwMode="auto">
                            <a:xfrm>
                              <a:off x="326" y="1065"/>
                              <a:ext cx="2700" cy="1"/>
                            </a:xfrm>
                            <a:prstGeom prst="line">
                              <a:avLst/>
                            </a:prstGeom>
                            <a:noFill/>
                            <a:ln w="11">
                              <a:solidFill>
                                <a:srgbClr val="C0C0C0"/>
                              </a:solidFill>
                              <a:round/>
                              <a:headEnd/>
                              <a:tailEnd/>
                            </a:ln>
                            <a:extLst>
                              <a:ext uri="{909E8E84-426E-40DD-AFC4-6F175D3DCCD1}">
                                <a14:hiddenFill xmlns:a14="http://schemas.microsoft.com/office/drawing/2010/main">
                                  <a:noFill/>
                                </a14:hiddenFill>
                              </a:ext>
                            </a:extLst>
                          </wps:spPr>
                          <wps:bodyPr/>
                        </wps:wsp>
                        <wps:wsp>
                          <wps:cNvPr id="1263" name="Line 914"/>
                          <wps:cNvCnPr>
                            <a:cxnSpLocks noChangeShapeType="1"/>
                          </wps:cNvCnPr>
                          <wps:spPr bwMode="auto">
                            <a:xfrm>
                              <a:off x="326" y="1223"/>
                              <a:ext cx="2700" cy="1"/>
                            </a:xfrm>
                            <a:prstGeom prst="line">
                              <a:avLst/>
                            </a:prstGeom>
                            <a:noFill/>
                            <a:ln w="11">
                              <a:solidFill>
                                <a:srgbClr val="C0C0C0"/>
                              </a:solidFill>
                              <a:round/>
                              <a:headEnd/>
                              <a:tailEnd/>
                            </a:ln>
                            <a:extLst>
                              <a:ext uri="{909E8E84-426E-40DD-AFC4-6F175D3DCCD1}">
                                <a14:hiddenFill xmlns:a14="http://schemas.microsoft.com/office/drawing/2010/main">
                                  <a:noFill/>
                                </a14:hiddenFill>
                              </a:ext>
                            </a:extLst>
                          </wps:spPr>
                          <wps:bodyPr/>
                        </wps:wsp>
                        <wps:wsp>
                          <wps:cNvPr id="1264" name="Line 915"/>
                          <wps:cNvCnPr>
                            <a:cxnSpLocks noChangeShapeType="1"/>
                          </wps:cNvCnPr>
                          <wps:spPr bwMode="auto">
                            <a:xfrm>
                              <a:off x="326" y="1380"/>
                              <a:ext cx="2700" cy="1"/>
                            </a:xfrm>
                            <a:prstGeom prst="line">
                              <a:avLst/>
                            </a:prstGeom>
                            <a:noFill/>
                            <a:ln w="11">
                              <a:solidFill>
                                <a:srgbClr val="C0C0C0"/>
                              </a:solidFill>
                              <a:round/>
                              <a:headEnd/>
                              <a:tailEnd/>
                            </a:ln>
                            <a:extLst>
                              <a:ext uri="{909E8E84-426E-40DD-AFC4-6F175D3DCCD1}">
                                <a14:hiddenFill xmlns:a14="http://schemas.microsoft.com/office/drawing/2010/main">
                                  <a:noFill/>
                                </a14:hiddenFill>
                              </a:ext>
                            </a:extLst>
                          </wps:spPr>
                          <wps:bodyPr/>
                        </wps:wsp>
                        <wps:wsp>
                          <wps:cNvPr id="1265" name="Line 916"/>
                          <wps:cNvCnPr>
                            <a:cxnSpLocks noChangeShapeType="1"/>
                          </wps:cNvCnPr>
                          <wps:spPr bwMode="auto">
                            <a:xfrm>
                              <a:off x="326" y="1537"/>
                              <a:ext cx="2700" cy="1"/>
                            </a:xfrm>
                            <a:prstGeom prst="line">
                              <a:avLst/>
                            </a:prstGeom>
                            <a:noFill/>
                            <a:ln w="11">
                              <a:solidFill>
                                <a:srgbClr val="C0C0C0"/>
                              </a:solidFill>
                              <a:round/>
                              <a:headEnd/>
                              <a:tailEnd/>
                            </a:ln>
                            <a:extLst>
                              <a:ext uri="{909E8E84-426E-40DD-AFC4-6F175D3DCCD1}">
                                <a14:hiddenFill xmlns:a14="http://schemas.microsoft.com/office/drawing/2010/main">
                                  <a:noFill/>
                                </a14:hiddenFill>
                              </a:ext>
                            </a:extLst>
                          </wps:spPr>
                          <wps:bodyPr/>
                        </wps:wsp>
                        <wps:wsp>
                          <wps:cNvPr id="1266" name="Line 917"/>
                          <wps:cNvCnPr>
                            <a:cxnSpLocks noChangeShapeType="1"/>
                          </wps:cNvCnPr>
                          <wps:spPr bwMode="auto">
                            <a:xfrm>
                              <a:off x="326" y="1694"/>
                              <a:ext cx="2700" cy="1"/>
                            </a:xfrm>
                            <a:prstGeom prst="line">
                              <a:avLst/>
                            </a:prstGeom>
                            <a:noFill/>
                            <a:ln w="11">
                              <a:solidFill>
                                <a:srgbClr val="C0C0C0"/>
                              </a:solidFill>
                              <a:round/>
                              <a:headEnd/>
                              <a:tailEnd/>
                            </a:ln>
                            <a:extLst>
                              <a:ext uri="{909E8E84-426E-40DD-AFC4-6F175D3DCCD1}">
                                <a14:hiddenFill xmlns:a14="http://schemas.microsoft.com/office/drawing/2010/main">
                                  <a:noFill/>
                                </a14:hiddenFill>
                              </a:ext>
                            </a:extLst>
                          </wps:spPr>
                          <wps:bodyPr/>
                        </wps:wsp>
                        <wps:wsp>
                          <wps:cNvPr id="1267" name="Line 918"/>
                          <wps:cNvCnPr>
                            <a:cxnSpLocks noChangeShapeType="1"/>
                          </wps:cNvCnPr>
                          <wps:spPr bwMode="auto">
                            <a:xfrm>
                              <a:off x="326" y="1851"/>
                              <a:ext cx="2700" cy="1"/>
                            </a:xfrm>
                            <a:prstGeom prst="line">
                              <a:avLst/>
                            </a:prstGeom>
                            <a:noFill/>
                            <a:ln w="11">
                              <a:solidFill>
                                <a:srgbClr val="C0C0C0"/>
                              </a:solidFill>
                              <a:round/>
                              <a:headEnd/>
                              <a:tailEnd/>
                            </a:ln>
                            <a:extLst>
                              <a:ext uri="{909E8E84-426E-40DD-AFC4-6F175D3DCCD1}">
                                <a14:hiddenFill xmlns:a14="http://schemas.microsoft.com/office/drawing/2010/main">
                                  <a:noFill/>
                                </a14:hiddenFill>
                              </a:ext>
                            </a:extLst>
                          </wps:spPr>
                          <wps:bodyPr/>
                        </wps:wsp>
                        <wps:wsp>
                          <wps:cNvPr id="1268" name="Line 919"/>
                          <wps:cNvCnPr>
                            <a:cxnSpLocks noChangeShapeType="1"/>
                          </wps:cNvCnPr>
                          <wps:spPr bwMode="auto">
                            <a:xfrm>
                              <a:off x="326" y="2009"/>
                              <a:ext cx="2700" cy="1"/>
                            </a:xfrm>
                            <a:prstGeom prst="line">
                              <a:avLst/>
                            </a:prstGeom>
                            <a:noFill/>
                            <a:ln w="11">
                              <a:solidFill>
                                <a:srgbClr val="C0C0C0"/>
                              </a:solidFill>
                              <a:round/>
                              <a:headEnd/>
                              <a:tailEnd/>
                            </a:ln>
                            <a:extLst>
                              <a:ext uri="{909E8E84-426E-40DD-AFC4-6F175D3DCCD1}">
                                <a14:hiddenFill xmlns:a14="http://schemas.microsoft.com/office/drawing/2010/main">
                                  <a:noFill/>
                                </a14:hiddenFill>
                              </a:ext>
                            </a:extLst>
                          </wps:spPr>
                          <wps:bodyPr/>
                        </wps:wsp>
                        <wps:wsp>
                          <wps:cNvPr id="1269" name="Line 920"/>
                          <wps:cNvCnPr>
                            <a:cxnSpLocks noChangeShapeType="1"/>
                          </wps:cNvCnPr>
                          <wps:spPr bwMode="auto">
                            <a:xfrm>
                              <a:off x="326" y="2166"/>
                              <a:ext cx="2700" cy="1"/>
                            </a:xfrm>
                            <a:prstGeom prst="line">
                              <a:avLst/>
                            </a:prstGeom>
                            <a:noFill/>
                            <a:ln w="11">
                              <a:solidFill>
                                <a:srgbClr val="C0C0C0"/>
                              </a:solidFill>
                              <a:round/>
                              <a:headEnd/>
                              <a:tailEnd/>
                            </a:ln>
                            <a:extLst>
                              <a:ext uri="{909E8E84-426E-40DD-AFC4-6F175D3DCCD1}">
                                <a14:hiddenFill xmlns:a14="http://schemas.microsoft.com/office/drawing/2010/main">
                                  <a:noFill/>
                                </a14:hiddenFill>
                              </a:ext>
                            </a:extLst>
                          </wps:spPr>
                          <wps:bodyPr/>
                        </wps:wsp>
                        <wps:wsp>
                          <wps:cNvPr id="1270" name="Line 921"/>
                          <wps:cNvCnPr>
                            <a:cxnSpLocks noChangeShapeType="1"/>
                          </wps:cNvCnPr>
                          <wps:spPr bwMode="auto">
                            <a:xfrm>
                              <a:off x="326" y="2323"/>
                              <a:ext cx="2700" cy="1"/>
                            </a:xfrm>
                            <a:prstGeom prst="line">
                              <a:avLst/>
                            </a:prstGeom>
                            <a:noFill/>
                            <a:ln w="11">
                              <a:solidFill>
                                <a:srgbClr val="C0C0C0"/>
                              </a:solidFill>
                              <a:round/>
                              <a:headEnd/>
                              <a:tailEnd/>
                            </a:ln>
                            <a:extLst>
                              <a:ext uri="{909E8E84-426E-40DD-AFC4-6F175D3DCCD1}">
                                <a14:hiddenFill xmlns:a14="http://schemas.microsoft.com/office/drawing/2010/main">
                                  <a:noFill/>
                                </a14:hiddenFill>
                              </a:ext>
                            </a:extLst>
                          </wps:spPr>
                          <wps:bodyPr/>
                        </wps:wsp>
                        <wps:wsp>
                          <wps:cNvPr id="1271" name="Line 922"/>
                          <wps:cNvCnPr>
                            <a:cxnSpLocks noChangeShapeType="1"/>
                          </wps:cNvCnPr>
                          <wps:spPr bwMode="auto">
                            <a:xfrm>
                              <a:off x="326" y="2480"/>
                              <a:ext cx="2700" cy="1"/>
                            </a:xfrm>
                            <a:prstGeom prst="line">
                              <a:avLst/>
                            </a:prstGeom>
                            <a:noFill/>
                            <a:ln w="11">
                              <a:solidFill>
                                <a:srgbClr val="C0C0C0"/>
                              </a:solidFill>
                              <a:round/>
                              <a:headEnd/>
                              <a:tailEnd/>
                            </a:ln>
                            <a:extLst>
                              <a:ext uri="{909E8E84-426E-40DD-AFC4-6F175D3DCCD1}">
                                <a14:hiddenFill xmlns:a14="http://schemas.microsoft.com/office/drawing/2010/main">
                                  <a:noFill/>
                                </a14:hiddenFill>
                              </a:ext>
                            </a:extLst>
                          </wps:spPr>
                          <wps:bodyPr/>
                        </wps:wsp>
                        <wps:wsp>
                          <wps:cNvPr id="1272" name="Line 923"/>
                          <wps:cNvCnPr>
                            <a:cxnSpLocks noChangeShapeType="1"/>
                          </wps:cNvCnPr>
                          <wps:spPr bwMode="auto">
                            <a:xfrm>
                              <a:off x="326" y="2637"/>
                              <a:ext cx="2700" cy="1"/>
                            </a:xfrm>
                            <a:prstGeom prst="line">
                              <a:avLst/>
                            </a:prstGeom>
                            <a:noFill/>
                            <a:ln w="11">
                              <a:solidFill>
                                <a:srgbClr val="C0C0C0"/>
                              </a:solidFill>
                              <a:round/>
                              <a:headEnd/>
                              <a:tailEnd/>
                            </a:ln>
                            <a:extLst>
                              <a:ext uri="{909E8E84-426E-40DD-AFC4-6F175D3DCCD1}">
                                <a14:hiddenFill xmlns:a14="http://schemas.microsoft.com/office/drawing/2010/main">
                                  <a:noFill/>
                                </a14:hiddenFill>
                              </a:ext>
                            </a:extLst>
                          </wps:spPr>
                          <wps:bodyPr/>
                        </wps:wsp>
                        <wps:wsp>
                          <wps:cNvPr id="1273" name="Line 924"/>
                          <wps:cNvCnPr>
                            <a:cxnSpLocks noChangeShapeType="1"/>
                          </wps:cNvCnPr>
                          <wps:spPr bwMode="auto">
                            <a:xfrm>
                              <a:off x="326" y="2794"/>
                              <a:ext cx="2700" cy="1"/>
                            </a:xfrm>
                            <a:prstGeom prst="line">
                              <a:avLst/>
                            </a:prstGeom>
                            <a:noFill/>
                            <a:ln w="11">
                              <a:solidFill>
                                <a:srgbClr val="C0C0C0"/>
                              </a:solidFill>
                              <a:round/>
                              <a:headEnd/>
                              <a:tailEnd/>
                            </a:ln>
                            <a:extLst>
                              <a:ext uri="{909E8E84-426E-40DD-AFC4-6F175D3DCCD1}">
                                <a14:hiddenFill xmlns:a14="http://schemas.microsoft.com/office/drawing/2010/main">
                                  <a:noFill/>
                                </a14:hiddenFill>
                              </a:ext>
                            </a:extLst>
                          </wps:spPr>
                          <wps:bodyPr/>
                        </wps:wsp>
                        <wps:wsp>
                          <wps:cNvPr id="1274" name="Line 925"/>
                          <wps:cNvCnPr>
                            <a:cxnSpLocks noChangeShapeType="1"/>
                          </wps:cNvCnPr>
                          <wps:spPr bwMode="auto">
                            <a:xfrm>
                              <a:off x="326" y="2952"/>
                              <a:ext cx="2700" cy="1"/>
                            </a:xfrm>
                            <a:prstGeom prst="line">
                              <a:avLst/>
                            </a:prstGeom>
                            <a:noFill/>
                            <a:ln w="11">
                              <a:solidFill>
                                <a:srgbClr val="C0C0C0"/>
                              </a:solidFill>
                              <a:round/>
                              <a:headEnd/>
                              <a:tailEnd/>
                            </a:ln>
                            <a:extLst>
                              <a:ext uri="{909E8E84-426E-40DD-AFC4-6F175D3DCCD1}">
                                <a14:hiddenFill xmlns:a14="http://schemas.microsoft.com/office/drawing/2010/main">
                                  <a:noFill/>
                                </a14:hiddenFill>
                              </a:ext>
                            </a:extLst>
                          </wps:spPr>
                          <wps:bodyPr/>
                        </wps:wsp>
                        <wps:wsp>
                          <wps:cNvPr id="1275" name="Line 926"/>
                          <wps:cNvCnPr>
                            <a:cxnSpLocks noChangeShapeType="1"/>
                          </wps:cNvCnPr>
                          <wps:spPr bwMode="auto">
                            <a:xfrm>
                              <a:off x="326" y="3109"/>
                              <a:ext cx="2700" cy="1"/>
                            </a:xfrm>
                            <a:prstGeom prst="line">
                              <a:avLst/>
                            </a:prstGeom>
                            <a:noFill/>
                            <a:ln w="11">
                              <a:solidFill>
                                <a:srgbClr val="C0C0C0"/>
                              </a:solidFill>
                              <a:round/>
                              <a:headEnd/>
                              <a:tailEnd/>
                            </a:ln>
                            <a:extLst>
                              <a:ext uri="{909E8E84-426E-40DD-AFC4-6F175D3DCCD1}">
                                <a14:hiddenFill xmlns:a14="http://schemas.microsoft.com/office/drawing/2010/main">
                                  <a:noFill/>
                                </a14:hiddenFill>
                              </a:ext>
                            </a:extLst>
                          </wps:spPr>
                          <wps:bodyPr/>
                        </wps:wsp>
                        <wps:wsp>
                          <wps:cNvPr id="1276" name="Line 927"/>
                          <wps:cNvCnPr>
                            <a:cxnSpLocks noChangeShapeType="1"/>
                          </wps:cNvCnPr>
                          <wps:spPr bwMode="auto">
                            <a:xfrm>
                              <a:off x="326" y="3266"/>
                              <a:ext cx="2700" cy="1"/>
                            </a:xfrm>
                            <a:prstGeom prst="line">
                              <a:avLst/>
                            </a:prstGeom>
                            <a:noFill/>
                            <a:ln w="11">
                              <a:solidFill>
                                <a:srgbClr val="C0C0C0"/>
                              </a:solidFill>
                              <a:round/>
                              <a:headEnd/>
                              <a:tailEnd/>
                            </a:ln>
                            <a:extLst>
                              <a:ext uri="{909E8E84-426E-40DD-AFC4-6F175D3DCCD1}">
                                <a14:hiddenFill xmlns:a14="http://schemas.microsoft.com/office/drawing/2010/main">
                                  <a:noFill/>
                                </a14:hiddenFill>
                              </a:ext>
                            </a:extLst>
                          </wps:spPr>
                          <wps:bodyPr/>
                        </wps:wsp>
                        <wps:wsp>
                          <wps:cNvPr id="1277" name="Line 928"/>
                          <wps:cNvCnPr>
                            <a:cxnSpLocks noChangeShapeType="1"/>
                          </wps:cNvCnPr>
                          <wps:spPr bwMode="auto">
                            <a:xfrm>
                              <a:off x="326" y="3423"/>
                              <a:ext cx="2700" cy="1"/>
                            </a:xfrm>
                            <a:prstGeom prst="line">
                              <a:avLst/>
                            </a:prstGeom>
                            <a:noFill/>
                            <a:ln w="11">
                              <a:solidFill>
                                <a:srgbClr val="C0C0C0"/>
                              </a:solidFill>
                              <a:round/>
                              <a:headEnd/>
                              <a:tailEnd/>
                            </a:ln>
                            <a:extLst>
                              <a:ext uri="{909E8E84-426E-40DD-AFC4-6F175D3DCCD1}">
                                <a14:hiddenFill xmlns:a14="http://schemas.microsoft.com/office/drawing/2010/main">
                                  <a:noFill/>
                                </a14:hiddenFill>
                              </a:ext>
                            </a:extLst>
                          </wps:spPr>
                          <wps:bodyPr/>
                        </wps:wsp>
                        <wps:wsp>
                          <wps:cNvPr id="1278" name="Line 929"/>
                          <wps:cNvCnPr>
                            <a:cxnSpLocks noChangeShapeType="1"/>
                          </wps:cNvCnPr>
                          <wps:spPr bwMode="auto">
                            <a:xfrm>
                              <a:off x="326" y="3580"/>
                              <a:ext cx="2700" cy="1"/>
                            </a:xfrm>
                            <a:prstGeom prst="line">
                              <a:avLst/>
                            </a:prstGeom>
                            <a:noFill/>
                            <a:ln w="11">
                              <a:solidFill>
                                <a:srgbClr val="C0C0C0"/>
                              </a:solidFill>
                              <a:round/>
                              <a:headEnd/>
                              <a:tailEnd/>
                            </a:ln>
                            <a:extLst>
                              <a:ext uri="{909E8E84-426E-40DD-AFC4-6F175D3DCCD1}">
                                <a14:hiddenFill xmlns:a14="http://schemas.microsoft.com/office/drawing/2010/main">
                                  <a:noFill/>
                                </a14:hiddenFill>
                              </a:ext>
                            </a:extLst>
                          </wps:spPr>
                          <wps:bodyPr/>
                        </wps:wsp>
                        <wps:wsp>
                          <wps:cNvPr id="1279" name="Line 930"/>
                          <wps:cNvCnPr>
                            <a:cxnSpLocks noChangeShapeType="1"/>
                          </wps:cNvCnPr>
                          <wps:spPr bwMode="auto">
                            <a:xfrm>
                              <a:off x="326" y="3738"/>
                              <a:ext cx="2700" cy="1"/>
                            </a:xfrm>
                            <a:prstGeom prst="line">
                              <a:avLst/>
                            </a:prstGeom>
                            <a:noFill/>
                            <a:ln w="11">
                              <a:solidFill>
                                <a:srgbClr val="C0C0C0"/>
                              </a:solidFill>
                              <a:round/>
                              <a:headEnd/>
                              <a:tailEnd/>
                            </a:ln>
                            <a:extLst>
                              <a:ext uri="{909E8E84-426E-40DD-AFC4-6F175D3DCCD1}">
                                <a14:hiddenFill xmlns:a14="http://schemas.microsoft.com/office/drawing/2010/main">
                                  <a:noFill/>
                                </a14:hiddenFill>
                              </a:ext>
                            </a:extLst>
                          </wps:spPr>
                          <wps:bodyPr/>
                        </wps:wsp>
                        <wps:wsp>
                          <wps:cNvPr id="1280" name="Line 931"/>
                          <wps:cNvCnPr>
                            <a:cxnSpLocks noChangeShapeType="1"/>
                          </wps:cNvCnPr>
                          <wps:spPr bwMode="auto">
                            <a:xfrm>
                              <a:off x="326" y="3895"/>
                              <a:ext cx="2700" cy="1"/>
                            </a:xfrm>
                            <a:prstGeom prst="line">
                              <a:avLst/>
                            </a:prstGeom>
                            <a:noFill/>
                            <a:ln w="11">
                              <a:solidFill>
                                <a:srgbClr val="C0C0C0"/>
                              </a:solidFill>
                              <a:round/>
                              <a:headEnd/>
                              <a:tailEnd/>
                            </a:ln>
                            <a:extLst>
                              <a:ext uri="{909E8E84-426E-40DD-AFC4-6F175D3DCCD1}">
                                <a14:hiddenFill xmlns:a14="http://schemas.microsoft.com/office/drawing/2010/main">
                                  <a:noFill/>
                                </a14:hiddenFill>
                              </a:ext>
                            </a:extLst>
                          </wps:spPr>
                          <wps:bodyPr/>
                        </wps:wsp>
                        <wps:wsp>
                          <wps:cNvPr id="1281" name="Line 932"/>
                          <wps:cNvCnPr>
                            <a:cxnSpLocks noChangeShapeType="1"/>
                          </wps:cNvCnPr>
                          <wps:spPr bwMode="auto">
                            <a:xfrm>
                              <a:off x="326" y="4052"/>
                              <a:ext cx="2700" cy="1"/>
                            </a:xfrm>
                            <a:prstGeom prst="line">
                              <a:avLst/>
                            </a:prstGeom>
                            <a:noFill/>
                            <a:ln w="11">
                              <a:solidFill>
                                <a:srgbClr val="C0C0C0"/>
                              </a:solidFill>
                              <a:round/>
                              <a:headEnd/>
                              <a:tailEnd/>
                            </a:ln>
                            <a:extLst>
                              <a:ext uri="{909E8E84-426E-40DD-AFC4-6F175D3DCCD1}">
                                <a14:hiddenFill xmlns:a14="http://schemas.microsoft.com/office/drawing/2010/main">
                                  <a:noFill/>
                                </a14:hiddenFill>
                              </a:ext>
                            </a:extLst>
                          </wps:spPr>
                          <wps:bodyPr/>
                        </wps:wsp>
                        <wps:wsp>
                          <wps:cNvPr id="1282" name="Line 933"/>
                          <wps:cNvCnPr>
                            <a:cxnSpLocks noChangeShapeType="1"/>
                          </wps:cNvCnPr>
                          <wps:spPr bwMode="auto">
                            <a:xfrm>
                              <a:off x="326" y="4209"/>
                              <a:ext cx="2700" cy="1"/>
                            </a:xfrm>
                            <a:prstGeom prst="line">
                              <a:avLst/>
                            </a:prstGeom>
                            <a:noFill/>
                            <a:ln w="11">
                              <a:solidFill>
                                <a:srgbClr val="C0C0C0"/>
                              </a:solidFill>
                              <a:round/>
                              <a:headEnd/>
                              <a:tailEnd/>
                            </a:ln>
                            <a:extLst>
                              <a:ext uri="{909E8E84-426E-40DD-AFC4-6F175D3DCCD1}">
                                <a14:hiddenFill xmlns:a14="http://schemas.microsoft.com/office/drawing/2010/main">
                                  <a:noFill/>
                                </a14:hiddenFill>
                              </a:ext>
                            </a:extLst>
                          </wps:spPr>
                          <wps:bodyPr/>
                        </wps:wsp>
                        <wps:wsp>
                          <wps:cNvPr id="1283" name="Line 934"/>
                          <wps:cNvCnPr>
                            <a:cxnSpLocks noChangeShapeType="1"/>
                          </wps:cNvCnPr>
                          <wps:spPr bwMode="auto">
                            <a:xfrm>
                              <a:off x="326" y="4366"/>
                              <a:ext cx="2700" cy="1"/>
                            </a:xfrm>
                            <a:prstGeom prst="line">
                              <a:avLst/>
                            </a:prstGeom>
                            <a:noFill/>
                            <a:ln w="11">
                              <a:solidFill>
                                <a:srgbClr val="C0C0C0"/>
                              </a:solidFill>
                              <a:round/>
                              <a:headEnd/>
                              <a:tailEnd/>
                            </a:ln>
                            <a:extLst>
                              <a:ext uri="{909E8E84-426E-40DD-AFC4-6F175D3DCCD1}">
                                <a14:hiddenFill xmlns:a14="http://schemas.microsoft.com/office/drawing/2010/main">
                                  <a:noFill/>
                                </a14:hiddenFill>
                              </a:ext>
                            </a:extLst>
                          </wps:spPr>
                          <wps:bodyPr/>
                        </wps:wsp>
                        <wps:wsp>
                          <wps:cNvPr id="1284" name="Line 935"/>
                          <wps:cNvCnPr>
                            <a:cxnSpLocks noChangeShapeType="1"/>
                          </wps:cNvCnPr>
                          <wps:spPr bwMode="auto">
                            <a:xfrm>
                              <a:off x="326" y="4524"/>
                              <a:ext cx="2700" cy="1"/>
                            </a:xfrm>
                            <a:prstGeom prst="line">
                              <a:avLst/>
                            </a:prstGeom>
                            <a:noFill/>
                            <a:ln w="11">
                              <a:solidFill>
                                <a:srgbClr val="C0C0C0"/>
                              </a:solidFill>
                              <a:round/>
                              <a:headEnd/>
                              <a:tailEnd/>
                            </a:ln>
                            <a:extLst>
                              <a:ext uri="{909E8E84-426E-40DD-AFC4-6F175D3DCCD1}">
                                <a14:hiddenFill xmlns:a14="http://schemas.microsoft.com/office/drawing/2010/main">
                                  <a:noFill/>
                                </a14:hiddenFill>
                              </a:ext>
                            </a:extLst>
                          </wps:spPr>
                          <wps:bodyPr/>
                        </wps:wsp>
                        <wps:wsp>
                          <wps:cNvPr id="1285" name="Line 936"/>
                          <wps:cNvCnPr>
                            <a:cxnSpLocks noChangeShapeType="1"/>
                          </wps:cNvCnPr>
                          <wps:spPr bwMode="auto">
                            <a:xfrm>
                              <a:off x="326" y="4681"/>
                              <a:ext cx="2700" cy="1"/>
                            </a:xfrm>
                            <a:prstGeom prst="line">
                              <a:avLst/>
                            </a:prstGeom>
                            <a:noFill/>
                            <a:ln w="11">
                              <a:solidFill>
                                <a:srgbClr val="C0C0C0"/>
                              </a:solidFill>
                              <a:round/>
                              <a:headEnd/>
                              <a:tailEnd/>
                            </a:ln>
                            <a:extLst>
                              <a:ext uri="{909E8E84-426E-40DD-AFC4-6F175D3DCCD1}">
                                <a14:hiddenFill xmlns:a14="http://schemas.microsoft.com/office/drawing/2010/main">
                                  <a:noFill/>
                                </a14:hiddenFill>
                              </a:ext>
                            </a:extLst>
                          </wps:spPr>
                          <wps:bodyPr/>
                        </wps:wsp>
                        <wps:wsp>
                          <wps:cNvPr id="1286" name="Line 937"/>
                          <wps:cNvCnPr>
                            <a:cxnSpLocks noChangeShapeType="1"/>
                          </wps:cNvCnPr>
                          <wps:spPr bwMode="auto">
                            <a:xfrm>
                              <a:off x="326" y="4838"/>
                              <a:ext cx="2700" cy="1"/>
                            </a:xfrm>
                            <a:prstGeom prst="line">
                              <a:avLst/>
                            </a:prstGeom>
                            <a:noFill/>
                            <a:ln w="11">
                              <a:solidFill>
                                <a:srgbClr val="C0C0C0"/>
                              </a:solidFill>
                              <a:round/>
                              <a:headEnd/>
                              <a:tailEnd/>
                            </a:ln>
                            <a:extLst>
                              <a:ext uri="{909E8E84-426E-40DD-AFC4-6F175D3DCCD1}">
                                <a14:hiddenFill xmlns:a14="http://schemas.microsoft.com/office/drawing/2010/main">
                                  <a:noFill/>
                                </a14:hiddenFill>
                              </a:ext>
                            </a:extLst>
                          </wps:spPr>
                          <wps:bodyPr/>
                        </wps:wsp>
                        <wps:wsp>
                          <wps:cNvPr id="1287" name="Line 938"/>
                          <wps:cNvCnPr>
                            <a:cxnSpLocks noChangeShapeType="1"/>
                          </wps:cNvCnPr>
                          <wps:spPr bwMode="auto">
                            <a:xfrm>
                              <a:off x="326" y="4995"/>
                              <a:ext cx="2700" cy="1"/>
                            </a:xfrm>
                            <a:prstGeom prst="line">
                              <a:avLst/>
                            </a:prstGeom>
                            <a:noFill/>
                            <a:ln w="11">
                              <a:solidFill>
                                <a:srgbClr val="C0C0C0"/>
                              </a:solidFill>
                              <a:round/>
                              <a:headEnd/>
                              <a:tailEnd/>
                            </a:ln>
                            <a:extLst>
                              <a:ext uri="{909E8E84-426E-40DD-AFC4-6F175D3DCCD1}">
                                <a14:hiddenFill xmlns:a14="http://schemas.microsoft.com/office/drawing/2010/main">
                                  <a:noFill/>
                                </a14:hiddenFill>
                              </a:ext>
                            </a:extLst>
                          </wps:spPr>
                          <wps:bodyPr/>
                        </wps:wsp>
                        <wps:wsp>
                          <wps:cNvPr id="1288" name="Rectangle 939"/>
                          <wps:cNvSpPr>
                            <a:spLocks noChangeArrowheads="1"/>
                          </wps:cNvSpPr>
                          <wps:spPr bwMode="auto">
                            <a:xfrm>
                              <a:off x="3321" y="437"/>
                              <a:ext cx="10" cy="4715"/>
                            </a:xfrm>
                            <a:prstGeom prst="rect">
                              <a:avLst/>
                            </a:prstGeom>
                            <a:blipFill dpi="0" rotWithShape="0">
                              <a:blip r:embed="rId12"/>
                              <a:srcRect/>
                              <a:tile tx="0" ty="0" sx="100000" sy="100000" flip="none" algn="tl"/>
                            </a:bli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89" name="Rectangle 940"/>
                          <wps:cNvSpPr>
                            <a:spLocks noChangeArrowheads="1"/>
                          </wps:cNvSpPr>
                          <wps:spPr bwMode="auto">
                            <a:xfrm>
                              <a:off x="4277" y="437"/>
                              <a:ext cx="10" cy="4715"/>
                            </a:xfrm>
                            <a:prstGeom prst="rect">
                              <a:avLst/>
                            </a:prstGeom>
                            <a:blipFill dpi="0" rotWithShape="0">
                              <a:blip r:embed="rId12"/>
                              <a:srcRect/>
                              <a:tile tx="0" ty="0" sx="100000" sy="100000" flip="none" algn="tl"/>
                            </a:bli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90" name="Rectangle 941"/>
                          <wps:cNvSpPr>
                            <a:spLocks noChangeArrowheads="1"/>
                          </wps:cNvSpPr>
                          <wps:spPr bwMode="auto">
                            <a:xfrm>
                              <a:off x="5223" y="437"/>
                              <a:ext cx="10" cy="4715"/>
                            </a:xfrm>
                            <a:prstGeom prst="rect">
                              <a:avLst/>
                            </a:prstGeom>
                            <a:blipFill dpi="0" rotWithShape="0">
                              <a:blip r:embed="rId12"/>
                              <a:srcRect/>
                              <a:tile tx="0" ty="0" sx="100000" sy="100000" flip="none" algn="tl"/>
                            </a:bli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91" name="Rectangle 942"/>
                          <wps:cNvSpPr>
                            <a:spLocks noChangeArrowheads="1"/>
                          </wps:cNvSpPr>
                          <wps:spPr bwMode="auto">
                            <a:xfrm>
                              <a:off x="6147" y="437"/>
                              <a:ext cx="11" cy="4715"/>
                            </a:xfrm>
                            <a:prstGeom prst="rect">
                              <a:avLst/>
                            </a:prstGeom>
                            <a:blipFill dpi="0" rotWithShape="0">
                              <a:blip r:embed="rId12"/>
                              <a:srcRect/>
                              <a:tile tx="0" ty="0" sx="100000" sy="100000" flip="none" algn="tl"/>
                            </a:bli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92" name="Rectangle 943"/>
                          <wps:cNvSpPr>
                            <a:spLocks noChangeArrowheads="1"/>
                          </wps:cNvSpPr>
                          <wps:spPr bwMode="auto">
                            <a:xfrm>
                              <a:off x="7093" y="437"/>
                              <a:ext cx="11" cy="4715"/>
                            </a:xfrm>
                            <a:prstGeom prst="rect">
                              <a:avLst/>
                            </a:prstGeom>
                            <a:blipFill dpi="0" rotWithShape="0">
                              <a:blip r:embed="rId12"/>
                              <a:srcRect/>
                              <a:tile tx="0" ty="0" sx="100000" sy="100000" flip="none" algn="tl"/>
                            </a:bli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93" name="Rectangle 944"/>
                          <wps:cNvSpPr>
                            <a:spLocks noChangeArrowheads="1"/>
                          </wps:cNvSpPr>
                          <wps:spPr bwMode="auto">
                            <a:xfrm>
                              <a:off x="8039" y="437"/>
                              <a:ext cx="11" cy="4715"/>
                            </a:xfrm>
                            <a:prstGeom prst="rect">
                              <a:avLst/>
                            </a:prstGeom>
                            <a:blipFill dpi="0" rotWithShape="0">
                              <a:blip r:embed="rId12"/>
                              <a:srcRect/>
                              <a:tile tx="0" ty="0" sx="100000" sy="100000" flip="none" algn="tl"/>
                            </a:bli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94" name="Rectangle 945"/>
                          <wps:cNvSpPr>
                            <a:spLocks noChangeArrowheads="1"/>
                          </wps:cNvSpPr>
                          <wps:spPr bwMode="auto">
                            <a:xfrm>
                              <a:off x="3667" y="463"/>
                              <a:ext cx="305" cy="5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95" name="Rectangle 946"/>
                          <wps:cNvSpPr>
                            <a:spLocks noChangeArrowheads="1"/>
                          </wps:cNvSpPr>
                          <wps:spPr bwMode="auto">
                            <a:xfrm>
                              <a:off x="3667" y="463"/>
                              <a:ext cx="284" cy="43"/>
                            </a:xfrm>
                            <a:prstGeom prst="rect">
                              <a:avLst/>
                            </a:prstGeom>
                            <a:noFill/>
                            <a:ln w="11">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296" name="Picture 94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3604" y="463"/>
                              <a:ext cx="116" cy="9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297" name="Picture 94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3604" y="463"/>
                              <a:ext cx="116" cy="9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298" name="Picture 94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3909" y="463"/>
                              <a:ext cx="116" cy="9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299" name="Picture 95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3909" y="463"/>
                              <a:ext cx="116" cy="96"/>
                            </a:xfrm>
                            <a:prstGeom prst="rect">
                              <a:avLst/>
                            </a:prstGeom>
                            <a:noFill/>
                            <a:extLst>
                              <a:ext uri="{909E8E84-426E-40DD-AFC4-6F175D3DCCD1}">
                                <a14:hiddenFill xmlns:a14="http://schemas.microsoft.com/office/drawing/2010/main">
                                  <a:solidFill>
                                    <a:srgbClr val="FFFFFF"/>
                                  </a:solidFill>
                                </a14:hiddenFill>
                              </a:ext>
                            </a:extLst>
                          </pic:spPr>
                        </pic:pic>
                        <wps:wsp>
                          <wps:cNvPr id="1300" name="Rectangle 951"/>
                          <wps:cNvSpPr>
                            <a:spLocks noChangeArrowheads="1"/>
                          </wps:cNvSpPr>
                          <wps:spPr bwMode="auto">
                            <a:xfrm>
                              <a:off x="3667" y="620"/>
                              <a:ext cx="305" cy="96"/>
                            </a:xfrm>
                            <a:prstGeom prst="rect">
                              <a:avLst/>
                            </a:prstGeom>
                            <a:blipFill dpi="0" rotWithShape="0">
                              <a:blip r:embed="rId17"/>
                              <a:srcRect/>
                              <a:tile tx="0" ty="0" sx="100000" sy="100000" flip="none" algn="tl"/>
                            </a:bli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01" name="Rectangle 952"/>
                          <wps:cNvSpPr>
                            <a:spLocks noChangeArrowheads="1"/>
                          </wps:cNvSpPr>
                          <wps:spPr bwMode="auto">
                            <a:xfrm>
                              <a:off x="3667" y="620"/>
                              <a:ext cx="284" cy="79"/>
                            </a:xfrm>
                            <a:prstGeom prst="rect">
                              <a:avLst/>
                            </a:prstGeom>
                            <a:noFill/>
                            <a:ln w="11">
                              <a:solidFill>
                                <a:srgbClr val="0000F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02" name="Rectangle 953"/>
                          <wps:cNvSpPr>
                            <a:spLocks noChangeArrowheads="1"/>
                          </wps:cNvSpPr>
                          <wps:spPr bwMode="auto">
                            <a:xfrm>
                              <a:off x="3667" y="777"/>
                              <a:ext cx="305" cy="96"/>
                            </a:xfrm>
                            <a:prstGeom prst="rect">
                              <a:avLst/>
                            </a:prstGeom>
                            <a:blipFill dpi="0" rotWithShape="0">
                              <a:blip r:embed="rId17"/>
                              <a:srcRect/>
                              <a:tile tx="0" ty="0" sx="100000" sy="100000" flip="none" algn="tl"/>
                            </a:bli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03" name="Rectangle 954"/>
                          <wps:cNvSpPr>
                            <a:spLocks noChangeArrowheads="1"/>
                          </wps:cNvSpPr>
                          <wps:spPr bwMode="auto">
                            <a:xfrm>
                              <a:off x="3667" y="777"/>
                              <a:ext cx="284" cy="88"/>
                            </a:xfrm>
                            <a:prstGeom prst="rect">
                              <a:avLst/>
                            </a:prstGeom>
                            <a:noFill/>
                            <a:ln w="11">
                              <a:solidFill>
                                <a:srgbClr val="0000F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04" name="Rectangle 955"/>
                          <wps:cNvSpPr>
                            <a:spLocks noChangeArrowheads="1"/>
                          </wps:cNvSpPr>
                          <wps:spPr bwMode="auto">
                            <a:xfrm>
                              <a:off x="3667" y="934"/>
                              <a:ext cx="620" cy="5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05" name="Rectangle 956"/>
                          <wps:cNvSpPr>
                            <a:spLocks noChangeArrowheads="1"/>
                          </wps:cNvSpPr>
                          <wps:spPr bwMode="auto">
                            <a:xfrm>
                              <a:off x="3667" y="934"/>
                              <a:ext cx="610" cy="35"/>
                            </a:xfrm>
                            <a:prstGeom prst="rect">
                              <a:avLst/>
                            </a:prstGeom>
                            <a:noFill/>
                            <a:ln w="11">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306" name="Picture 95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3604" y="934"/>
                              <a:ext cx="116" cy="9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307" name="Picture 95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3604" y="934"/>
                              <a:ext cx="116" cy="9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308" name="Picture 95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4224" y="934"/>
                              <a:ext cx="116" cy="9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309" name="Picture 96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4224" y="934"/>
                              <a:ext cx="116" cy="96"/>
                            </a:xfrm>
                            <a:prstGeom prst="rect">
                              <a:avLst/>
                            </a:prstGeom>
                            <a:noFill/>
                            <a:extLst>
                              <a:ext uri="{909E8E84-426E-40DD-AFC4-6F175D3DCCD1}">
                                <a14:hiddenFill xmlns:a14="http://schemas.microsoft.com/office/drawing/2010/main">
                                  <a:solidFill>
                                    <a:srgbClr val="FFFFFF"/>
                                  </a:solidFill>
                                </a14:hiddenFill>
                              </a:ext>
                            </a:extLst>
                          </pic:spPr>
                        </pic:pic>
                        <wps:wsp>
                          <wps:cNvPr id="1310" name="Rectangle 961"/>
                          <wps:cNvSpPr>
                            <a:spLocks noChangeArrowheads="1"/>
                          </wps:cNvSpPr>
                          <wps:spPr bwMode="auto">
                            <a:xfrm>
                              <a:off x="3667" y="1092"/>
                              <a:ext cx="915" cy="96"/>
                            </a:xfrm>
                            <a:prstGeom prst="rect">
                              <a:avLst/>
                            </a:prstGeom>
                            <a:blipFill dpi="0" rotWithShape="0">
                              <a:blip r:embed="rId17"/>
                              <a:srcRect/>
                              <a:tile tx="0" ty="0" sx="100000" sy="100000" flip="none" algn="tl"/>
                            </a:bli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11" name="Rectangle 962"/>
                          <wps:cNvSpPr>
                            <a:spLocks noChangeArrowheads="1"/>
                          </wps:cNvSpPr>
                          <wps:spPr bwMode="auto">
                            <a:xfrm>
                              <a:off x="3667" y="1092"/>
                              <a:ext cx="904" cy="87"/>
                            </a:xfrm>
                            <a:prstGeom prst="rect">
                              <a:avLst/>
                            </a:prstGeom>
                            <a:noFill/>
                            <a:ln w="11">
                              <a:solidFill>
                                <a:srgbClr val="0000F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12" name="Rectangle 963"/>
                          <wps:cNvSpPr>
                            <a:spLocks noChangeArrowheads="1"/>
                          </wps:cNvSpPr>
                          <wps:spPr bwMode="auto">
                            <a:xfrm>
                              <a:off x="3667" y="1249"/>
                              <a:ext cx="915" cy="96"/>
                            </a:xfrm>
                            <a:prstGeom prst="rect">
                              <a:avLst/>
                            </a:prstGeom>
                            <a:blipFill dpi="0" rotWithShape="0">
                              <a:blip r:embed="rId17"/>
                              <a:srcRect/>
                              <a:tile tx="0" ty="0" sx="100000" sy="100000" flip="none" algn="tl"/>
                            </a:bli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13" name="Rectangle 964"/>
                          <wps:cNvSpPr>
                            <a:spLocks noChangeArrowheads="1"/>
                          </wps:cNvSpPr>
                          <wps:spPr bwMode="auto">
                            <a:xfrm>
                              <a:off x="3667" y="1249"/>
                              <a:ext cx="904" cy="78"/>
                            </a:xfrm>
                            <a:prstGeom prst="rect">
                              <a:avLst/>
                            </a:prstGeom>
                            <a:noFill/>
                            <a:ln w="11">
                              <a:solidFill>
                                <a:srgbClr val="0000F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14" name="Rectangle 965"/>
                          <wps:cNvSpPr>
                            <a:spLocks noChangeArrowheads="1"/>
                          </wps:cNvSpPr>
                          <wps:spPr bwMode="auto">
                            <a:xfrm>
                              <a:off x="3667" y="1406"/>
                              <a:ext cx="915" cy="96"/>
                            </a:xfrm>
                            <a:prstGeom prst="rect">
                              <a:avLst/>
                            </a:prstGeom>
                            <a:blipFill dpi="0" rotWithShape="0">
                              <a:blip r:embed="rId17"/>
                              <a:srcRect/>
                              <a:tile tx="0" ty="0" sx="100000" sy="100000" flip="none" algn="tl"/>
                            </a:bli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15" name="Rectangle 966"/>
                          <wps:cNvSpPr>
                            <a:spLocks noChangeArrowheads="1"/>
                          </wps:cNvSpPr>
                          <wps:spPr bwMode="auto">
                            <a:xfrm>
                              <a:off x="3667" y="1406"/>
                              <a:ext cx="904" cy="87"/>
                            </a:xfrm>
                            <a:prstGeom prst="rect">
                              <a:avLst/>
                            </a:prstGeom>
                            <a:noFill/>
                            <a:ln w="11">
                              <a:solidFill>
                                <a:srgbClr val="0000F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16" name="Rectangle 967"/>
                          <wps:cNvSpPr>
                            <a:spLocks noChangeArrowheads="1"/>
                          </wps:cNvSpPr>
                          <wps:spPr bwMode="auto">
                            <a:xfrm>
                              <a:off x="3667" y="1563"/>
                              <a:ext cx="915" cy="96"/>
                            </a:xfrm>
                            <a:prstGeom prst="rect">
                              <a:avLst/>
                            </a:prstGeom>
                            <a:blipFill dpi="0" rotWithShape="0">
                              <a:blip r:embed="rId17"/>
                              <a:srcRect/>
                              <a:tile tx="0" ty="0" sx="100000" sy="100000" flip="none" algn="tl"/>
                            </a:bli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17" name="Rectangle 968"/>
                          <wps:cNvSpPr>
                            <a:spLocks noChangeArrowheads="1"/>
                          </wps:cNvSpPr>
                          <wps:spPr bwMode="auto">
                            <a:xfrm>
                              <a:off x="3667" y="1563"/>
                              <a:ext cx="904" cy="79"/>
                            </a:xfrm>
                            <a:prstGeom prst="rect">
                              <a:avLst/>
                            </a:prstGeom>
                            <a:noFill/>
                            <a:ln w="11">
                              <a:solidFill>
                                <a:srgbClr val="0000F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18" name="Rectangle 969"/>
                          <wps:cNvSpPr>
                            <a:spLocks noChangeArrowheads="1"/>
                          </wps:cNvSpPr>
                          <wps:spPr bwMode="auto">
                            <a:xfrm>
                              <a:off x="3962" y="1720"/>
                              <a:ext cx="945" cy="5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19" name="Rectangle 970"/>
                          <wps:cNvSpPr>
                            <a:spLocks noChangeArrowheads="1"/>
                          </wps:cNvSpPr>
                          <wps:spPr bwMode="auto">
                            <a:xfrm>
                              <a:off x="3962" y="1720"/>
                              <a:ext cx="935" cy="44"/>
                            </a:xfrm>
                            <a:prstGeom prst="rect">
                              <a:avLst/>
                            </a:prstGeom>
                            <a:noFill/>
                            <a:ln w="11">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320" name="Picture 97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3899" y="1720"/>
                              <a:ext cx="115" cy="9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321" name="Picture 97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3899" y="1720"/>
                              <a:ext cx="115" cy="9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322" name="Picture 97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4844" y="1720"/>
                              <a:ext cx="116" cy="9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323" name="Picture 97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4844" y="1720"/>
                              <a:ext cx="116" cy="96"/>
                            </a:xfrm>
                            <a:prstGeom prst="rect">
                              <a:avLst/>
                            </a:prstGeom>
                            <a:noFill/>
                            <a:extLst>
                              <a:ext uri="{909E8E84-426E-40DD-AFC4-6F175D3DCCD1}">
                                <a14:hiddenFill xmlns:a14="http://schemas.microsoft.com/office/drawing/2010/main">
                                  <a:solidFill>
                                    <a:srgbClr val="FFFFFF"/>
                                  </a:solidFill>
                                </a14:hiddenFill>
                              </a:ext>
                            </a:extLst>
                          </pic:spPr>
                        </pic:pic>
                        <wps:wsp>
                          <wps:cNvPr id="1324" name="Rectangle 975"/>
                          <wps:cNvSpPr>
                            <a:spLocks noChangeArrowheads="1"/>
                          </wps:cNvSpPr>
                          <wps:spPr bwMode="auto">
                            <a:xfrm>
                              <a:off x="3972" y="1878"/>
                              <a:ext cx="935" cy="96"/>
                            </a:xfrm>
                            <a:prstGeom prst="rect">
                              <a:avLst/>
                            </a:prstGeom>
                            <a:blipFill dpi="0" rotWithShape="0">
                              <a:blip r:embed="rId17"/>
                              <a:srcRect/>
                              <a:tile tx="0" ty="0" sx="100000" sy="100000" flip="none" algn="tl"/>
                            </a:bli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25" name="Rectangle 976"/>
                          <wps:cNvSpPr>
                            <a:spLocks noChangeArrowheads="1"/>
                          </wps:cNvSpPr>
                          <wps:spPr bwMode="auto">
                            <a:xfrm>
                              <a:off x="3972" y="1878"/>
                              <a:ext cx="925" cy="78"/>
                            </a:xfrm>
                            <a:prstGeom prst="rect">
                              <a:avLst/>
                            </a:prstGeom>
                            <a:noFill/>
                            <a:ln w="11">
                              <a:solidFill>
                                <a:srgbClr val="0000F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26" name="Rectangle 977"/>
                          <wps:cNvSpPr>
                            <a:spLocks noChangeArrowheads="1"/>
                          </wps:cNvSpPr>
                          <wps:spPr bwMode="auto">
                            <a:xfrm>
                              <a:off x="3972" y="2035"/>
                              <a:ext cx="935" cy="96"/>
                            </a:xfrm>
                            <a:prstGeom prst="rect">
                              <a:avLst/>
                            </a:prstGeom>
                            <a:blipFill dpi="0" rotWithShape="0">
                              <a:blip r:embed="rId17"/>
                              <a:srcRect/>
                              <a:tile tx="0" ty="0" sx="100000" sy="100000" flip="none" algn="tl"/>
                            </a:bli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27" name="Rectangle 978"/>
                          <wps:cNvSpPr>
                            <a:spLocks noChangeArrowheads="1"/>
                          </wps:cNvSpPr>
                          <wps:spPr bwMode="auto">
                            <a:xfrm>
                              <a:off x="3972" y="2035"/>
                              <a:ext cx="925" cy="87"/>
                            </a:xfrm>
                            <a:prstGeom prst="rect">
                              <a:avLst/>
                            </a:prstGeom>
                            <a:noFill/>
                            <a:ln w="11">
                              <a:solidFill>
                                <a:srgbClr val="0000F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28" name="Rectangle 979"/>
                          <wps:cNvSpPr>
                            <a:spLocks noChangeArrowheads="1"/>
                          </wps:cNvSpPr>
                          <wps:spPr bwMode="auto">
                            <a:xfrm>
                              <a:off x="3972" y="2192"/>
                              <a:ext cx="935" cy="96"/>
                            </a:xfrm>
                            <a:prstGeom prst="rect">
                              <a:avLst/>
                            </a:prstGeom>
                            <a:blipFill dpi="0" rotWithShape="0">
                              <a:blip r:embed="rId17"/>
                              <a:srcRect/>
                              <a:tile tx="0" ty="0" sx="100000" sy="100000" flip="none" algn="tl"/>
                            </a:bli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29" name="Rectangle 980"/>
                          <wps:cNvSpPr>
                            <a:spLocks noChangeArrowheads="1"/>
                          </wps:cNvSpPr>
                          <wps:spPr bwMode="auto">
                            <a:xfrm>
                              <a:off x="3972" y="2192"/>
                              <a:ext cx="925" cy="78"/>
                            </a:xfrm>
                            <a:prstGeom prst="rect">
                              <a:avLst/>
                            </a:prstGeom>
                            <a:noFill/>
                            <a:ln w="11">
                              <a:solidFill>
                                <a:srgbClr val="0000F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30" name="Rectangle 981"/>
                          <wps:cNvSpPr>
                            <a:spLocks noChangeArrowheads="1"/>
                          </wps:cNvSpPr>
                          <wps:spPr bwMode="auto">
                            <a:xfrm>
                              <a:off x="4308" y="2349"/>
                              <a:ext cx="925" cy="5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31" name="Rectangle 982"/>
                          <wps:cNvSpPr>
                            <a:spLocks noChangeArrowheads="1"/>
                          </wps:cNvSpPr>
                          <wps:spPr bwMode="auto">
                            <a:xfrm>
                              <a:off x="4308" y="2349"/>
                              <a:ext cx="915" cy="35"/>
                            </a:xfrm>
                            <a:prstGeom prst="rect">
                              <a:avLst/>
                            </a:prstGeom>
                            <a:noFill/>
                            <a:ln w="11">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332" name="Picture 98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4245" y="2349"/>
                              <a:ext cx="116" cy="9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333" name="Picture 984"/>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4245" y="2349"/>
                              <a:ext cx="116" cy="9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334" name="Picture 985"/>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5170" y="2349"/>
                              <a:ext cx="116" cy="9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335" name="Picture 986"/>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5170" y="2349"/>
                              <a:ext cx="116" cy="96"/>
                            </a:xfrm>
                            <a:prstGeom prst="rect">
                              <a:avLst/>
                            </a:prstGeom>
                            <a:noFill/>
                            <a:extLst>
                              <a:ext uri="{909E8E84-426E-40DD-AFC4-6F175D3DCCD1}">
                                <a14:hiddenFill xmlns:a14="http://schemas.microsoft.com/office/drawing/2010/main">
                                  <a:solidFill>
                                    <a:srgbClr val="FFFFFF"/>
                                  </a:solidFill>
                                </a14:hiddenFill>
                              </a:ext>
                            </a:extLst>
                          </pic:spPr>
                        </pic:pic>
                        <wps:wsp>
                          <wps:cNvPr id="1336" name="Rectangle 987"/>
                          <wps:cNvSpPr>
                            <a:spLocks noChangeArrowheads="1"/>
                          </wps:cNvSpPr>
                          <wps:spPr bwMode="auto">
                            <a:xfrm>
                              <a:off x="4603" y="2506"/>
                              <a:ext cx="630" cy="96"/>
                            </a:xfrm>
                            <a:prstGeom prst="rect">
                              <a:avLst/>
                            </a:prstGeom>
                            <a:blipFill dpi="0" rotWithShape="0">
                              <a:blip r:embed="rId17"/>
                              <a:srcRect/>
                              <a:tile tx="0" ty="0" sx="100000" sy="100000" flip="none" algn="tl"/>
                            </a:bli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37" name="Rectangle 988"/>
                          <wps:cNvSpPr>
                            <a:spLocks noChangeArrowheads="1"/>
                          </wps:cNvSpPr>
                          <wps:spPr bwMode="auto">
                            <a:xfrm>
                              <a:off x="4603" y="2506"/>
                              <a:ext cx="620" cy="79"/>
                            </a:xfrm>
                            <a:prstGeom prst="rect">
                              <a:avLst/>
                            </a:prstGeom>
                            <a:noFill/>
                            <a:ln w="11">
                              <a:solidFill>
                                <a:srgbClr val="0000F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38" name="Rectangle 989"/>
                          <wps:cNvSpPr>
                            <a:spLocks noChangeArrowheads="1"/>
                          </wps:cNvSpPr>
                          <wps:spPr bwMode="auto">
                            <a:xfrm>
                              <a:off x="4603" y="2663"/>
                              <a:ext cx="630" cy="97"/>
                            </a:xfrm>
                            <a:prstGeom prst="rect">
                              <a:avLst/>
                            </a:prstGeom>
                            <a:blipFill dpi="0" rotWithShape="0">
                              <a:blip r:embed="rId17"/>
                              <a:srcRect/>
                              <a:tile tx="0" ty="0" sx="100000" sy="100000" flip="none" algn="tl"/>
                            </a:bli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39" name="Rectangle 990"/>
                          <wps:cNvSpPr>
                            <a:spLocks noChangeArrowheads="1"/>
                          </wps:cNvSpPr>
                          <wps:spPr bwMode="auto">
                            <a:xfrm>
                              <a:off x="4603" y="2663"/>
                              <a:ext cx="620" cy="79"/>
                            </a:xfrm>
                            <a:prstGeom prst="rect">
                              <a:avLst/>
                            </a:prstGeom>
                            <a:noFill/>
                            <a:ln w="11">
                              <a:solidFill>
                                <a:srgbClr val="0000F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40" name="Rectangle 991"/>
                          <wps:cNvSpPr>
                            <a:spLocks noChangeArrowheads="1"/>
                          </wps:cNvSpPr>
                          <wps:spPr bwMode="auto">
                            <a:xfrm>
                              <a:off x="4907" y="2821"/>
                              <a:ext cx="326" cy="96"/>
                            </a:xfrm>
                            <a:prstGeom prst="rect">
                              <a:avLst/>
                            </a:prstGeom>
                            <a:blipFill dpi="0" rotWithShape="0">
                              <a:blip r:embed="rId17"/>
                              <a:srcRect/>
                              <a:tile tx="0" ty="0" sx="100000" sy="100000" flip="none" algn="tl"/>
                            </a:bli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41" name="Rectangle 992"/>
                          <wps:cNvSpPr>
                            <a:spLocks noChangeArrowheads="1"/>
                          </wps:cNvSpPr>
                          <wps:spPr bwMode="auto">
                            <a:xfrm>
                              <a:off x="4907" y="2821"/>
                              <a:ext cx="316" cy="87"/>
                            </a:xfrm>
                            <a:prstGeom prst="rect">
                              <a:avLst/>
                            </a:prstGeom>
                            <a:noFill/>
                            <a:ln w="11">
                              <a:solidFill>
                                <a:srgbClr val="0000F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42" name="Rectangle 993"/>
                          <wps:cNvSpPr>
                            <a:spLocks noChangeArrowheads="1"/>
                          </wps:cNvSpPr>
                          <wps:spPr bwMode="auto">
                            <a:xfrm>
                              <a:off x="5254" y="2978"/>
                              <a:ext cx="841" cy="5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43" name="Rectangle 994"/>
                          <wps:cNvSpPr>
                            <a:spLocks noChangeArrowheads="1"/>
                          </wps:cNvSpPr>
                          <wps:spPr bwMode="auto">
                            <a:xfrm>
                              <a:off x="5254" y="2978"/>
                              <a:ext cx="820" cy="35"/>
                            </a:xfrm>
                            <a:prstGeom prst="rect">
                              <a:avLst/>
                            </a:prstGeom>
                            <a:noFill/>
                            <a:ln w="11">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344" name="Picture 99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5191" y="2978"/>
                              <a:ext cx="116" cy="9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345" name="Picture 996"/>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5191" y="2978"/>
                              <a:ext cx="116" cy="9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346" name="Picture 997"/>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6032" y="2978"/>
                              <a:ext cx="115" cy="9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347" name="Picture 998"/>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6032" y="2978"/>
                              <a:ext cx="115" cy="96"/>
                            </a:xfrm>
                            <a:prstGeom prst="rect">
                              <a:avLst/>
                            </a:prstGeom>
                            <a:noFill/>
                            <a:extLst>
                              <a:ext uri="{909E8E84-426E-40DD-AFC4-6F175D3DCCD1}">
                                <a14:hiddenFill xmlns:a14="http://schemas.microsoft.com/office/drawing/2010/main">
                                  <a:solidFill>
                                    <a:srgbClr val="FFFFFF"/>
                                  </a:solidFill>
                                </a14:hiddenFill>
                              </a:ext>
                            </a:extLst>
                          </pic:spPr>
                        </pic:pic>
                        <wps:wsp>
                          <wps:cNvPr id="1348" name="Rectangle 999"/>
                          <wps:cNvSpPr>
                            <a:spLocks noChangeArrowheads="1"/>
                          </wps:cNvSpPr>
                          <wps:spPr bwMode="auto">
                            <a:xfrm>
                              <a:off x="5254" y="3135"/>
                              <a:ext cx="767" cy="96"/>
                            </a:xfrm>
                            <a:prstGeom prst="rect">
                              <a:avLst/>
                            </a:prstGeom>
                            <a:blipFill dpi="0" rotWithShape="0">
                              <a:blip r:embed="rId17"/>
                              <a:srcRect/>
                              <a:tile tx="0" ty="0" sx="100000" sy="100000" flip="none" algn="tl"/>
                            </a:bli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49" name="Rectangle 1000"/>
                          <wps:cNvSpPr>
                            <a:spLocks noChangeArrowheads="1"/>
                          </wps:cNvSpPr>
                          <wps:spPr bwMode="auto">
                            <a:xfrm>
                              <a:off x="5254" y="3135"/>
                              <a:ext cx="746" cy="87"/>
                            </a:xfrm>
                            <a:prstGeom prst="rect">
                              <a:avLst/>
                            </a:prstGeom>
                            <a:noFill/>
                            <a:ln w="11">
                              <a:solidFill>
                                <a:srgbClr val="0000F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50" name="Rectangle 1001"/>
                          <wps:cNvSpPr>
                            <a:spLocks noChangeArrowheads="1"/>
                          </wps:cNvSpPr>
                          <wps:spPr bwMode="auto">
                            <a:xfrm>
                              <a:off x="5780" y="3292"/>
                              <a:ext cx="315" cy="96"/>
                            </a:xfrm>
                            <a:prstGeom prst="rect">
                              <a:avLst/>
                            </a:prstGeom>
                            <a:blipFill dpi="0" rotWithShape="0">
                              <a:blip r:embed="rId17"/>
                              <a:srcRect/>
                              <a:tile tx="0" ty="0" sx="100000" sy="100000" flip="none" algn="tl"/>
                            </a:bli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51" name="Rectangle 1002"/>
                          <wps:cNvSpPr>
                            <a:spLocks noChangeArrowheads="1"/>
                          </wps:cNvSpPr>
                          <wps:spPr bwMode="auto">
                            <a:xfrm>
                              <a:off x="5780" y="3292"/>
                              <a:ext cx="294" cy="79"/>
                            </a:xfrm>
                            <a:prstGeom prst="rect">
                              <a:avLst/>
                            </a:prstGeom>
                            <a:noFill/>
                            <a:ln w="11">
                              <a:solidFill>
                                <a:srgbClr val="0000F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52" name="Rectangle 1003"/>
                          <wps:cNvSpPr>
                            <a:spLocks noChangeArrowheads="1"/>
                          </wps:cNvSpPr>
                          <wps:spPr bwMode="auto">
                            <a:xfrm>
                              <a:off x="5969" y="3449"/>
                              <a:ext cx="52" cy="96"/>
                            </a:xfrm>
                            <a:prstGeom prst="rect">
                              <a:avLst/>
                            </a:prstGeom>
                            <a:blipFill dpi="0" rotWithShape="0">
                              <a:blip r:embed="rId17"/>
                              <a:srcRect/>
                              <a:tile tx="0" ty="0" sx="100000" sy="100000" flip="none" algn="tl"/>
                            </a:bli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53" name="Rectangle 1004"/>
                          <wps:cNvSpPr>
                            <a:spLocks noChangeArrowheads="1"/>
                          </wps:cNvSpPr>
                          <wps:spPr bwMode="auto">
                            <a:xfrm>
                              <a:off x="5969" y="3449"/>
                              <a:ext cx="31" cy="88"/>
                            </a:xfrm>
                            <a:prstGeom prst="rect">
                              <a:avLst/>
                            </a:prstGeom>
                            <a:noFill/>
                            <a:ln w="11">
                              <a:solidFill>
                                <a:srgbClr val="0000F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54" name="Rectangle 1005"/>
                          <wps:cNvSpPr>
                            <a:spLocks noChangeArrowheads="1"/>
                          </wps:cNvSpPr>
                          <wps:spPr bwMode="auto">
                            <a:xfrm>
                              <a:off x="5853" y="3607"/>
                              <a:ext cx="305" cy="5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55" name="Rectangle 1006"/>
                          <wps:cNvSpPr>
                            <a:spLocks noChangeArrowheads="1"/>
                          </wps:cNvSpPr>
                          <wps:spPr bwMode="auto">
                            <a:xfrm>
                              <a:off x="5853" y="3607"/>
                              <a:ext cx="294" cy="35"/>
                            </a:xfrm>
                            <a:prstGeom prst="rect">
                              <a:avLst/>
                            </a:prstGeom>
                            <a:noFill/>
                            <a:ln w="11">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356" name="Picture 1007"/>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5790" y="3607"/>
                              <a:ext cx="116" cy="9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357" name="Picture 1008"/>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5790" y="3607"/>
                              <a:ext cx="116" cy="96"/>
                            </a:xfrm>
                            <a:prstGeom prst="rect">
                              <a:avLst/>
                            </a:prstGeom>
                            <a:noFill/>
                            <a:extLst>
                              <a:ext uri="{909E8E84-426E-40DD-AFC4-6F175D3DCCD1}">
                                <a14:hiddenFill xmlns:a14="http://schemas.microsoft.com/office/drawing/2010/main">
                                  <a:solidFill>
                                    <a:srgbClr val="FFFFFF"/>
                                  </a:solidFill>
                                </a14:hiddenFill>
                              </a:ext>
                            </a:extLst>
                          </pic:spPr>
                        </pic:pic>
                      </wpg:wgp>
                      <pic:pic xmlns:pic="http://schemas.openxmlformats.org/drawingml/2006/picture">
                        <pic:nvPicPr>
                          <pic:cNvPr id="1358" name="Picture 1009"/>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3870325" y="2326444"/>
                            <a:ext cx="73660" cy="609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359" name="Picture 1010"/>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3870325" y="2326444"/>
                            <a:ext cx="73660" cy="60960"/>
                          </a:xfrm>
                          <a:prstGeom prst="rect">
                            <a:avLst/>
                          </a:prstGeom>
                          <a:noFill/>
                          <a:extLst>
                            <a:ext uri="{909E8E84-426E-40DD-AFC4-6F175D3DCCD1}">
                              <a14:hiddenFill xmlns:a14="http://schemas.microsoft.com/office/drawing/2010/main">
                                <a:solidFill>
                                  <a:srgbClr val="FFFFFF"/>
                                </a:solidFill>
                              </a14:hiddenFill>
                            </a:ext>
                          </a:extLst>
                        </pic:spPr>
                      </pic:pic>
                      <wps:wsp>
                        <wps:cNvPr id="1360" name="Rectangle 1011"/>
                        <wps:cNvSpPr>
                          <a:spLocks noChangeArrowheads="1"/>
                        </wps:cNvSpPr>
                        <wps:spPr bwMode="auto">
                          <a:xfrm>
                            <a:off x="3790315" y="2426139"/>
                            <a:ext cx="40005" cy="60960"/>
                          </a:xfrm>
                          <a:prstGeom prst="rect">
                            <a:avLst/>
                          </a:prstGeom>
                          <a:blipFill dpi="0" rotWithShape="0">
                            <a:blip r:embed="rId17"/>
                            <a:srcRect/>
                            <a:tile tx="0" ty="0" sx="100000" sy="100000" flip="none" algn="tl"/>
                          </a:bli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61" name="Rectangle 1012"/>
                        <wps:cNvSpPr>
                          <a:spLocks noChangeArrowheads="1"/>
                        </wps:cNvSpPr>
                        <wps:spPr bwMode="auto">
                          <a:xfrm>
                            <a:off x="3790315" y="2426139"/>
                            <a:ext cx="33020" cy="55245"/>
                          </a:xfrm>
                          <a:prstGeom prst="rect">
                            <a:avLst/>
                          </a:prstGeom>
                          <a:noFill/>
                          <a:ln w="11">
                            <a:solidFill>
                              <a:srgbClr val="0000F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62" name="Rectangle 1013"/>
                        <wps:cNvSpPr>
                          <a:spLocks noChangeArrowheads="1"/>
                        </wps:cNvSpPr>
                        <wps:spPr bwMode="auto">
                          <a:xfrm>
                            <a:off x="3890010" y="2525834"/>
                            <a:ext cx="20320" cy="60960"/>
                          </a:xfrm>
                          <a:prstGeom prst="rect">
                            <a:avLst/>
                          </a:prstGeom>
                          <a:blipFill dpi="0" rotWithShape="0">
                            <a:blip r:embed="rId17"/>
                            <a:srcRect/>
                            <a:tile tx="0" ty="0" sx="100000" sy="100000" flip="none" algn="tl"/>
                          </a:bli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63" name="Rectangle 1014"/>
                        <wps:cNvSpPr>
                          <a:spLocks noChangeArrowheads="1"/>
                        </wps:cNvSpPr>
                        <wps:spPr bwMode="auto">
                          <a:xfrm>
                            <a:off x="3890010" y="2525834"/>
                            <a:ext cx="13335" cy="50165"/>
                          </a:xfrm>
                          <a:prstGeom prst="rect">
                            <a:avLst/>
                          </a:prstGeom>
                          <a:noFill/>
                          <a:ln w="11">
                            <a:solidFill>
                              <a:srgbClr val="0000F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64" name="Rectangle 1015"/>
                        <wps:cNvSpPr>
                          <a:spLocks noChangeArrowheads="1"/>
                        </wps:cNvSpPr>
                        <wps:spPr bwMode="auto">
                          <a:xfrm>
                            <a:off x="2742565" y="2625529"/>
                            <a:ext cx="1401445" cy="336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65" name="Rectangle 1016"/>
                        <wps:cNvSpPr>
                          <a:spLocks noChangeArrowheads="1"/>
                        </wps:cNvSpPr>
                        <wps:spPr bwMode="auto">
                          <a:xfrm>
                            <a:off x="2742565" y="2625529"/>
                            <a:ext cx="1388110" cy="22225"/>
                          </a:xfrm>
                          <a:prstGeom prst="rect">
                            <a:avLst/>
                          </a:prstGeom>
                          <a:noFill/>
                          <a:ln w="11">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366" name="Picture 1017"/>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2702560" y="2625529"/>
                            <a:ext cx="73660" cy="609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367" name="Picture 1018"/>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2702560" y="2625529"/>
                            <a:ext cx="73660" cy="609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368" name="Picture 1019"/>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4104005" y="2625529"/>
                            <a:ext cx="73025" cy="609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369" name="Picture 1020"/>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4104005" y="2625529"/>
                            <a:ext cx="73025" cy="60960"/>
                          </a:xfrm>
                          <a:prstGeom prst="rect">
                            <a:avLst/>
                          </a:prstGeom>
                          <a:noFill/>
                          <a:extLst>
                            <a:ext uri="{909E8E84-426E-40DD-AFC4-6F175D3DCCD1}">
                              <a14:hiddenFill xmlns:a14="http://schemas.microsoft.com/office/drawing/2010/main">
                                <a:solidFill>
                                  <a:srgbClr val="FFFFFF"/>
                                </a:solidFill>
                              </a14:hiddenFill>
                            </a:ext>
                          </a:extLst>
                        </pic:spPr>
                      </pic:pic>
                      <wps:wsp>
                        <wps:cNvPr id="1370" name="Rectangle 1021"/>
                        <wps:cNvSpPr>
                          <a:spLocks noChangeArrowheads="1"/>
                        </wps:cNvSpPr>
                        <wps:spPr bwMode="auto">
                          <a:xfrm>
                            <a:off x="2735580" y="2725224"/>
                            <a:ext cx="1408430" cy="60960"/>
                          </a:xfrm>
                          <a:prstGeom prst="rect">
                            <a:avLst/>
                          </a:prstGeom>
                          <a:blipFill dpi="0" rotWithShape="0">
                            <a:blip r:embed="rId17"/>
                            <a:srcRect/>
                            <a:tile tx="0" ty="0" sx="100000" sy="100000" flip="none" algn="tl"/>
                          </a:bli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71" name="Rectangle 1022"/>
                        <wps:cNvSpPr>
                          <a:spLocks noChangeArrowheads="1"/>
                        </wps:cNvSpPr>
                        <wps:spPr bwMode="auto">
                          <a:xfrm>
                            <a:off x="2735580" y="2725224"/>
                            <a:ext cx="1395095" cy="50165"/>
                          </a:xfrm>
                          <a:prstGeom prst="rect">
                            <a:avLst/>
                          </a:prstGeom>
                          <a:noFill/>
                          <a:ln w="11">
                            <a:solidFill>
                              <a:srgbClr val="0000F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72" name="Rectangle 1023"/>
                        <wps:cNvSpPr>
                          <a:spLocks noChangeArrowheads="1"/>
                        </wps:cNvSpPr>
                        <wps:spPr bwMode="auto">
                          <a:xfrm>
                            <a:off x="4117340" y="2825554"/>
                            <a:ext cx="580390" cy="330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73" name="Rectangle 1024"/>
                        <wps:cNvSpPr>
                          <a:spLocks noChangeArrowheads="1"/>
                        </wps:cNvSpPr>
                        <wps:spPr bwMode="auto">
                          <a:xfrm>
                            <a:off x="4117340" y="2825554"/>
                            <a:ext cx="567055" cy="21590"/>
                          </a:xfrm>
                          <a:prstGeom prst="rect">
                            <a:avLst/>
                          </a:prstGeom>
                          <a:noFill/>
                          <a:ln w="11">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374" name="Picture 1025"/>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4077335" y="2825554"/>
                            <a:ext cx="73025" cy="609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375" name="Picture 1026"/>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4077335" y="2825554"/>
                            <a:ext cx="73025" cy="609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376" name="Picture 1027"/>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4657725" y="2825554"/>
                            <a:ext cx="73660" cy="609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377" name="Picture 1028"/>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4657725" y="2825554"/>
                            <a:ext cx="73660" cy="60960"/>
                          </a:xfrm>
                          <a:prstGeom prst="rect">
                            <a:avLst/>
                          </a:prstGeom>
                          <a:noFill/>
                          <a:extLst>
                            <a:ext uri="{909E8E84-426E-40DD-AFC4-6F175D3DCCD1}">
                              <a14:hiddenFill xmlns:a14="http://schemas.microsoft.com/office/drawing/2010/main">
                                <a:solidFill>
                                  <a:srgbClr val="FFFFFF"/>
                                </a:solidFill>
                              </a14:hiddenFill>
                            </a:ext>
                          </a:extLst>
                        </pic:spPr>
                      </pic:pic>
                      <wps:wsp>
                        <wps:cNvPr id="1378" name="Rectangle 1029"/>
                        <wps:cNvSpPr>
                          <a:spLocks noChangeArrowheads="1"/>
                        </wps:cNvSpPr>
                        <wps:spPr bwMode="auto">
                          <a:xfrm>
                            <a:off x="4511040" y="2925249"/>
                            <a:ext cx="186690" cy="60960"/>
                          </a:xfrm>
                          <a:prstGeom prst="rect">
                            <a:avLst/>
                          </a:prstGeom>
                          <a:blipFill dpi="0" rotWithShape="0">
                            <a:blip r:embed="rId17"/>
                            <a:srcRect/>
                            <a:tile tx="0" ty="0" sx="100000" sy="100000" flip="none" algn="tl"/>
                          </a:bli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79" name="Rectangle 1030"/>
                        <wps:cNvSpPr>
                          <a:spLocks noChangeArrowheads="1"/>
                        </wps:cNvSpPr>
                        <wps:spPr bwMode="auto">
                          <a:xfrm>
                            <a:off x="4511040" y="2925249"/>
                            <a:ext cx="173355" cy="49530"/>
                          </a:xfrm>
                          <a:prstGeom prst="rect">
                            <a:avLst/>
                          </a:prstGeom>
                          <a:noFill/>
                          <a:ln w="11">
                            <a:solidFill>
                              <a:srgbClr val="0000F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80" name="Rectangle 1031"/>
                        <wps:cNvSpPr>
                          <a:spLocks noChangeArrowheads="1"/>
                        </wps:cNvSpPr>
                        <wps:spPr bwMode="auto">
                          <a:xfrm>
                            <a:off x="4530725" y="3024944"/>
                            <a:ext cx="167005" cy="60960"/>
                          </a:xfrm>
                          <a:prstGeom prst="rect">
                            <a:avLst/>
                          </a:prstGeom>
                          <a:blipFill dpi="0" rotWithShape="0">
                            <a:blip r:embed="rId17"/>
                            <a:srcRect/>
                            <a:tile tx="0" ty="0" sx="100000" sy="100000" flip="none" algn="tl"/>
                          </a:bli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81" name="Rectangle 1032"/>
                        <wps:cNvSpPr>
                          <a:spLocks noChangeArrowheads="1"/>
                        </wps:cNvSpPr>
                        <wps:spPr bwMode="auto">
                          <a:xfrm>
                            <a:off x="4530725" y="3024944"/>
                            <a:ext cx="153670" cy="49530"/>
                          </a:xfrm>
                          <a:prstGeom prst="rect">
                            <a:avLst/>
                          </a:prstGeom>
                          <a:noFill/>
                          <a:ln w="11">
                            <a:solidFill>
                              <a:srgbClr val="0000F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82" name="Rectangle 1033"/>
                        <wps:cNvSpPr>
                          <a:spLocks noChangeArrowheads="1"/>
                        </wps:cNvSpPr>
                        <wps:spPr bwMode="auto">
                          <a:xfrm>
                            <a:off x="2328545" y="3124639"/>
                            <a:ext cx="2362200" cy="330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83" name="Rectangle 1034"/>
                        <wps:cNvSpPr>
                          <a:spLocks noChangeArrowheads="1"/>
                        </wps:cNvSpPr>
                        <wps:spPr bwMode="auto">
                          <a:xfrm>
                            <a:off x="2328545" y="3124639"/>
                            <a:ext cx="2355850" cy="27940"/>
                          </a:xfrm>
                          <a:prstGeom prst="rect">
                            <a:avLst/>
                          </a:prstGeom>
                          <a:noFill/>
                          <a:ln w="11">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384" name="Picture 1035"/>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2288540" y="3124639"/>
                            <a:ext cx="73660" cy="609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385" name="Picture 1036"/>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2288540" y="3124639"/>
                            <a:ext cx="73660" cy="609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386" name="Picture 1037"/>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4650740" y="3124639"/>
                            <a:ext cx="73660" cy="609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387" name="Picture 1038"/>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4650740" y="3124639"/>
                            <a:ext cx="73660" cy="60960"/>
                          </a:xfrm>
                          <a:prstGeom prst="rect">
                            <a:avLst/>
                          </a:prstGeom>
                          <a:noFill/>
                          <a:extLst>
                            <a:ext uri="{909E8E84-426E-40DD-AFC4-6F175D3DCCD1}">
                              <a14:hiddenFill xmlns:a14="http://schemas.microsoft.com/office/drawing/2010/main">
                                <a:solidFill>
                                  <a:srgbClr val="FFFFFF"/>
                                </a:solidFill>
                              </a14:hiddenFill>
                            </a:ext>
                          </a:extLst>
                        </pic:spPr>
                      </pic:pic>
                      <wps:wsp>
                        <wps:cNvPr id="1388" name="Rectangle 1039"/>
                        <wps:cNvSpPr>
                          <a:spLocks noChangeArrowheads="1"/>
                        </wps:cNvSpPr>
                        <wps:spPr bwMode="auto">
                          <a:xfrm>
                            <a:off x="2328545" y="3224334"/>
                            <a:ext cx="2362200" cy="60960"/>
                          </a:xfrm>
                          <a:prstGeom prst="rect">
                            <a:avLst/>
                          </a:prstGeom>
                          <a:blipFill dpi="0" rotWithShape="0">
                            <a:blip r:embed="rId17"/>
                            <a:srcRect/>
                            <a:tile tx="0" ty="0" sx="100000" sy="100000" flip="none" algn="tl"/>
                          </a:bli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89" name="Rectangle 1040"/>
                        <wps:cNvSpPr>
                          <a:spLocks noChangeArrowheads="1"/>
                        </wps:cNvSpPr>
                        <wps:spPr bwMode="auto">
                          <a:xfrm>
                            <a:off x="2328545" y="3224334"/>
                            <a:ext cx="2355850" cy="50165"/>
                          </a:xfrm>
                          <a:prstGeom prst="rect">
                            <a:avLst/>
                          </a:prstGeom>
                          <a:noFill/>
                          <a:ln w="11">
                            <a:solidFill>
                              <a:srgbClr val="0000F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390" name="Picture 1041"/>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3449955" y="313494"/>
                            <a:ext cx="6350" cy="2994025"/>
                          </a:xfrm>
                          <a:prstGeom prst="rect">
                            <a:avLst/>
                          </a:prstGeom>
                          <a:noFill/>
                          <a:extLst>
                            <a:ext uri="{909E8E84-426E-40DD-AFC4-6F175D3DCCD1}">
                              <a14:hiddenFill xmlns:a14="http://schemas.microsoft.com/office/drawing/2010/main">
                                <a:solidFill>
                                  <a:srgbClr val="FFFFFF"/>
                                </a:solidFill>
                              </a14:hiddenFill>
                            </a:ext>
                          </a:extLst>
                        </pic:spPr>
                      </pic:pic>
                      <wps:wsp>
                        <wps:cNvPr id="1391" name="Rectangle 1042"/>
                        <wps:cNvSpPr>
                          <a:spLocks noChangeArrowheads="1"/>
                        </wps:cNvSpPr>
                        <wps:spPr bwMode="auto">
                          <a:xfrm>
                            <a:off x="1955165" y="241104"/>
                            <a:ext cx="102870" cy="210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48A0" w:rsidRDefault="007B48A0" w:rsidP="0049536D">
                              <w:r>
                                <w:rPr>
                                  <w:rFonts w:ascii="Arial" w:hAnsi="Arial" w:cs="Arial"/>
                                  <w:color w:val="000000"/>
                                  <w:sz w:val="10"/>
                                  <w:szCs w:val="10"/>
                                  <w:lang w:val="en-US"/>
                                </w:rPr>
                                <w:t>Jun</w:t>
                              </w:r>
                            </w:p>
                          </w:txbxContent>
                        </wps:txbx>
                        <wps:bodyPr rot="0" vert="horz" wrap="none" lIns="0" tIns="0" rIns="0" bIns="0" anchor="t" anchorCtr="0" upright="1">
                          <a:spAutoFit/>
                        </wps:bodyPr>
                      </wps:wsp>
                      <wps:wsp>
                        <wps:cNvPr id="1392" name="Line 1043"/>
                        <wps:cNvCnPr>
                          <a:cxnSpLocks noChangeShapeType="1"/>
                        </wps:cNvCnPr>
                        <wps:spPr bwMode="auto">
                          <a:xfrm>
                            <a:off x="2108835" y="235389"/>
                            <a:ext cx="635" cy="78105"/>
                          </a:xfrm>
                          <a:prstGeom prst="line">
                            <a:avLst/>
                          </a:prstGeom>
                          <a:noFill/>
                          <a:ln w="11">
                            <a:solidFill>
                              <a:srgbClr val="808080"/>
                            </a:solidFill>
                            <a:round/>
                            <a:headEnd/>
                            <a:tailEnd/>
                          </a:ln>
                          <a:extLst>
                            <a:ext uri="{909E8E84-426E-40DD-AFC4-6F175D3DCCD1}">
                              <a14:hiddenFill xmlns:a14="http://schemas.microsoft.com/office/drawing/2010/main">
                                <a:noFill/>
                              </a14:hiddenFill>
                            </a:ext>
                          </a:extLst>
                        </wps:spPr>
                        <wps:bodyPr/>
                      </wps:wsp>
                      <wps:wsp>
                        <wps:cNvPr id="1393" name="Rectangle 1044"/>
                        <wps:cNvSpPr>
                          <a:spLocks noChangeArrowheads="1"/>
                        </wps:cNvSpPr>
                        <wps:spPr bwMode="auto">
                          <a:xfrm>
                            <a:off x="2168525" y="241104"/>
                            <a:ext cx="81280" cy="210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48A0" w:rsidRDefault="007B48A0" w:rsidP="0049536D">
                              <w:r>
                                <w:rPr>
                                  <w:rFonts w:ascii="Arial" w:hAnsi="Arial" w:cs="Arial"/>
                                  <w:color w:val="000000"/>
                                  <w:sz w:val="10"/>
                                  <w:szCs w:val="10"/>
                                  <w:lang w:val="en-US"/>
                                </w:rPr>
                                <w:t>Jul</w:t>
                              </w:r>
                            </w:p>
                          </w:txbxContent>
                        </wps:txbx>
                        <wps:bodyPr rot="0" vert="horz" wrap="none" lIns="0" tIns="0" rIns="0" bIns="0" anchor="t" anchorCtr="0" upright="1">
                          <a:spAutoFit/>
                        </wps:bodyPr>
                      </wps:wsp>
                      <wps:wsp>
                        <wps:cNvPr id="1394" name="Line 1045"/>
                        <wps:cNvCnPr>
                          <a:cxnSpLocks noChangeShapeType="1"/>
                        </wps:cNvCnPr>
                        <wps:spPr bwMode="auto">
                          <a:xfrm>
                            <a:off x="2315210" y="235389"/>
                            <a:ext cx="635" cy="78105"/>
                          </a:xfrm>
                          <a:prstGeom prst="line">
                            <a:avLst/>
                          </a:prstGeom>
                          <a:noFill/>
                          <a:ln w="11">
                            <a:solidFill>
                              <a:srgbClr val="808080"/>
                            </a:solidFill>
                            <a:round/>
                            <a:headEnd/>
                            <a:tailEnd/>
                          </a:ln>
                          <a:extLst>
                            <a:ext uri="{909E8E84-426E-40DD-AFC4-6F175D3DCCD1}">
                              <a14:hiddenFill xmlns:a14="http://schemas.microsoft.com/office/drawing/2010/main">
                                <a:noFill/>
                              </a14:hiddenFill>
                            </a:ext>
                          </a:extLst>
                        </wps:spPr>
                        <wps:bodyPr/>
                      </wps:wsp>
                      <wps:wsp>
                        <wps:cNvPr id="1395" name="Rectangle 1046"/>
                        <wps:cNvSpPr>
                          <a:spLocks noChangeArrowheads="1"/>
                        </wps:cNvSpPr>
                        <wps:spPr bwMode="auto">
                          <a:xfrm>
                            <a:off x="2348865" y="241104"/>
                            <a:ext cx="113030" cy="210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48A0" w:rsidRDefault="007B48A0" w:rsidP="0049536D">
                              <w:r>
                                <w:rPr>
                                  <w:rFonts w:ascii="Arial" w:hAnsi="Arial" w:cs="Arial"/>
                                  <w:color w:val="000000"/>
                                  <w:sz w:val="10"/>
                                  <w:szCs w:val="10"/>
                                  <w:lang w:val="en-US"/>
                                </w:rPr>
                                <w:t>Aug</w:t>
                              </w:r>
                            </w:p>
                          </w:txbxContent>
                        </wps:txbx>
                        <wps:bodyPr rot="0" vert="horz" wrap="none" lIns="0" tIns="0" rIns="0" bIns="0" anchor="t" anchorCtr="0" upright="1">
                          <a:spAutoFit/>
                        </wps:bodyPr>
                      </wps:wsp>
                      <wps:wsp>
                        <wps:cNvPr id="1396" name="Line 1047"/>
                        <wps:cNvCnPr>
                          <a:cxnSpLocks noChangeShapeType="1"/>
                        </wps:cNvCnPr>
                        <wps:spPr bwMode="auto">
                          <a:xfrm>
                            <a:off x="2515870" y="235389"/>
                            <a:ext cx="635" cy="78105"/>
                          </a:xfrm>
                          <a:prstGeom prst="line">
                            <a:avLst/>
                          </a:prstGeom>
                          <a:noFill/>
                          <a:ln w="11">
                            <a:solidFill>
                              <a:srgbClr val="808080"/>
                            </a:solidFill>
                            <a:round/>
                            <a:headEnd/>
                            <a:tailEnd/>
                          </a:ln>
                          <a:extLst>
                            <a:ext uri="{909E8E84-426E-40DD-AFC4-6F175D3DCCD1}">
                              <a14:hiddenFill xmlns:a14="http://schemas.microsoft.com/office/drawing/2010/main">
                                <a:noFill/>
                              </a14:hiddenFill>
                            </a:ext>
                          </a:extLst>
                        </wps:spPr>
                        <wps:bodyPr/>
                      </wps:wsp>
                      <wps:wsp>
                        <wps:cNvPr id="1397" name="Rectangle 1048"/>
                        <wps:cNvSpPr>
                          <a:spLocks noChangeArrowheads="1"/>
                        </wps:cNvSpPr>
                        <wps:spPr bwMode="auto">
                          <a:xfrm>
                            <a:off x="2548890" y="241104"/>
                            <a:ext cx="113030" cy="210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48A0" w:rsidRDefault="007B48A0" w:rsidP="0049536D">
                              <w:r>
                                <w:rPr>
                                  <w:rFonts w:ascii="Arial" w:hAnsi="Arial" w:cs="Arial"/>
                                  <w:color w:val="000000"/>
                                  <w:sz w:val="10"/>
                                  <w:szCs w:val="10"/>
                                  <w:lang w:val="en-US"/>
                                </w:rPr>
                                <w:t>Sep</w:t>
                              </w:r>
                            </w:p>
                          </w:txbxContent>
                        </wps:txbx>
                        <wps:bodyPr rot="0" vert="horz" wrap="none" lIns="0" tIns="0" rIns="0" bIns="0" anchor="t" anchorCtr="0" upright="1">
                          <a:spAutoFit/>
                        </wps:bodyPr>
                      </wps:wsp>
                      <wps:wsp>
                        <wps:cNvPr id="1398" name="Line 1049"/>
                        <wps:cNvCnPr>
                          <a:cxnSpLocks noChangeShapeType="1"/>
                        </wps:cNvCnPr>
                        <wps:spPr bwMode="auto">
                          <a:xfrm>
                            <a:off x="2715895" y="235389"/>
                            <a:ext cx="635" cy="78105"/>
                          </a:xfrm>
                          <a:prstGeom prst="line">
                            <a:avLst/>
                          </a:prstGeom>
                          <a:noFill/>
                          <a:ln w="11">
                            <a:solidFill>
                              <a:srgbClr val="808080"/>
                            </a:solidFill>
                            <a:round/>
                            <a:headEnd/>
                            <a:tailEnd/>
                          </a:ln>
                          <a:extLst>
                            <a:ext uri="{909E8E84-426E-40DD-AFC4-6F175D3DCCD1}">
                              <a14:hiddenFill xmlns:a14="http://schemas.microsoft.com/office/drawing/2010/main">
                                <a:noFill/>
                              </a14:hiddenFill>
                            </a:ext>
                          </a:extLst>
                        </wps:spPr>
                        <wps:bodyPr/>
                      </wps:wsp>
                      <wps:wsp>
                        <wps:cNvPr id="1399" name="Rectangle 1050"/>
                        <wps:cNvSpPr>
                          <a:spLocks noChangeArrowheads="1"/>
                        </wps:cNvSpPr>
                        <wps:spPr bwMode="auto">
                          <a:xfrm>
                            <a:off x="2755900" y="241104"/>
                            <a:ext cx="99060" cy="210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48A0" w:rsidRDefault="007B48A0" w:rsidP="0049536D">
                              <w:r>
                                <w:rPr>
                                  <w:rFonts w:ascii="Arial" w:hAnsi="Arial" w:cs="Arial"/>
                                  <w:color w:val="000000"/>
                                  <w:sz w:val="10"/>
                                  <w:szCs w:val="10"/>
                                  <w:lang w:val="en-US"/>
                                </w:rPr>
                                <w:t>Oct</w:t>
                              </w:r>
                            </w:p>
                          </w:txbxContent>
                        </wps:txbx>
                        <wps:bodyPr rot="0" vert="horz" wrap="none" lIns="0" tIns="0" rIns="0" bIns="0" anchor="t" anchorCtr="0" upright="1">
                          <a:spAutoFit/>
                        </wps:bodyPr>
                      </wps:wsp>
                      <wps:wsp>
                        <wps:cNvPr id="1400" name="Line 1051"/>
                        <wps:cNvCnPr>
                          <a:cxnSpLocks noChangeShapeType="1"/>
                        </wps:cNvCnPr>
                        <wps:spPr bwMode="auto">
                          <a:xfrm>
                            <a:off x="2915920" y="235389"/>
                            <a:ext cx="635" cy="78105"/>
                          </a:xfrm>
                          <a:prstGeom prst="line">
                            <a:avLst/>
                          </a:prstGeom>
                          <a:noFill/>
                          <a:ln w="11">
                            <a:solidFill>
                              <a:srgbClr val="808080"/>
                            </a:solidFill>
                            <a:round/>
                            <a:headEnd/>
                            <a:tailEnd/>
                          </a:ln>
                          <a:extLst>
                            <a:ext uri="{909E8E84-426E-40DD-AFC4-6F175D3DCCD1}">
                              <a14:hiddenFill xmlns:a14="http://schemas.microsoft.com/office/drawing/2010/main">
                                <a:noFill/>
                              </a14:hiddenFill>
                            </a:ext>
                          </a:extLst>
                        </wps:spPr>
                        <wps:bodyPr/>
                      </wps:wsp>
                      <wps:wsp>
                        <wps:cNvPr id="1401" name="Rectangle 1052"/>
                        <wps:cNvSpPr>
                          <a:spLocks noChangeArrowheads="1"/>
                        </wps:cNvSpPr>
                        <wps:spPr bwMode="auto">
                          <a:xfrm>
                            <a:off x="2949575" y="241104"/>
                            <a:ext cx="113030" cy="210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48A0" w:rsidRDefault="007B48A0" w:rsidP="0049536D">
                              <w:r>
                                <w:rPr>
                                  <w:rFonts w:ascii="Arial" w:hAnsi="Arial" w:cs="Arial"/>
                                  <w:color w:val="000000"/>
                                  <w:sz w:val="10"/>
                                  <w:szCs w:val="10"/>
                                  <w:lang w:val="en-US"/>
                                </w:rPr>
                                <w:t>Nov</w:t>
                              </w:r>
                            </w:p>
                          </w:txbxContent>
                        </wps:txbx>
                        <wps:bodyPr rot="0" vert="horz" wrap="none" lIns="0" tIns="0" rIns="0" bIns="0" anchor="t" anchorCtr="0" upright="1">
                          <a:spAutoFit/>
                        </wps:bodyPr>
                      </wps:wsp>
                      <wps:wsp>
                        <wps:cNvPr id="1402" name="Line 1053"/>
                        <wps:cNvCnPr>
                          <a:cxnSpLocks noChangeShapeType="1"/>
                        </wps:cNvCnPr>
                        <wps:spPr bwMode="auto">
                          <a:xfrm>
                            <a:off x="3109595" y="235389"/>
                            <a:ext cx="635" cy="78105"/>
                          </a:xfrm>
                          <a:prstGeom prst="line">
                            <a:avLst/>
                          </a:prstGeom>
                          <a:noFill/>
                          <a:ln w="11">
                            <a:solidFill>
                              <a:srgbClr val="808080"/>
                            </a:solidFill>
                            <a:round/>
                            <a:headEnd/>
                            <a:tailEnd/>
                          </a:ln>
                          <a:extLst>
                            <a:ext uri="{909E8E84-426E-40DD-AFC4-6F175D3DCCD1}">
                              <a14:hiddenFill xmlns:a14="http://schemas.microsoft.com/office/drawing/2010/main">
                                <a:noFill/>
                              </a14:hiddenFill>
                            </a:ext>
                          </a:extLst>
                        </wps:spPr>
                        <wps:bodyPr/>
                      </wps:wsp>
                      <wps:wsp>
                        <wps:cNvPr id="1403" name="Rectangle 1054"/>
                        <wps:cNvSpPr>
                          <a:spLocks noChangeArrowheads="1"/>
                        </wps:cNvSpPr>
                        <wps:spPr bwMode="auto">
                          <a:xfrm>
                            <a:off x="3149600" y="241104"/>
                            <a:ext cx="113030" cy="210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48A0" w:rsidRDefault="007B48A0" w:rsidP="0049536D">
                              <w:r>
                                <w:rPr>
                                  <w:rFonts w:ascii="Arial" w:hAnsi="Arial" w:cs="Arial"/>
                                  <w:color w:val="000000"/>
                                  <w:sz w:val="10"/>
                                  <w:szCs w:val="10"/>
                                  <w:lang w:val="en-US"/>
                                </w:rPr>
                                <w:t>Dec</w:t>
                              </w:r>
                            </w:p>
                          </w:txbxContent>
                        </wps:txbx>
                        <wps:bodyPr rot="0" vert="horz" wrap="none" lIns="0" tIns="0" rIns="0" bIns="0" anchor="t" anchorCtr="0" upright="1">
                          <a:spAutoFit/>
                        </wps:bodyPr>
                      </wps:wsp>
                      <wps:wsp>
                        <wps:cNvPr id="1404" name="Line 1055"/>
                        <wps:cNvCnPr>
                          <a:cxnSpLocks noChangeShapeType="1"/>
                        </wps:cNvCnPr>
                        <wps:spPr bwMode="auto">
                          <a:xfrm>
                            <a:off x="3316605" y="235389"/>
                            <a:ext cx="635" cy="78105"/>
                          </a:xfrm>
                          <a:prstGeom prst="line">
                            <a:avLst/>
                          </a:prstGeom>
                          <a:noFill/>
                          <a:ln w="11">
                            <a:solidFill>
                              <a:srgbClr val="808080"/>
                            </a:solidFill>
                            <a:round/>
                            <a:headEnd/>
                            <a:tailEnd/>
                          </a:ln>
                          <a:extLst>
                            <a:ext uri="{909E8E84-426E-40DD-AFC4-6F175D3DCCD1}">
                              <a14:hiddenFill xmlns:a14="http://schemas.microsoft.com/office/drawing/2010/main">
                                <a:noFill/>
                              </a14:hiddenFill>
                            </a:ext>
                          </a:extLst>
                        </wps:spPr>
                        <wps:bodyPr/>
                      </wps:wsp>
                      <wps:wsp>
                        <wps:cNvPr id="1405" name="Rectangle 1056"/>
                        <wps:cNvSpPr>
                          <a:spLocks noChangeArrowheads="1"/>
                        </wps:cNvSpPr>
                        <wps:spPr bwMode="auto">
                          <a:xfrm>
                            <a:off x="3356610" y="241104"/>
                            <a:ext cx="102870" cy="210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48A0" w:rsidRDefault="007B48A0" w:rsidP="0049536D">
                              <w:r>
                                <w:rPr>
                                  <w:rFonts w:ascii="Arial" w:hAnsi="Arial" w:cs="Arial"/>
                                  <w:color w:val="000000"/>
                                  <w:sz w:val="10"/>
                                  <w:szCs w:val="10"/>
                                  <w:lang w:val="en-US"/>
                                </w:rPr>
                                <w:t>Jan</w:t>
                              </w:r>
                            </w:p>
                          </w:txbxContent>
                        </wps:txbx>
                        <wps:bodyPr rot="0" vert="horz" wrap="none" lIns="0" tIns="0" rIns="0" bIns="0" anchor="t" anchorCtr="0" upright="1">
                          <a:spAutoFit/>
                        </wps:bodyPr>
                      </wps:wsp>
                      <wps:wsp>
                        <wps:cNvPr id="1406" name="Line 1057"/>
                        <wps:cNvCnPr>
                          <a:cxnSpLocks noChangeShapeType="1"/>
                        </wps:cNvCnPr>
                        <wps:spPr bwMode="auto">
                          <a:xfrm>
                            <a:off x="3516630" y="235389"/>
                            <a:ext cx="635" cy="78105"/>
                          </a:xfrm>
                          <a:prstGeom prst="line">
                            <a:avLst/>
                          </a:prstGeom>
                          <a:noFill/>
                          <a:ln w="11">
                            <a:solidFill>
                              <a:srgbClr val="808080"/>
                            </a:solidFill>
                            <a:round/>
                            <a:headEnd/>
                            <a:tailEnd/>
                          </a:ln>
                          <a:extLst>
                            <a:ext uri="{909E8E84-426E-40DD-AFC4-6F175D3DCCD1}">
                              <a14:hiddenFill xmlns:a14="http://schemas.microsoft.com/office/drawing/2010/main">
                                <a:noFill/>
                              </a14:hiddenFill>
                            </a:ext>
                          </a:extLst>
                        </wps:spPr>
                        <wps:bodyPr/>
                      </wps:wsp>
                      <wps:wsp>
                        <wps:cNvPr id="1407" name="Rectangle 1058"/>
                        <wps:cNvSpPr>
                          <a:spLocks noChangeArrowheads="1"/>
                        </wps:cNvSpPr>
                        <wps:spPr bwMode="auto">
                          <a:xfrm>
                            <a:off x="3550285" y="241104"/>
                            <a:ext cx="109855" cy="210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48A0" w:rsidRDefault="007B48A0" w:rsidP="0049536D">
                              <w:r>
                                <w:rPr>
                                  <w:rFonts w:ascii="Arial" w:hAnsi="Arial" w:cs="Arial"/>
                                  <w:color w:val="000000"/>
                                  <w:sz w:val="10"/>
                                  <w:szCs w:val="10"/>
                                  <w:lang w:val="en-US"/>
                                </w:rPr>
                                <w:t>Feb</w:t>
                              </w:r>
                            </w:p>
                          </w:txbxContent>
                        </wps:txbx>
                        <wps:bodyPr rot="0" vert="horz" wrap="none" lIns="0" tIns="0" rIns="0" bIns="0" anchor="t" anchorCtr="0" upright="1">
                          <a:spAutoFit/>
                        </wps:bodyPr>
                      </wps:wsp>
                      <wps:wsp>
                        <wps:cNvPr id="1408" name="Line 1059"/>
                        <wps:cNvCnPr>
                          <a:cxnSpLocks noChangeShapeType="1"/>
                        </wps:cNvCnPr>
                        <wps:spPr bwMode="auto">
                          <a:xfrm>
                            <a:off x="3703320" y="235389"/>
                            <a:ext cx="635" cy="78105"/>
                          </a:xfrm>
                          <a:prstGeom prst="line">
                            <a:avLst/>
                          </a:prstGeom>
                          <a:noFill/>
                          <a:ln w="11">
                            <a:solidFill>
                              <a:srgbClr val="808080"/>
                            </a:solidFill>
                            <a:round/>
                            <a:headEnd/>
                            <a:tailEnd/>
                          </a:ln>
                          <a:extLst>
                            <a:ext uri="{909E8E84-426E-40DD-AFC4-6F175D3DCCD1}">
                              <a14:hiddenFill xmlns:a14="http://schemas.microsoft.com/office/drawing/2010/main">
                                <a:noFill/>
                              </a14:hiddenFill>
                            </a:ext>
                          </a:extLst>
                        </wps:spPr>
                        <wps:bodyPr/>
                      </wps:wsp>
                      <wps:wsp>
                        <wps:cNvPr id="1409" name="Rectangle 1060"/>
                        <wps:cNvSpPr>
                          <a:spLocks noChangeArrowheads="1"/>
                        </wps:cNvSpPr>
                        <wps:spPr bwMode="auto">
                          <a:xfrm>
                            <a:off x="3743325" y="241104"/>
                            <a:ext cx="109855" cy="210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48A0" w:rsidRDefault="007B48A0" w:rsidP="0049536D">
                              <w:r>
                                <w:rPr>
                                  <w:rFonts w:ascii="Arial" w:hAnsi="Arial" w:cs="Arial"/>
                                  <w:color w:val="000000"/>
                                  <w:sz w:val="10"/>
                                  <w:szCs w:val="10"/>
                                  <w:lang w:val="en-US"/>
                                </w:rPr>
                                <w:t>Mar</w:t>
                              </w:r>
                            </w:p>
                          </w:txbxContent>
                        </wps:txbx>
                        <wps:bodyPr rot="0" vert="horz" wrap="none" lIns="0" tIns="0" rIns="0" bIns="0" anchor="t" anchorCtr="0" upright="1">
                          <a:spAutoFit/>
                        </wps:bodyPr>
                      </wps:wsp>
                      <wps:wsp>
                        <wps:cNvPr id="1410" name="Line 1061"/>
                        <wps:cNvCnPr>
                          <a:cxnSpLocks noChangeShapeType="1"/>
                        </wps:cNvCnPr>
                        <wps:spPr bwMode="auto">
                          <a:xfrm>
                            <a:off x="3903345" y="235389"/>
                            <a:ext cx="635" cy="78105"/>
                          </a:xfrm>
                          <a:prstGeom prst="line">
                            <a:avLst/>
                          </a:prstGeom>
                          <a:noFill/>
                          <a:ln w="11">
                            <a:solidFill>
                              <a:srgbClr val="808080"/>
                            </a:solidFill>
                            <a:round/>
                            <a:headEnd/>
                            <a:tailEnd/>
                          </a:ln>
                          <a:extLst>
                            <a:ext uri="{909E8E84-426E-40DD-AFC4-6F175D3DCCD1}">
                              <a14:hiddenFill xmlns:a14="http://schemas.microsoft.com/office/drawing/2010/main">
                                <a:noFill/>
                              </a14:hiddenFill>
                            </a:ext>
                          </a:extLst>
                        </wps:spPr>
                        <wps:bodyPr/>
                      </wps:wsp>
                      <wps:wsp>
                        <wps:cNvPr id="1411" name="Rectangle 1062"/>
                        <wps:cNvSpPr>
                          <a:spLocks noChangeArrowheads="1"/>
                        </wps:cNvSpPr>
                        <wps:spPr bwMode="auto">
                          <a:xfrm>
                            <a:off x="3943985" y="241104"/>
                            <a:ext cx="99060" cy="210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48A0" w:rsidRDefault="007B48A0" w:rsidP="0049536D">
                              <w:r>
                                <w:rPr>
                                  <w:rFonts w:ascii="Arial" w:hAnsi="Arial" w:cs="Arial"/>
                                  <w:color w:val="000000"/>
                                  <w:sz w:val="10"/>
                                  <w:szCs w:val="10"/>
                                  <w:lang w:val="en-US"/>
                                </w:rPr>
                                <w:t>Apr</w:t>
                              </w:r>
                            </w:p>
                          </w:txbxContent>
                        </wps:txbx>
                        <wps:bodyPr rot="0" vert="horz" wrap="none" lIns="0" tIns="0" rIns="0" bIns="0" anchor="t" anchorCtr="0" upright="1">
                          <a:spAutoFit/>
                        </wps:bodyPr>
                      </wps:wsp>
                      <wps:wsp>
                        <wps:cNvPr id="1412" name="Line 1063"/>
                        <wps:cNvCnPr>
                          <a:cxnSpLocks noChangeShapeType="1"/>
                        </wps:cNvCnPr>
                        <wps:spPr bwMode="auto">
                          <a:xfrm>
                            <a:off x="4104005" y="235389"/>
                            <a:ext cx="635" cy="78105"/>
                          </a:xfrm>
                          <a:prstGeom prst="line">
                            <a:avLst/>
                          </a:prstGeom>
                          <a:noFill/>
                          <a:ln w="11">
                            <a:solidFill>
                              <a:srgbClr val="808080"/>
                            </a:solidFill>
                            <a:round/>
                            <a:headEnd/>
                            <a:tailEnd/>
                          </a:ln>
                          <a:extLst>
                            <a:ext uri="{909E8E84-426E-40DD-AFC4-6F175D3DCCD1}">
                              <a14:hiddenFill xmlns:a14="http://schemas.microsoft.com/office/drawing/2010/main">
                                <a:noFill/>
                              </a14:hiddenFill>
                            </a:ext>
                          </a:extLst>
                        </wps:spPr>
                        <wps:bodyPr/>
                      </wps:wsp>
                      <wps:wsp>
                        <wps:cNvPr id="1413" name="Rectangle 1064"/>
                        <wps:cNvSpPr>
                          <a:spLocks noChangeArrowheads="1"/>
                        </wps:cNvSpPr>
                        <wps:spPr bwMode="auto">
                          <a:xfrm>
                            <a:off x="4137025" y="241104"/>
                            <a:ext cx="120015" cy="210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48A0" w:rsidRDefault="007B48A0" w:rsidP="0049536D">
                              <w:r>
                                <w:rPr>
                                  <w:rFonts w:ascii="Arial" w:hAnsi="Arial" w:cs="Arial"/>
                                  <w:color w:val="000000"/>
                                  <w:sz w:val="10"/>
                                  <w:szCs w:val="10"/>
                                  <w:lang w:val="en-US"/>
                                </w:rPr>
                                <w:t>May</w:t>
                              </w:r>
                            </w:p>
                          </w:txbxContent>
                        </wps:txbx>
                        <wps:bodyPr rot="0" vert="horz" wrap="none" lIns="0" tIns="0" rIns="0" bIns="0" anchor="t" anchorCtr="0" upright="1">
                          <a:spAutoFit/>
                        </wps:bodyPr>
                      </wps:wsp>
                      <wps:wsp>
                        <wps:cNvPr id="1414" name="Line 1065"/>
                        <wps:cNvCnPr>
                          <a:cxnSpLocks noChangeShapeType="1"/>
                        </wps:cNvCnPr>
                        <wps:spPr bwMode="auto">
                          <a:xfrm>
                            <a:off x="4304030" y="235389"/>
                            <a:ext cx="635" cy="78105"/>
                          </a:xfrm>
                          <a:prstGeom prst="line">
                            <a:avLst/>
                          </a:prstGeom>
                          <a:noFill/>
                          <a:ln w="11">
                            <a:solidFill>
                              <a:srgbClr val="808080"/>
                            </a:solidFill>
                            <a:round/>
                            <a:headEnd/>
                            <a:tailEnd/>
                          </a:ln>
                          <a:extLst>
                            <a:ext uri="{909E8E84-426E-40DD-AFC4-6F175D3DCCD1}">
                              <a14:hiddenFill xmlns:a14="http://schemas.microsoft.com/office/drawing/2010/main">
                                <a:noFill/>
                              </a14:hiddenFill>
                            </a:ext>
                          </a:extLst>
                        </wps:spPr>
                        <wps:bodyPr/>
                      </wps:wsp>
                      <wps:wsp>
                        <wps:cNvPr id="1415" name="Rectangle 1066"/>
                        <wps:cNvSpPr>
                          <a:spLocks noChangeArrowheads="1"/>
                        </wps:cNvSpPr>
                        <wps:spPr bwMode="auto">
                          <a:xfrm>
                            <a:off x="4344035" y="241104"/>
                            <a:ext cx="102870" cy="210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48A0" w:rsidRDefault="007B48A0" w:rsidP="0049536D">
                              <w:r>
                                <w:rPr>
                                  <w:rFonts w:ascii="Arial" w:hAnsi="Arial" w:cs="Arial"/>
                                  <w:color w:val="000000"/>
                                  <w:sz w:val="10"/>
                                  <w:szCs w:val="10"/>
                                  <w:lang w:val="en-US"/>
                                </w:rPr>
                                <w:t>Jun</w:t>
                              </w:r>
                            </w:p>
                          </w:txbxContent>
                        </wps:txbx>
                        <wps:bodyPr rot="0" vert="horz" wrap="none" lIns="0" tIns="0" rIns="0" bIns="0" anchor="t" anchorCtr="0" upright="1">
                          <a:spAutoFit/>
                        </wps:bodyPr>
                      </wps:wsp>
                      <wps:wsp>
                        <wps:cNvPr id="1416" name="Line 1067"/>
                        <wps:cNvCnPr>
                          <a:cxnSpLocks noChangeShapeType="1"/>
                        </wps:cNvCnPr>
                        <wps:spPr bwMode="auto">
                          <a:xfrm>
                            <a:off x="4504055" y="235389"/>
                            <a:ext cx="635" cy="78105"/>
                          </a:xfrm>
                          <a:prstGeom prst="line">
                            <a:avLst/>
                          </a:prstGeom>
                          <a:noFill/>
                          <a:ln w="11">
                            <a:solidFill>
                              <a:srgbClr val="808080"/>
                            </a:solidFill>
                            <a:round/>
                            <a:headEnd/>
                            <a:tailEnd/>
                          </a:ln>
                          <a:extLst>
                            <a:ext uri="{909E8E84-426E-40DD-AFC4-6F175D3DCCD1}">
                              <a14:hiddenFill xmlns:a14="http://schemas.microsoft.com/office/drawing/2010/main">
                                <a:noFill/>
                              </a14:hiddenFill>
                            </a:ext>
                          </a:extLst>
                        </wps:spPr>
                        <wps:bodyPr/>
                      </wps:wsp>
                      <wps:wsp>
                        <wps:cNvPr id="1417" name="Rectangle 1068"/>
                        <wps:cNvSpPr>
                          <a:spLocks noChangeArrowheads="1"/>
                        </wps:cNvSpPr>
                        <wps:spPr bwMode="auto">
                          <a:xfrm>
                            <a:off x="4557395" y="241104"/>
                            <a:ext cx="81280" cy="210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48A0" w:rsidRDefault="007B48A0" w:rsidP="0049536D">
                              <w:r>
                                <w:rPr>
                                  <w:rFonts w:ascii="Arial" w:hAnsi="Arial" w:cs="Arial"/>
                                  <w:color w:val="000000"/>
                                  <w:sz w:val="10"/>
                                  <w:szCs w:val="10"/>
                                  <w:lang w:val="en-US"/>
                                </w:rPr>
                                <w:t>Jul</w:t>
                              </w:r>
                            </w:p>
                          </w:txbxContent>
                        </wps:txbx>
                        <wps:bodyPr rot="0" vert="horz" wrap="none" lIns="0" tIns="0" rIns="0" bIns="0" anchor="t" anchorCtr="0" upright="1">
                          <a:spAutoFit/>
                        </wps:bodyPr>
                      </wps:wsp>
                      <wps:wsp>
                        <wps:cNvPr id="1418" name="Line 1069"/>
                        <wps:cNvCnPr>
                          <a:cxnSpLocks noChangeShapeType="1"/>
                        </wps:cNvCnPr>
                        <wps:spPr bwMode="auto">
                          <a:xfrm>
                            <a:off x="4704715" y="235389"/>
                            <a:ext cx="635" cy="78105"/>
                          </a:xfrm>
                          <a:prstGeom prst="line">
                            <a:avLst/>
                          </a:prstGeom>
                          <a:noFill/>
                          <a:ln w="11">
                            <a:solidFill>
                              <a:srgbClr val="808080"/>
                            </a:solidFill>
                            <a:round/>
                            <a:headEnd/>
                            <a:tailEnd/>
                          </a:ln>
                          <a:extLst>
                            <a:ext uri="{909E8E84-426E-40DD-AFC4-6F175D3DCCD1}">
                              <a14:hiddenFill xmlns:a14="http://schemas.microsoft.com/office/drawing/2010/main">
                                <a:noFill/>
                              </a14:hiddenFill>
                            </a:ext>
                          </a:extLst>
                        </wps:spPr>
                        <wps:bodyPr/>
                      </wps:wsp>
                      <wps:wsp>
                        <wps:cNvPr id="1419" name="Rectangle 1070"/>
                        <wps:cNvSpPr>
                          <a:spLocks noChangeArrowheads="1"/>
                        </wps:cNvSpPr>
                        <wps:spPr bwMode="auto">
                          <a:xfrm>
                            <a:off x="4737735" y="241104"/>
                            <a:ext cx="113030" cy="210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48A0" w:rsidRDefault="007B48A0" w:rsidP="0049536D">
                              <w:r>
                                <w:rPr>
                                  <w:rFonts w:ascii="Arial" w:hAnsi="Arial" w:cs="Arial"/>
                                  <w:color w:val="000000"/>
                                  <w:sz w:val="10"/>
                                  <w:szCs w:val="10"/>
                                  <w:lang w:val="en-US"/>
                                </w:rPr>
                                <w:t>Aug</w:t>
                              </w:r>
                            </w:p>
                          </w:txbxContent>
                        </wps:txbx>
                        <wps:bodyPr rot="0" vert="horz" wrap="none" lIns="0" tIns="0" rIns="0" bIns="0" anchor="t" anchorCtr="0" upright="1">
                          <a:spAutoFit/>
                        </wps:bodyPr>
                      </wps:wsp>
                      <wps:wsp>
                        <wps:cNvPr id="1420" name="Line 1071"/>
                        <wps:cNvCnPr>
                          <a:cxnSpLocks noChangeShapeType="1"/>
                        </wps:cNvCnPr>
                        <wps:spPr bwMode="auto">
                          <a:xfrm>
                            <a:off x="4911090" y="235389"/>
                            <a:ext cx="635" cy="78105"/>
                          </a:xfrm>
                          <a:prstGeom prst="line">
                            <a:avLst/>
                          </a:prstGeom>
                          <a:noFill/>
                          <a:ln w="11">
                            <a:solidFill>
                              <a:srgbClr val="808080"/>
                            </a:solidFill>
                            <a:round/>
                            <a:headEnd/>
                            <a:tailEnd/>
                          </a:ln>
                          <a:extLst>
                            <a:ext uri="{909E8E84-426E-40DD-AFC4-6F175D3DCCD1}">
                              <a14:hiddenFill xmlns:a14="http://schemas.microsoft.com/office/drawing/2010/main">
                                <a:noFill/>
                              </a14:hiddenFill>
                            </a:ext>
                          </a:extLst>
                        </wps:spPr>
                        <wps:bodyPr/>
                      </wps:wsp>
                      <wps:wsp>
                        <wps:cNvPr id="1421" name="Rectangle 1072"/>
                        <wps:cNvSpPr>
                          <a:spLocks noChangeArrowheads="1"/>
                        </wps:cNvSpPr>
                        <wps:spPr bwMode="auto">
                          <a:xfrm>
                            <a:off x="4944745" y="241104"/>
                            <a:ext cx="113030" cy="210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48A0" w:rsidRDefault="007B48A0" w:rsidP="0049536D">
                              <w:r>
                                <w:rPr>
                                  <w:rFonts w:ascii="Arial" w:hAnsi="Arial" w:cs="Arial"/>
                                  <w:color w:val="000000"/>
                                  <w:sz w:val="10"/>
                                  <w:szCs w:val="10"/>
                                  <w:lang w:val="en-US"/>
                                </w:rPr>
                                <w:t>Sep</w:t>
                              </w:r>
                            </w:p>
                          </w:txbxContent>
                        </wps:txbx>
                        <wps:bodyPr rot="0" vert="horz" wrap="none" lIns="0" tIns="0" rIns="0" bIns="0" anchor="t" anchorCtr="0" upright="1">
                          <a:spAutoFit/>
                        </wps:bodyPr>
                      </wps:wsp>
                      <wps:wsp>
                        <wps:cNvPr id="1422" name="Line 1073"/>
                        <wps:cNvCnPr>
                          <a:cxnSpLocks noChangeShapeType="1"/>
                        </wps:cNvCnPr>
                        <wps:spPr bwMode="auto">
                          <a:xfrm>
                            <a:off x="5104765" y="235389"/>
                            <a:ext cx="635" cy="78105"/>
                          </a:xfrm>
                          <a:prstGeom prst="line">
                            <a:avLst/>
                          </a:prstGeom>
                          <a:noFill/>
                          <a:ln w="11">
                            <a:solidFill>
                              <a:srgbClr val="808080"/>
                            </a:solidFill>
                            <a:round/>
                            <a:headEnd/>
                            <a:tailEnd/>
                          </a:ln>
                          <a:extLst>
                            <a:ext uri="{909E8E84-426E-40DD-AFC4-6F175D3DCCD1}">
                              <a14:hiddenFill xmlns:a14="http://schemas.microsoft.com/office/drawing/2010/main">
                                <a:noFill/>
                              </a14:hiddenFill>
                            </a:ext>
                          </a:extLst>
                        </wps:spPr>
                        <wps:bodyPr/>
                      </wps:wsp>
                      <wps:wsp>
                        <wps:cNvPr id="1423" name="Rectangle 1074"/>
                        <wps:cNvSpPr>
                          <a:spLocks noChangeArrowheads="1"/>
                        </wps:cNvSpPr>
                        <wps:spPr bwMode="auto">
                          <a:xfrm>
                            <a:off x="5151755" y="241104"/>
                            <a:ext cx="99060" cy="210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48A0" w:rsidRDefault="007B48A0" w:rsidP="0049536D">
                              <w:r>
                                <w:rPr>
                                  <w:rFonts w:ascii="Arial" w:hAnsi="Arial" w:cs="Arial"/>
                                  <w:color w:val="000000"/>
                                  <w:sz w:val="10"/>
                                  <w:szCs w:val="10"/>
                                  <w:lang w:val="en-US"/>
                                </w:rPr>
                                <w:t>Oct</w:t>
                              </w:r>
                            </w:p>
                          </w:txbxContent>
                        </wps:txbx>
                        <wps:bodyPr rot="0" vert="horz" wrap="none" lIns="0" tIns="0" rIns="0" bIns="0" anchor="t" anchorCtr="0" upright="1">
                          <a:spAutoFit/>
                        </wps:bodyPr>
                      </wps:wsp>
                      <wps:wsp>
                        <wps:cNvPr id="1424" name="Line 1075"/>
                        <wps:cNvCnPr>
                          <a:cxnSpLocks noChangeShapeType="1"/>
                        </wps:cNvCnPr>
                        <wps:spPr bwMode="auto">
                          <a:xfrm>
                            <a:off x="5311775" y="235389"/>
                            <a:ext cx="635" cy="78105"/>
                          </a:xfrm>
                          <a:prstGeom prst="line">
                            <a:avLst/>
                          </a:prstGeom>
                          <a:noFill/>
                          <a:ln w="11">
                            <a:solidFill>
                              <a:srgbClr val="808080"/>
                            </a:solidFill>
                            <a:round/>
                            <a:headEnd/>
                            <a:tailEnd/>
                          </a:ln>
                          <a:extLst>
                            <a:ext uri="{909E8E84-426E-40DD-AFC4-6F175D3DCCD1}">
                              <a14:hiddenFill xmlns:a14="http://schemas.microsoft.com/office/drawing/2010/main">
                                <a:noFill/>
                              </a14:hiddenFill>
                            </a:ext>
                          </a:extLst>
                        </wps:spPr>
                        <wps:bodyPr/>
                      </wps:wsp>
                      <wps:wsp>
                        <wps:cNvPr id="1425" name="Rectangle 1076"/>
                        <wps:cNvSpPr>
                          <a:spLocks noChangeArrowheads="1"/>
                        </wps:cNvSpPr>
                        <wps:spPr bwMode="auto">
                          <a:xfrm>
                            <a:off x="5344795" y="241104"/>
                            <a:ext cx="113030" cy="210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48A0" w:rsidRDefault="007B48A0" w:rsidP="0049536D">
                              <w:r>
                                <w:rPr>
                                  <w:rFonts w:ascii="Arial" w:hAnsi="Arial" w:cs="Arial"/>
                                  <w:color w:val="000000"/>
                                  <w:sz w:val="10"/>
                                  <w:szCs w:val="10"/>
                                  <w:lang w:val="en-US"/>
                                </w:rPr>
                                <w:t>Nov</w:t>
                              </w:r>
                            </w:p>
                          </w:txbxContent>
                        </wps:txbx>
                        <wps:bodyPr rot="0" vert="horz" wrap="none" lIns="0" tIns="0" rIns="0" bIns="0" anchor="t" anchorCtr="0" upright="1">
                          <a:spAutoFit/>
                        </wps:bodyPr>
                      </wps:wsp>
                      <wps:wsp>
                        <wps:cNvPr id="1426" name="Line 1077"/>
                        <wps:cNvCnPr>
                          <a:cxnSpLocks noChangeShapeType="1"/>
                        </wps:cNvCnPr>
                        <wps:spPr bwMode="auto">
                          <a:xfrm>
                            <a:off x="5505450" y="235389"/>
                            <a:ext cx="635" cy="78105"/>
                          </a:xfrm>
                          <a:prstGeom prst="line">
                            <a:avLst/>
                          </a:prstGeom>
                          <a:noFill/>
                          <a:ln w="11">
                            <a:solidFill>
                              <a:srgbClr val="808080"/>
                            </a:solidFill>
                            <a:round/>
                            <a:headEnd/>
                            <a:tailEnd/>
                          </a:ln>
                          <a:extLst>
                            <a:ext uri="{909E8E84-426E-40DD-AFC4-6F175D3DCCD1}">
                              <a14:hiddenFill xmlns:a14="http://schemas.microsoft.com/office/drawing/2010/main">
                                <a:noFill/>
                              </a14:hiddenFill>
                            </a:ext>
                          </a:extLst>
                        </wps:spPr>
                        <wps:bodyPr/>
                      </wps:wsp>
                      <wps:wsp>
                        <wps:cNvPr id="1427" name="Rectangle 1078"/>
                        <wps:cNvSpPr>
                          <a:spLocks noChangeArrowheads="1"/>
                        </wps:cNvSpPr>
                        <wps:spPr bwMode="auto">
                          <a:xfrm>
                            <a:off x="5545455" y="241104"/>
                            <a:ext cx="113030" cy="210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48A0" w:rsidRDefault="007B48A0" w:rsidP="0049536D">
                              <w:r>
                                <w:rPr>
                                  <w:rFonts w:ascii="Arial" w:hAnsi="Arial" w:cs="Arial"/>
                                  <w:color w:val="000000"/>
                                  <w:sz w:val="10"/>
                                  <w:szCs w:val="10"/>
                                  <w:lang w:val="en-US"/>
                                </w:rPr>
                                <w:t>Dec</w:t>
                              </w:r>
                            </w:p>
                          </w:txbxContent>
                        </wps:txbx>
                        <wps:bodyPr rot="0" vert="horz" wrap="none" lIns="0" tIns="0" rIns="0" bIns="0" anchor="t" anchorCtr="0" upright="1">
                          <a:spAutoFit/>
                        </wps:bodyPr>
                      </wps:wsp>
                      <wps:wsp>
                        <wps:cNvPr id="1428" name="Line 1079"/>
                        <wps:cNvCnPr>
                          <a:cxnSpLocks noChangeShapeType="1"/>
                        </wps:cNvCnPr>
                        <wps:spPr bwMode="auto">
                          <a:xfrm>
                            <a:off x="5711825" y="235389"/>
                            <a:ext cx="635" cy="78105"/>
                          </a:xfrm>
                          <a:prstGeom prst="line">
                            <a:avLst/>
                          </a:prstGeom>
                          <a:noFill/>
                          <a:ln w="11">
                            <a:solidFill>
                              <a:srgbClr val="808080"/>
                            </a:solidFill>
                            <a:round/>
                            <a:headEnd/>
                            <a:tailEnd/>
                          </a:ln>
                          <a:extLst>
                            <a:ext uri="{909E8E84-426E-40DD-AFC4-6F175D3DCCD1}">
                              <a14:hiddenFill xmlns:a14="http://schemas.microsoft.com/office/drawing/2010/main">
                                <a:noFill/>
                              </a14:hiddenFill>
                            </a:ext>
                          </a:extLst>
                        </wps:spPr>
                        <wps:bodyPr/>
                      </wps:wsp>
                      <wps:wsp>
                        <wps:cNvPr id="1429" name="Line 1080"/>
                        <wps:cNvCnPr>
                          <a:cxnSpLocks noChangeShapeType="1"/>
                        </wps:cNvCnPr>
                        <wps:spPr bwMode="auto">
                          <a:xfrm>
                            <a:off x="2108835" y="157919"/>
                            <a:ext cx="635" cy="77470"/>
                          </a:xfrm>
                          <a:prstGeom prst="line">
                            <a:avLst/>
                          </a:prstGeom>
                          <a:noFill/>
                          <a:ln w="11">
                            <a:solidFill>
                              <a:srgbClr val="808080"/>
                            </a:solidFill>
                            <a:round/>
                            <a:headEnd/>
                            <a:tailEnd/>
                          </a:ln>
                          <a:extLst>
                            <a:ext uri="{909E8E84-426E-40DD-AFC4-6F175D3DCCD1}">
                              <a14:hiddenFill xmlns:a14="http://schemas.microsoft.com/office/drawing/2010/main">
                                <a:noFill/>
                              </a14:hiddenFill>
                            </a:ext>
                          </a:extLst>
                        </wps:spPr>
                        <wps:bodyPr/>
                      </wps:wsp>
                      <wps:wsp>
                        <wps:cNvPr id="1430" name="Rectangle 1081"/>
                        <wps:cNvSpPr>
                          <a:spLocks noChangeArrowheads="1"/>
                        </wps:cNvSpPr>
                        <wps:spPr bwMode="auto">
                          <a:xfrm>
                            <a:off x="2128520" y="163634"/>
                            <a:ext cx="325120" cy="210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48A0" w:rsidRDefault="007B48A0" w:rsidP="0049536D">
                              <w:r>
                                <w:rPr>
                                  <w:rFonts w:ascii="Arial" w:hAnsi="Arial" w:cs="Arial"/>
                                  <w:color w:val="000000"/>
                                  <w:sz w:val="10"/>
                                  <w:szCs w:val="10"/>
                                  <w:lang w:val="en-US"/>
                                </w:rPr>
                                <w:t>3rd Quarter</w:t>
                              </w:r>
                            </w:p>
                          </w:txbxContent>
                        </wps:txbx>
                        <wps:bodyPr rot="0" vert="horz" wrap="none" lIns="0" tIns="0" rIns="0" bIns="0" anchor="t" anchorCtr="0" upright="1">
                          <a:spAutoFit/>
                        </wps:bodyPr>
                      </wps:wsp>
                      <wps:wsp>
                        <wps:cNvPr id="1431" name="Line 1082"/>
                        <wps:cNvCnPr>
                          <a:cxnSpLocks noChangeShapeType="1"/>
                        </wps:cNvCnPr>
                        <wps:spPr bwMode="auto">
                          <a:xfrm>
                            <a:off x="2715895" y="157919"/>
                            <a:ext cx="635" cy="77470"/>
                          </a:xfrm>
                          <a:prstGeom prst="line">
                            <a:avLst/>
                          </a:prstGeom>
                          <a:noFill/>
                          <a:ln w="11">
                            <a:solidFill>
                              <a:srgbClr val="808080"/>
                            </a:solidFill>
                            <a:round/>
                            <a:headEnd/>
                            <a:tailEnd/>
                          </a:ln>
                          <a:extLst>
                            <a:ext uri="{909E8E84-426E-40DD-AFC4-6F175D3DCCD1}">
                              <a14:hiddenFill xmlns:a14="http://schemas.microsoft.com/office/drawing/2010/main">
                                <a:noFill/>
                              </a14:hiddenFill>
                            </a:ext>
                          </a:extLst>
                        </wps:spPr>
                        <wps:bodyPr/>
                      </wps:wsp>
                      <wps:wsp>
                        <wps:cNvPr id="1432" name="Rectangle 1083"/>
                        <wps:cNvSpPr>
                          <a:spLocks noChangeArrowheads="1"/>
                        </wps:cNvSpPr>
                        <wps:spPr bwMode="auto">
                          <a:xfrm>
                            <a:off x="2735580" y="163634"/>
                            <a:ext cx="321310" cy="210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48A0" w:rsidRDefault="007B48A0" w:rsidP="0049536D">
                              <w:r>
                                <w:rPr>
                                  <w:rFonts w:ascii="Arial" w:hAnsi="Arial" w:cs="Arial"/>
                                  <w:color w:val="000000"/>
                                  <w:sz w:val="10"/>
                                  <w:szCs w:val="10"/>
                                  <w:lang w:val="en-US"/>
                                </w:rPr>
                                <w:t>4th Quarter</w:t>
                              </w:r>
                            </w:p>
                          </w:txbxContent>
                        </wps:txbx>
                        <wps:bodyPr rot="0" vert="horz" wrap="none" lIns="0" tIns="0" rIns="0" bIns="0" anchor="t" anchorCtr="0" upright="1">
                          <a:spAutoFit/>
                        </wps:bodyPr>
                      </wps:wsp>
                      <wps:wsp>
                        <wps:cNvPr id="1433" name="Line 1084"/>
                        <wps:cNvCnPr>
                          <a:cxnSpLocks noChangeShapeType="1"/>
                        </wps:cNvCnPr>
                        <wps:spPr bwMode="auto">
                          <a:xfrm>
                            <a:off x="3316605" y="157919"/>
                            <a:ext cx="635" cy="77470"/>
                          </a:xfrm>
                          <a:prstGeom prst="line">
                            <a:avLst/>
                          </a:prstGeom>
                          <a:noFill/>
                          <a:ln w="11">
                            <a:solidFill>
                              <a:srgbClr val="808080"/>
                            </a:solidFill>
                            <a:round/>
                            <a:headEnd/>
                            <a:tailEnd/>
                          </a:ln>
                          <a:extLst>
                            <a:ext uri="{909E8E84-426E-40DD-AFC4-6F175D3DCCD1}">
                              <a14:hiddenFill xmlns:a14="http://schemas.microsoft.com/office/drawing/2010/main">
                                <a:noFill/>
                              </a14:hiddenFill>
                            </a:ext>
                          </a:extLst>
                        </wps:spPr>
                        <wps:bodyPr/>
                      </wps:wsp>
                      <wps:wsp>
                        <wps:cNvPr id="1434" name="Rectangle 1085"/>
                        <wps:cNvSpPr>
                          <a:spLocks noChangeArrowheads="1"/>
                        </wps:cNvSpPr>
                        <wps:spPr bwMode="auto">
                          <a:xfrm>
                            <a:off x="3336290" y="163634"/>
                            <a:ext cx="318135" cy="210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48A0" w:rsidRDefault="007B48A0" w:rsidP="0049536D">
                              <w:r>
                                <w:rPr>
                                  <w:rFonts w:ascii="Arial" w:hAnsi="Arial" w:cs="Arial"/>
                                  <w:color w:val="000000"/>
                                  <w:sz w:val="10"/>
                                  <w:szCs w:val="10"/>
                                  <w:lang w:val="en-US"/>
                                </w:rPr>
                                <w:t>1st Quarter</w:t>
                              </w:r>
                            </w:p>
                          </w:txbxContent>
                        </wps:txbx>
                        <wps:bodyPr rot="0" vert="horz" wrap="none" lIns="0" tIns="0" rIns="0" bIns="0" anchor="t" anchorCtr="0" upright="1">
                          <a:spAutoFit/>
                        </wps:bodyPr>
                      </wps:wsp>
                      <wps:wsp>
                        <wps:cNvPr id="1435" name="Line 1086"/>
                        <wps:cNvCnPr>
                          <a:cxnSpLocks noChangeShapeType="1"/>
                        </wps:cNvCnPr>
                        <wps:spPr bwMode="auto">
                          <a:xfrm>
                            <a:off x="3903345" y="157919"/>
                            <a:ext cx="635" cy="77470"/>
                          </a:xfrm>
                          <a:prstGeom prst="line">
                            <a:avLst/>
                          </a:prstGeom>
                          <a:noFill/>
                          <a:ln w="11">
                            <a:solidFill>
                              <a:srgbClr val="808080"/>
                            </a:solidFill>
                            <a:round/>
                            <a:headEnd/>
                            <a:tailEnd/>
                          </a:ln>
                          <a:extLst>
                            <a:ext uri="{909E8E84-426E-40DD-AFC4-6F175D3DCCD1}">
                              <a14:hiddenFill xmlns:a14="http://schemas.microsoft.com/office/drawing/2010/main">
                                <a:noFill/>
                              </a14:hiddenFill>
                            </a:ext>
                          </a:extLst>
                        </wps:spPr>
                        <wps:bodyPr/>
                      </wps:wsp>
                      <wps:wsp>
                        <wps:cNvPr id="1436" name="Rectangle 1087"/>
                        <wps:cNvSpPr>
                          <a:spLocks noChangeArrowheads="1"/>
                        </wps:cNvSpPr>
                        <wps:spPr bwMode="auto">
                          <a:xfrm>
                            <a:off x="3923665" y="163634"/>
                            <a:ext cx="339090" cy="210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48A0" w:rsidRDefault="007B48A0" w:rsidP="0049536D">
                              <w:r>
                                <w:rPr>
                                  <w:rFonts w:ascii="Arial" w:hAnsi="Arial" w:cs="Arial"/>
                                  <w:color w:val="000000"/>
                                  <w:sz w:val="10"/>
                                  <w:szCs w:val="10"/>
                                  <w:lang w:val="en-US"/>
                                </w:rPr>
                                <w:t>2nd Quarter</w:t>
                              </w:r>
                            </w:p>
                          </w:txbxContent>
                        </wps:txbx>
                        <wps:bodyPr rot="0" vert="horz" wrap="none" lIns="0" tIns="0" rIns="0" bIns="0" anchor="t" anchorCtr="0" upright="1">
                          <a:spAutoFit/>
                        </wps:bodyPr>
                      </wps:wsp>
                      <wps:wsp>
                        <wps:cNvPr id="1437" name="Line 1088"/>
                        <wps:cNvCnPr>
                          <a:cxnSpLocks noChangeShapeType="1"/>
                        </wps:cNvCnPr>
                        <wps:spPr bwMode="auto">
                          <a:xfrm>
                            <a:off x="4504055" y="157919"/>
                            <a:ext cx="635" cy="77470"/>
                          </a:xfrm>
                          <a:prstGeom prst="line">
                            <a:avLst/>
                          </a:prstGeom>
                          <a:noFill/>
                          <a:ln w="11">
                            <a:solidFill>
                              <a:srgbClr val="808080"/>
                            </a:solidFill>
                            <a:round/>
                            <a:headEnd/>
                            <a:tailEnd/>
                          </a:ln>
                          <a:extLst>
                            <a:ext uri="{909E8E84-426E-40DD-AFC4-6F175D3DCCD1}">
                              <a14:hiddenFill xmlns:a14="http://schemas.microsoft.com/office/drawing/2010/main">
                                <a:noFill/>
                              </a14:hiddenFill>
                            </a:ext>
                          </a:extLst>
                        </wps:spPr>
                        <wps:bodyPr/>
                      </wps:wsp>
                      <wps:wsp>
                        <wps:cNvPr id="1438" name="Rectangle 1089"/>
                        <wps:cNvSpPr>
                          <a:spLocks noChangeArrowheads="1"/>
                        </wps:cNvSpPr>
                        <wps:spPr bwMode="auto">
                          <a:xfrm>
                            <a:off x="4524375" y="163634"/>
                            <a:ext cx="325120" cy="210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48A0" w:rsidRDefault="007B48A0" w:rsidP="0049536D">
                              <w:r>
                                <w:rPr>
                                  <w:rFonts w:ascii="Arial" w:hAnsi="Arial" w:cs="Arial"/>
                                  <w:color w:val="000000"/>
                                  <w:sz w:val="10"/>
                                  <w:szCs w:val="10"/>
                                  <w:lang w:val="en-US"/>
                                </w:rPr>
                                <w:t>3rd Quarter</w:t>
                              </w:r>
                            </w:p>
                          </w:txbxContent>
                        </wps:txbx>
                        <wps:bodyPr rot="0" vert="horz" wrap="none" lIns="0" tIns="0" rIns="0" bIns="0" anchor="t" anchorCtr="0" upright="1">
                          <a:spAutoFit/>
                        </wps:bodyPr>
                      </wps:wsp>
                      <wps:wsp>
                        <wps:cNvPr id="1439" name="Line 1090"/>
                        <wps:cNvCnPr>
                          <a:cxnSpLocks noChangeShapeType="1"/>
                        </wps:cNvCnPr>
                        <wps:spPr bwMode="auto">
                          <a:xfrm>
                            <a:off x="5104765" y="157919"/>
                            <a:ext cx="635" cy="77470"/>
                          </a:xfrm>
                          <a:prstGeom prst="line">
                            <a:avLst/>
                          </a:prstGeom>
                          <a:noFill/>
                          <a:ln w="11">
                            <a:solidFill>
                              <a:srgbClr val="808080"/>
                            </a:solidFill>
                            <a:round/>
                            <a:headEnd/>
                            <a:tailEnd/>
                          </a:ln>
                          <a:extLst>
                            <a:ext uri="{909E8E84-426E-40DD-AFC4-6F175D3DCCD1}">
                              <a14:hiddenFill xmlns:a14="http://schemas.microsoft.com/office/drawing/2010/main">
                                <a:noFill/>
                              </a14:hiddenFill>
                            </a:ext>
                          </a:extLst>
                        </wps:spPr>
                        <wps:bodyPr/>
                      </wps:wsp>
                      <wps:wsp>
                        <wps:cNvPr id="1440" name="Rectangle 1091"/>
                        <wps:cNvSpPr>
                          <a:spLocks noChangeArrowheads="1"/>
                        </wps:cNvSpPr>
                        <wps:spPr bwMode="auto">
                          <a:xfrm>
                            <a:off x="5125085" y="163634"/>
                            <a:ext cx="321310" cy="210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48A0" w:rsidRDefault="007B48A0" w:rsidP="0049536D">
                              <w:r>
                                <w:rPr>
                                  <w:rFonts w:ascii="Arial" w:hAnsi="Arial" w:cs="Arial"/>
                                  <w:color w:val="000000"/>
                                  <w:sz w:val="10"/>
                                  <w:szCs w:val="10"/>
                                  <w:lang w:val="en-US"/>
                                </w:rPr>
                                <w:t>4th Quarter</w:t>
                              </w:r>
                            </w:p>
                          </w:txbxContent>
                        </wps:txbx>
                        <wps:bodyPr rot="0" vert="horz" wrap="none" lIns="0" tIns="0" rIns="0" bIns="0" anchor="t" anchorCtr="0" upright="1">
                          <a:spAutoFit/>
                        </wps:bodyPr>
                      </wps:wsp>
                      <wps:wsp>
                        <wps:cNvPr id="1441" name="Line 1092"/>
                        <wps:cNvCnPr>
                          <a:cxnSpLocks noChangeShapeType="1"/>
                        </wps:cNvCnPr>
                        <wps:spPr bwMode="auto">
                          <a:xfrm>
                            <a:off x="5711825" y="157919"/>
                            <a:ext cx="635" cy="77470"/>
                          </a:xfrm>
                          <a:prstGeom prst="line">
                            <a:avLst/>
                          </a:prstGeom>
                          <a:noFill/>
                          <a:ln w="11">
                            <a:solidFill>
                              <a:srgbClr val="808080"/>
                            </a:solidFill>
                            <a:round/>
                            <a:headEnd/>
                            <a:tailEnd/>
                          </a:ln>
                          <a:extLst>
                            <a:ext uri="{909E8E84-426E-40DD-AFC4-6F175D3DCCD1}">
                              <a14:hiddenFill xmlns:a14="http://schemas.microsoft.com/office/drawing/2010/main">
                                <a:noFill/>
                              </a14:hiddenFill>
                            </a:ext>
                          </a:extLst>
                        </wps:spPr>
                        <wps:bodyPr/>
                      </wps:wsp>
                      <wps:wsp>
                        <wps:cNvPr id="1442" name="Rectangle 1093"/>
                        <wps:cNvSpPr>
                          <a:spLocks noChangeArrowheads="1"/>
                        </wps:cNvSpPr>
                        <wps:spPr bwMode="auto">
                          <a:xfrm>
                            <a:off x="2035175" y="86164"/>
                            <a:ext cx="214630" cy="210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48A0" w:rsidRDefault="007B48A0" w:rsidP="0049536D">
                              <w:r>
                                <w:rPr>
                                  <w:rFonts w:ascii="Arial" w:hAnsi="Arial" w:cs="Arial"/>
                                  <w:color w:val="000000"/>
                                  <w:sz w:val="10"/>
                                  <w:szCs w:val="10"/>
                                  <w:lang w:val="en-US"/>
                                </w:rPr>
                                <w:t>2013</w:t>
                              </w:r>
                            </w:p>
                          </w:txbxContent>
                        </wps:txbx>
                        <wps:bodyPr rot="0" vert="horz" wrap="square" lIns="0" tIns="0" rIns="0" bIns="0" anchor="t" anchorCtr="0" upright="1">
                          <a:spAutoFit/>
                        </wps:bodyPr>
                      </wps:wsp>
                      <wps:wsp>
                        <wps:cNvPr id="1443" name="Line 1094"/>
                        <wps:cNvCnPr>
                          <a:cxnSpLocks noChangeShapeType="1"/>
                        </wps:cNvCnPr>
                        <wps:spPr bwMode="auto">
                          <a:xfrm>
                            <a:off x="3316605" y="80449"/>
                            <a:ext cx="635" cy="77470"/>
                          </a:xfrm>
                          <a:prstGeom prst="line">
                            <a:avLst/>
                          </a:prstGeom>
                          <a:noFill/>
                          <a:ln w="11">
                            <a:solidFill>
                              <a:srgbClr val="808080"/>
                            </a:solidFill>
                            <a:round/>
                            <a:headEnd/>
                            <a:tailEnd/>
                          </a:ln>
                          <a:extLst>
                            <a:ext uri="{909E8E84-426E-40DD-AFC4-6F175D3DCCD1}">
                              <a14:hiddenFill xmlns:a14="http://schemas.microsoft.com/office/drawing/2010/main">
                                <a:noFill/>
                              </a14:hiddenFill>
                            </a:ext>
                          </a:extLst>
                        </wps:spPr>
                        <wps:bodyPr/>
                      </wps:wsp>
                      <wps:wsp>
                        <wps:cNvPr id="1444" name="Rectangle 1095"/>
                        <wps:cNvSpPr>
                          <a:spLocks noChangeArrowheads="1"/>
                        </wps:cNvSpPr>
                        <wps:spPr bwMode="auto">
                          <a:xfrm>
                            <a:off x="4431030" y="86164"/>
                            <a:ext cx="141605" cy="210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48A0" w:rsidRDefault="007B48A0" w:rsidP="0049536D">
                              <w:r>
                                <w:rPr>
                                  <w:rFonts w:ascii="Arial" w:hAnsi="Arial" w:cs="Arial"/>
                                  <w:color w:val="000000"/>
                                  <w:sz w:val="10"/>
                                  <w:szCs w:val="10"/>
                                  <w:lang w:val="en-US"/>
                                </w:rPr>
                                <w:t>2014</w:t>
                              </w:r>
                            </w:p>
                          </w:txbxContent>
                        </wps:txbx>
                        <wps:bodyPr rot="0" vert="horz" wrap="none" lIns="0" tIns="0" rIns="0" bIns="0" anchor="t" anchorCtr="0" upright="1">
                          <a:spAutoFit/>
                        </wps:bodyPr>
                      </wps:wsp>
                      <wps:wsp>
                        <wps:cNvPr id="1445" name="Line 1096"/>
                        <wps:cNvCnPr>
                          <a:cxnSpLocks noChangeShapeType="1"/>
                        </wps:cNvCnPr>
                        <wps:spPr bwMode="auto">
                          <a:xfrm>
                            <a:off x="5711825" y="80449"/>
                            <a:ext cx="635" cy="77470"/>
                          </a:xfrm>
                          <a:prstGeom prst="line">
                            <a:avLst/>
                          </a:prstGeom>
                          <a:noFill/>
                          <a:ln w="11">
                            <a:solidFill>
                              <a:srgbClr val="808080"/>
                            </a:solidFill>
                            <a:round/>
                            <a:headEnd/>
                            <a:tailEnd/>
                          </a:ln>
                          <a:extLst>
                            <a:ext uri="{909E8E84-426E-40DD-AFC4-6F175D3DCCD1}">
                              <a14:hiddenFill xmlns:a14="http://schemas.microsoft.com/office/drawing/2010/main">
                                <a:noFill/>
                              </a14:hiddenFill>
                            </a:ext>
                          </a:extLst>
                        </wps:spPr>
                        <wps:bodyPr/>
                      </wps:wsp>
                      <wps:wsp>
                        <wps:cNvPr id="1446" name="Rectangle 1097"/>
                        <wps:cNvSpPr>
                          <a:spLocks noChangeArrowheads="1"/>
                        </wps:cNvSpPr>
                        <wps:spPr bwMode="auto">
                          <a:xfrm>
                            <a:off x="6833235" y="86164"/>
                            <a:ext cx="141605" cy="210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48A0" w:rsidRDefault="007B48A0" w:rsidP="0049536D">
                              <w:r>
                                <w:rPr>
                                  <w:rFonts w:ascii="Arial" w:hAnsi="Arial" w:cs="Arial"/>
                                  <w:color w:val="000000"/>
                                  <w:sz w:val="10"/>
                                  <w:szCs w:val="10"/>
                                  <w:lang w:val="en-US"/>
                                </w:rPr>
                                <w:t>2012</w:t>
                              </w:r>
                            </w:p>
                          </w:txbxContent>
                        </wps:txbx>
                        <wps:bodyPr rot="0" vert="horz" wrap="none" lIns="0" tIns="0" rIns="0" bIns="0" anchor="t" anchorCtr="0" upright="1">
                          <a:spAutoFit/>
                        </wps:bodyPr>
                      </wps:wsp>
                      <wps:wsp>
                        <wps:cNvPr id="1447" name="Line 1098"/>
                        <wps:cNvCnPr>
                          <a:cxnSpLocks noChangeShapeType="1"/>
                        </wps:cNvCnPr>
                        <wps:spPr bwMode="auto">
                          <a:xfrm>
                            <a:off x="1921510" y="80449"/>
                            <a:ext cx="3797300" cy="635"/>
                          </a:xfrm>
                          <a:prstGeom prst="line">
                            <a:avLst/>
                          </a:prstGeom>
                          <a:noFill/>
                          <a:ln w="11">
                            <a:solidFill>
                              <a:srgbClr val="808080"/>
                            </a:solidFill>
                            <a:round/>
                            <a:headEnd/>
                            <a:tailEnd/>
                          </a:ln>
                          <a:extLst>
                            <a:ext uri="{909E8E84-426E-40DD-AFC4-6F175D3DCCD1}">
                              <a14:hiddenFill xmlns:a14="http://schemas.microsoft.com/office/drawing/2010/main">
                                <a:noFill/>
                              </a14:hiddenFill>
                            </a:ext>
                          </a:extLst>
                        </wps:spPr>
                        <wps:bodyPr/>
                      </wps:wsp>
                      <wps:wsp>
                        <wps:cNvPr id="1448" name="Line 1099"/>
                        <wps:cNvCnPr>
                          <a:cxnSpLocks noChangeShapeType="1"/>
                        </wps:cNvCnPr>
                        <wps:spPr bwMode="auto">
                          <a:xfrm>
                            <a:off x="1921510" y="313494"/>
                            <a:ext cx="3797300" cy="635"/>
                          </a:xfrm>
                          <a:prstGeom prst="line">
                            <a:avLst/>
                          </a:prstGeom>
                          <a:noFill/>
                          <a:ln w="11">
                            <a:solidFill>
                              <a:srgbClr val="808080"/>
                            </a:solidFill>
                            <a:round/>
                            <a:headEnd/>
                            <a:tailEnd/>
                          </a:ln>
                          <a:extLst>
                            <a:ext uri="{909E8E84-426E-40DD-AFC4-6F175D3DCCD1}">
                              <a14:hiddenFill xmlns:a14="http://schemas.microsoft.com/office/drawing/2010/main">
                                <a:noFill/>
                              </a14:hiddenFill>
                            </a:ext>
                          </a:extLst>
                        </wps:spPr>
                        <wps:bodyPr/>
                      </wps:wsp>
                      <wps:wsp>
                        <wps:cNvPr id="1449" name="Line 1100"/>
                        <wps:cNvCnPr>
                          <a:cxnSpLocks noChangeShapeType="1"/>
                        </wps:cNvCnPr>
                        <wps:spPr bwMode="auto">
                          <a:xfrm>
                            <a:off x="1921510" y="235389"/>
                            <a:ext cx="3797300" cy="635"/>
                          </a:xfrm>
                          <a:prstGeom prst="line">
                            <a:avLst/>
                          </a:prstGeom>
                          <a:noFill/>
                          <a:ln w="11">
                            <a:solidFill>
                              <a:srgbClr val="808080"/>
                            </a:solidFill>
                            <a:round/>
                            <a:headEnd/>
                            <a:tailEnd/>
                          </a:ln>
                          <a:extLst>
                            <a:ext uri="{909E8E84-426E-40DD-AFC4-6F175D3DCCD1}">
                              <a14:hiddenFill xmlns:a14="http://schemas.microsoft.com/office/drawing/2010/main">
                                <a:noFill/>
                              </a14:hiddenFill>
                            </a:ext>
                          </a:extLst>
                        </wps:spPr>
                        <wps:bodyPr/>
                      </wps:wsp>
                      <wps:wsp>
                        <wps:cNvPr id="1450" name="Line 1101"/>
                        <wps:cNvCnPr>
                          <a:cxnSpLocks noChangeShapeType="1"/>
                        </wps:cNvCnPr>
                        <wps:spPr bwMode="auto">
                          <a:xfrm>
                            <a:off x="1921510" y="157919"/>
                            <a:ext cx="3797300" cy="635"/>
                          </a:xfrm>
                          <a:prstGeom prst="line">
                            <a:avLst/>
                          </a:prstGeom>
                          <a:noFill/>
                          <a:ln w="11">
                            <a:solidFill>
                              <a:srgbClr val="808080"/>
                            </a:solidFill>
                            <a:round/>
                            <a:headEnd/>
                            <a:tailEnd/>
                          </a:ln>
                          <a:extLst>
                            <a:ext uri="{909E8E84-426E-40DD-AFC4-6F175D3DCCD1}">
                              <a14:hiddenFill xmlns:a14="http://schemas.microsoft.com/office/drawing/2010/main">
                                <a:noFill/>
                              </a14:hiddenFill>
                            </a:ext>
                          </a:extLst>
                        </wps:spPr>
                        <wps:bodyPr/>
                      </wps:wsp>
                      <wps:wsp>
                        <wps:cNvPr id="1451" name="Line 1102"/>
                        <wps:cNvCnPr>
                          <a:cxnSpLocks noChangeShapeType="1"/>
                        </wps:cNvCnPr>
                        <wps:spPr bwMode="auto">
                          <a:xfrm>
                            <a:off x="1921510" y="80449"/>
                            <a:ext cx="3797300" cy="635"/>
                          </a:xfrm>
                          <a:prstGeom prst="line">
                            <a:avLst/>
                          </a:prstGeom>
                          <a:noFill/>
                          <a:ln w="11">
                            <a:solidFill>
                              <a:srgbClr val="808080"/>
                            </a:solidFill>
                            <a:round/>
                            <a:headEnd/>
                            <a:tailEnd/>
                          </a:ln>
                          <a:extLst>
                            <a:ext uri="{909E8E84-426E-40DD-AFC4-6F175D3DCCD1}">
                              <a14:hiddenFill xmlns:a14="http://schemas.microsoft.com/office/drawing/2010/main">
                                <a:noFill/>
                              </a14:hiddenFill>
                            </a:ext>
                          </a:extLst>
                        </wps:spPr>
                        <wps:bodyPr/>
                      </wps:wsp>
                      <wps:wsp>
                        <wps:cNvPr id="1452" name="Line 1103"/>
                        <wps:cNvCnPr>
                          <a:cxnSpLocks noChangeShapeType="1"/>
                        </wps:cNvCnPr>
                        <wps:spPr bwMode="auto">
                          <a:xfrm>
                            <a:off x="1921510" y="35999"/>
                            <a:ext cx="3797300" cy="635"/>
                          </a:xfrm>
                          <a:prstGeom prst="line">
                            <a:avLst/>
                          </a:prstGeom>
                          <a:noFill/>
                          <a:ln w="11">
                            <a:solidFill>
                              <a:srgbClr val="808080"/>
                            </a:solidFill>
                            <a:round/>
                            <a:headEnd/>
                            <a:tailEnd/>
                          </a:ln>
                          <a:extLst>
                            <a:ext uri="{909E8E84-426E-40DD-AFC4-6F175D3DCCD1}">
                              <a14:hiddenFill xmlns:a14="http://schemas.microsoft.com/office/drawing/2010/main">
                                <a:noFill/>
                              </a14:hiddenFill>
                            </a:ext>
                          </a:extLst>
                        </wps:spPr>
                        <wps:bodyPr/>
                      </wps:wsp>
                      <wps:wsp>
                        <wps:cNvPr id="1453" name="Line 1104"/>
                        <wps:cNvCnPr>
                          <a:cxnSpLocks noChangeShapeType="1"/>
                        </wps:cNvCnPr>
                        <wps:spPr bwMode="auto">
                          <a:xfrm>
                            <a:off x="1921510" y="3307519"/>
                            <a:ext cx="3797300" cy="635"/>
                          </a:xfrm>
                          <a:prstGeom prst="line">
                            <a:avLst/>
                          </a:prstGeom>
                          <a:noFill/>
                          <a:ln w="11">
                            <a:solidFill>
                              <a:srgbClr val="808080"/>
                            </a:solidFill>
                            <a:round/>
                            <a:headEnd/>
                            <a:tailEnd/>
                          </a:ln>
                          <a:extLst>
                            <a:ext uri="{909E8E84-426E-40DD-AFC4-6F175D3DCCD1}">
                              <a14:hiddenFill xmlns:a14="http://schemas.microsoft.com/office/drawing/2010/main">
                                <a:noFill/>
                              </a14:hiddenFill>
                            </a:ext>
                          </a:extLst>
                        </wps:spPr>
                        <wps:bodyPr/>
                      </wps:wsp>
                      <wps:wsp>
                        <wps:cNvPr id="1454" name="Line 1105"/>
                        <wps:cNvCnPr>
                          <a:cxnSpLocks noChangeShapeType="1"/>
                        </wps:cNvCnPr>
                        <wps:spPr bwMode="auto">
                          <a:xfrm>
                            <a:off x="1921510" y="35999"/>
                            <a:ext cx="635" cy="3271520"/>
                          </a:xfrm>
                          <a:prstGeom prst="line">
                            <a:avLst/>
                          </a:prstGeom>
                          <a:noFill/>
                          <a:ln w="11">
                            <a:solidFill>
                              <a:srgbClr val="808080"/>
                            </a:solidFill>
                            <a:round/>
                            <a:headEnd/>
                            <a:tailEnd/>
                          </a:ln>
                          <a:extLst>
                            <a:ext uri="{909E8E84-426E-40DD-AFC4-6F175D3DCCD1}">
                              <a14:hiddenFill xmlns:a14="http://schemas.microsoft.com/office/drawing/2010/main">
                                <a:noFill/>
                              </a14:hiddenFill>
                            </a:ext>
                          </a:extLst>
                        </wps:spPr>
                        <wps:bodyPr/>
                      </wps:wsp>
                      <wps:wsp>
                        <wps:cNvPr id="1455" name="Line 1106"/>
                        <wps:cNvCnPr>
                          <a:cxnSpLocks noChangeShapeType="1"/>
                        </wps:cNvCnPr>
                        <wps:spPr bwMode="auto">
                          <a:xfrm>
                            <a:off x="5718810" y="35999"/>
                            <a:ext cx="635" cy="3271520"/>
                          </a:xfrm>
                          <a:prstGeom prst="line">
                            <a:avLst/>
                          </a:prstGeom>
                          <a:noFill/>
                          <a:ln w="11">
                            <a:solidFill>
                              <a:srgbClr val="80808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6A98383E" id="Canvas 806" o:spid="_x0000_s1026" editas="canvas" style="width:553.3pt;height:260.5pt;mso-position-horizontal-relative:char;mso-position-vertical-relative:line" coordsize="70269,33077" o:gfxdata="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70269;height:33077;visibility:visible;mso-wrap-style:square">
                  <v:fill o:detectmouseclick="t"/>
                  <v:path o:connecttype="none"/>
                </v:shape>
                <v:group id="Group 808" o:spid="_x0000_s1028" style="position:absolute;top:359;width:57321;height:31681" coordsize="9027,533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rect id="Rectangle 809" o:spid="_x0000_s1029" style="position:absolute;width:9027;height:51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PncMA&#10;AADaAAAADwAAAGRycy9kb3ducmV2LnhtbESPQWvCQBSE70L/w/IEb7pr04YaXUMRAoW2B7Xg9ZF9&#10;JsHs2zS70fTfdwsFj8PMfMNs8tG24kq9bxxrWC4UCOLSmYYrDV/HYv4Cwgdkg61j0vBDHvLtw2SD&#10;mXE33tP1ECoRIewz1FCH0GVS+rImi37hOuLonV1vMUTZV9L0eItw28pHpVJpseG4UGNHu5rKy2Gw&#10;GjB9Mt+f5+Tj+D6kuKpGVTyflNaz6fi6BhFoDPfwf/vNaEjg70q8AXL7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mPncMAAADaAAAADwAAAAAAAAAAAAAAAACYAgAAZHJzL2Rv&#10;d25yZXYueG1sUEsFBgAAAAAEAAQA9QAAAIgDAAAAAA==&#10;" stroked="f">
                    <v:textbox>
                      <w:txbxContent>
                        <w:p w:rsidR="007B48A0" w:rsidRDefault="007B48A0" w:rsidP="0049536D">
                          <w:pPr>
                            <w:pBdr>
                              <w:top w:val="single" w:sz="4" w:space="7" w:color="auto"/>
                              <w:left w:val="single" w:sz="4" w:space="4" w:color="auto"/>
                              <w:bottom w:val="single" w:sz="4" w:space="1" w:color="auto"/>
                              <w:right w:val="single" w:sz="4" w:space="4" w:color="auto"/>
                            </w:pBdr>
                          </w:pPr>
                          <w:r>
                            <w:tab/>
                          </w:r>
                          <w:r>
                            <w:tab/>
                          </w:r>
                          <w:r>
                            <w:tab/>
                          </w:r>
                          <w:r>
                            <w:tab/>
                          </w:r>
                        </w:p>
                      </w:txbxContent>
                    </v:textbox>
                  </v:rect>
                  <v:rect id="Rectangle 810" o:spid="_x0000_s1030" style="position:absolute;left:105;top:9;width:101;height:6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jczWcIA&#10;AADaAAAADwAAAGRycy9kb3ducmV2LnhtbESPS4vCQBCE74L/YWhhbzpRZNHoKOIDPfoC9dZk2iSY&#10;6QmZ0WT31zvCwh6LqvqKms4bU4gXVS63rKDfi0AQJ1bnnCo4nzbdEQjnkTUWlknBDzmYz9qtKcba&#10;1nyg19GnIkDYxagg876MpXRJRgZdz5bEwbvbyqAPskqlrrAOcFPIQRR9S4M5h4UMS1pmlDyOT6Ng&#10;OyoX1539rdNifdte9pfx6jT2Sn11msUEhKfG/4f/2jutYAifK+EGyNk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NzNZwgAAANoAAAAPAAAAAAAAAAAAAAAAAJgCAABkcnMvZG93&#10;bnJldi54bWxQSwUGAAAAAAQABAD1AAAAhwMAAAAA&#10;" filled="f" stroked="f">
                    <v:textbox inset="0,0,0,0">
                      <w:txbxContent>
                        <w:p w:rsidR="007B48A0" w:rsidRDefault="007B48A0" w:rsidP="0049536D">
                          <w:pPr>
                            <w:rPr>
                              <w:rFonts w:ascii="Arial" w:hAnsi="Arial" w:cs="Arial"/>
                              <w:color w:val="000000"/>
                              <w:sz w:val="10"/>
                              <w:szCs w:val="10"/>
                              <w:lang w:val="en-US"/>
                            </w:rPr>
                          </w:pPr>
                        </w:p>
                        <w:p w:rsidR="007B48A0" w:rsidRDefault="007B48A0" w:rsidP="0049536D">
                          <w:r>
                            <w:rPr>
                              <w:rFonts w:ascii="Arial" w:hAnsi="Arial" w:cs="Arial"/>
                              <w:color w:val="000000"/>
                              <w:sz w:val="10"/>
                              <w:szCs w:val="10"/>
                              <w:lang w:val="en-US"/>
                            </w:rPr>
                            <w:t>ID</w:t>
                          </w:r>
                        </w:p>
                      </w:txbxContent>
                    </v:textbox>
                  </v:rect>
                  <v:rect id="Rectangle 811" o:spid="_x0000_s1031" style="position:absolute;left:347;top:9;width:495;height:6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XuWwsIA&#10;AADaAAAADwAAAGRycy9kb3ducmV2LnhtbESPS4vCQBCE74L/YWhhbzpRcNHoKOIDPfoC9dZk2iSY&#10;6QmZ0WT31zvCwh6LqvqKms4bU4gXVS63rKDfi0AQJ1bnnCo4nzbdEQjnkTUWlknBDzmYz9qtKcba&#10;1nyg19GnIkDYxagg876MpXRJRgZdz5bEwbvbyqAPskqlrrAOcFPIQRR9S4M5h4UMS1pmlDyOT6Ng&#10;OyoX1539rdNifdte9pfx6jT2Sn11msUEhKfG/4f/2jutYAifK+EGyNk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e5bCwgAAANoAAAAPAAAAAAAAAAAAAAAAAJgCAABkcnMvZG93&#10;bnJldi54bWxQSwUGAAAAAAQABAD1AAAAhwMAAAAA&#10;" filled="f" stroked="f">
                    <v:textbox inset="0,0,0,0">
                      <w:txbxContent>
                        <w:p w:rsidR="007B48A0" w:rsidRDefault="007B48A0" w:rsidP="0049536D">
                          <w:pPr>
                            <w:rPr>
                              <w:rFonts w:ascii="Arial" w:hAnsi="Arial" w:cs="Arial"/>
                              <w:color w:val="000000"/>
                              <w:sz w:val="10"/>
                              <w:szCs w:val="10"/>
                              <w:lang w:val="en-US"/>
                            </w:rPr>
                          </w:pPr>
                        </w:p>
                        <w:p w:rsidR="007B48A0" w:rsidRDefault="007B48A0" w:rsidP="0049536D">
                          <w:r>
                            <w:rPr>
                              <w:rFonts w:ascii="Arial" w:hAnsi="Arial" w:cs="Arial"/>
                              <w:color w:val="000000"/>
                              <w:sz w:val="10"/>
                              <w:szCs w:val="10"/>
                              <w:lang w:val="en-US"/>
                            </w:rPr>
                            <w:t>Task name</w:t>
                          </w:r>
                        </w:p>
                      </w:txbxContent>
                    </v:textbox>
                  </v:rect>
                  <v:rect id="Rectangle 812" o:spid="_x0000_s1032" style="position:absolute;left:126;top:445;width:56;height:3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akItcIA&#10;AADaAAAADwAAAGRycy9kb3ducmV2LnhtbESPzarCMBSE94LvEI7gTlNdiFajiD/o8l4V1N2hObbF&#10;5qQ00db79DeC4HKYmW+Y2aIxhXhS5XLLCgb9CARxYnXOqYLTcdsbg3AeWWNhmRS8yMFi3m7NMNa2&#10;5l96HnwqAoRdjAoy78tYSpdkZND1bUkcvJutDPogq1TqCusAN4UcRtFIGsw5LGRY0iqj5H54GAW7&#10;cbm87O1fnRab6+78c56sjxOvVLfTLKcgPDX+G/6091rBCN5Xwg2Q8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ZqQi1wgAAANoAAAAPAAAAAAAAAAAAAAAAAJgCAABkcnMvZG93&#10;bnJldi54bWxQSwUGAAAAAAQABAD1AAAAhwMAAAAA&#10;" filled="f" stroked="f">
                    <v:textbox inset="0,0,0,0">
                      <w:txbxContent>
                        <w:p w:rsidR="007B48A0" w:rsidRDefault="007B48A0" w:rsidP="0049536D">
                          <w:r>
                            <w:rPr>
                              <w:rFonts w:ascii="Arial" w:hAnsi="Arial" w:cs="Arial"/>
                              <w:color w:val="000000"/>
                              <w:sz w:val="10"/>
                              <w:szCs w:val="10"/>
                              <w:lang w:val="en-US"/>
                            </w:rPr>
                            <w:t>1</w:t>
                          </w:r>
                        </w:p>
                      </w:txbxContent>
                    </v:textbox>
                  </v:rect>
                  <v:rect id="Rectangle 813" o:spid="_x0000_s1033" style="position:absolute;left:357;top:445;width:1745;height:3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WtLsMA&#10;AADaAAAADwAAAGRycy9kb3ducmV2LnhtbESPS4vCQBCE74L/YWhhbzrRg6vRUcQHevQF6q3JtEkw&#10;0xMyo8nur3eEhT0WVfUVNZ03phAvqlxuWUG/F4EgTqzOOVVwPm26IxDOI2ssLJOCH3Iwn7VbU4y1&#10;rflAr6NPRYCwi1FB5n0ZS+mSjAy6ni2Jg3e3lUEfZJVKXWEd4KaQgygaSoM5h4UMS1pmlDyOT6Ng&#10;OyoX1539rdNifdte9pfx6jT2Sn11msUEhKfG/4f/2jut4Bs+V8INkLM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uWtLsMAAADaAAAADwAAAAAAAAAAAAAAAACYAgAAZHJzL2Rv&#10;d25yZXYueG1sUEsFBgAAAAAEAAQA9QAAAIgDAAAAAA==&#10;" filled="f" stroked="f">
                    <v:textbox inset="0,0,0,0">
                      <w:txbxContent>
                        <w:p w:rsidR="007B48A0" w:rsidRDefault="007B48A0" w:rsidP="0049536D">
                          <w:r>
                            <w:rPr>
                              <w:rFonts w:ascii="Arial" w:hAnsi="Arial" w:cs="Arial"/>
                              <w:b/>
                              <w:bCs/>
                              <w:color w:val="000000"/>
                              <w:sz w:val="10"/>
                              <w:szCs w:val="10"/>
                              <w:lang w:val="en-US"/>
                            </w:rPr>
                            <w:t>PHASE 0: PREPARING FOR REVIEW</w:t>
                          </w:r>
                        </w:p>
                      </w:txbxContent>
                    </v:textbox>
                  </v:rect>
                  <v:rect id="Rectangle 814" o:spid="_x0000_s1034" style="position:absolute;left:126;top:603;width:56;height:3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3o5XMAA&#10;AADaAAAADwAAAGRycy9kb3ducmV2LnhtbERPTYvCMBC9C/6HMII3Td2DaG0qoi56dO2C621oxrbY&#10;TEoTbfXXbw4Le3y872Tdm1o8qXWVZQWzaQSCOLe64kLBd/Y5WYBwHlljbZkUvMjBOh0OEoy17fiL&#10;nmdfiBDCLkYFpfdNLKXLSzLoprYhDtzNtgZ9gG0hdYtdCDe1/IiiuTRYcWgosaFtSfn9/DAKDotm&#10;83O0766o99fD5XRZ7rKlV2o86jcrEJ56/y/+cx+1grA1XAk3QKa/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3o5XMAAAADaAAAADwAAAAAAAAAAAAAAAACYAgAAZHJzL2Rvd25y&#10;ZXYueG1sUEsFBgAAAAAEAAQA9QAAAIUDAAAAAA==&#10;" filled="f" stroked="f">
                    <v:textbox inset="0,0,0,0">
                      <w:txbxContent>
                        <w:p w:rsidR="007B48A0" w:rsidRDefault="007B48A0" w:rsidP="0049536D">
                          <w:r>
                            <w:rPr>
                              <w:rFonts w:ascii="Arial" w:hAnsi="Arial" w:cs="Arial"/>
                              <w:color w:val="000000"/>
                              <w:sz w:val="10"/>
                              <w:szCs w:val="10"/>
                              <w:lang w:val="en-US"/>
                            </w:rPr>
                            <w:t>2</w:t>
                          </w:r>
                        </w:p>
                      </w:txbxContent>
                    </v:textbox>
                  </v:rect>
                  <v:rect id="Rectangle 815" o:spid="_x0000_s1035" style="position:absolute;left:357;top:603;width:728;height:3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Dacx8IA&#10;AADaAAAADwAAAGRycy9kb3ducmV2LnhtbESPQYvCMBSE74L/ITzBm6buQWzXKKIuenRVqHt7NG/b&#10;ss1LaaKt/vqNIHgcZuYbZr7sTCVu1LjSsoLJOAJBnFldcq7gfPoazUA4j6yxskwK7uRguej35pho&#10;2/I33Y4+FwHCLkEFhfd1IqXLCjLoxrYmDt6vbQz6IJtc6gbbADeV/IiiqTRYclgosKZ1Qdnf8WoU&#10;7Gb16rK3jzavtj+79JDGm1PslRoOutUnCE+df4df7b1WEMPzSrgBcvE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NpzHwgAAANoAAAAPAAAAAAAAAAAAAAAAAJgCAABkcnMvZG93&#10;bnJldi54bWxQSwUGAAAAAAQABAD1AAAAhwMAAAAA&#10;" filled="f" stroked="f">
                    <v:textbox inset="0,0,0,0">
                      <w:txbxContent>
                        <w:p w:rsidR="007B48A0" w:rsidRDefault="007B48A0" w:rsidP="0049536D">
                          <w:r>
                            <w:rPr>
                              <w:rFonts w:ascii="Arial" w:hAnsi="Arial" w:cs="Arial"/>
                              <w:color w:val="000000"/>
                              <w:sz w:val="10"/>
                              <w:szCs w:val="10"/>
                              <w:lang w:val="en-US"/>
                            </w:rPr>
                            <w:t>Framework Plan</w:t>
                          </w:r>
                        </w:p>
                      </w:txbxContent>
                    </v:textbox>
                  </v:rect>
                  <v:rect id="Rectangle 816" o:spid="_x0000_s1036" style="position:absolute;left:126;top:760;width:56;height:3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BXm8MA&#10;AADbAAAADwAAAGRycy9kb3ducmV2LnhtbERPTWvCQBC9C/0PyxS86SYeiqbZhFCVeLRasL0N2WkS&#10;mp0N2a2J/vpuodDbPN7npPlkOnGlwbWWFcTLCARxZXXLtYK3836xBuE8ssbOMim4kYM8e5ilmGg7&#10;8itdT74WIYRdggoa7/tESlc1ZNAtbU8cuE87GPQBDrXUA44h3HRyFUVP0mDLoaHBnl4aqr5O30ZB&#10;ue6L94O9j3W3+ygvx8tme954peaPU/EMwtPk/8V/7oMO82P4/SUcILM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bBXm8MAAADbAAAADwAAAAAAAAAAAAAAAACYAgAAZHJzL2Rv&#10;d25yZXYueG1sUEsFBgAAAAAEAAQA9QAAAIgDAAAAAA==&#10;" filled="f" stroked="f">
                    <v:textbox inset="0,0,0,0">
                      <w:txbxContent>
                        <w:p w:rsidR="007B48A0" w:rsidRDefault="007B48A0" w:rsidP="0049536D">
                          <w:r>
                            <w:rPr>
                              <w:rFonts w:ascii="Arial" w:hAnsi="Arial" w:cs="Arial"/>
                              <w:color w:val="000000"/>
                              <w:sz w:val="10"/>
                              <w:szCs w:val="10"/>
                              <w:lang w:val="en-US"/>
                            </w:rPr>
                            <w:t>3</w:t>
                          </w:r>
                        </w:p>
                      </w:txbxContent>
                    </v:textbox>
                  </v:rect>
                  <v:rect id="Rectangle 817" o:spid="_x0000_s1037" style="position:absolute;left:357;top:760;width:590;height:3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LJ7MEA&#10;AADbAAAADwAAAGRycy9kb3ducmV2LnhtbERPS4vCMBC+L/gfwix4W9P1sGjXWIoP9OgLXG9DM7bF&#10;ZlKarK3+eiMI3ubje84k6UwlrtS40rKC70EEgjizuuRcwWG//BqBcB5ZY2WZFNzIQTLtfUww1rbl&#10;LV13PhchhF2MCgrv61hKlxVk0A1sTRy4s20M+gCbXOoG2xBuKjmMoh9psOTQUGBNs4Kyy+7fKFiN&#10;6vRvbe9tXi1Oq+PmOJ7vx16p/meX/oLw1Pm3+OVe6zB/CM9fwgFy+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1iyezBAAAA2wAAAA8AAAAAAAAAAAAAAAAAmAIAAGRycy9kb3du&#10;cmV2LnhtbFBLBQYAAAAABAAEAPUAAACGAwAAAAA=&#10;" filled="f" stroked="f">
                    <v:textbox inset="0,0,0,0">
                      <w:txbxContent>
                        <w:p w:rsidR="007B48A0" w:rsidRDefault="007B48A0" w:rsidP="0049536D">
                          <w:r>
                            <w:rPr>
                              <w:rFonts w:ascii="Arial" w:hAnsi="Arial" w:cs="Arial"/>
                              <w:color w:val="000000"/>
                              <w:sz w:val="10"/>
                              <w:szCs w:val="10"/>
                              <w:lang w:val="en-US"/>
                            </w:rPr>
                            <w:t>Process Plan</w:t>
                          </w:r>
                        </w:p>
                      </w:txbxContent>
                    </v:textbox>
                  </v:rect>
                  <v:rect id="Rectangle 818" o:spid="_x0000_s1038" style="position:absolute;left:126;top:917;width:56;height:3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5sd8EA&#10;AADbAAAADwAAAGRycy9kb3ducmV2LnhtbERPS4vCMBC+C/6HMMLeNFVh0WoU8YEefYF6G5qxLTaT&#10;0kTb3V9vhIW9zcf3nOm8MYV4UeVyywr6vQgEcWJ1zqmC82nTHYFwHlljYZkU/JCD+azdmmKsbc0H&#10;eh19KkIIuxgVZN6XsZQuycig69mSOHB3Wxn0AVap1BXWIdwUchBF39JgzqEhw5KWGSWP49Mo2I7K&#10;xXVnf+u0WN+2l/1lvDqNvVJfnWYxAeGp8f/iP/dOh/lD+PwSDpCz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IubHfBAAAA2wAAAA8AAAAAAAAAAAAAAAAAmAIAAGRycy9kb3du&#10;cmV2LnhtbFBLBQYAAAAABAAEAPUAAACGAwAAAAA=&#10;" filled="f" stroked="f">
                    <v:textbox inset="0,0,0,0">
                      <w:txbxContent>
                        <w:p w:rsidR="007B48A0" w:rsidRDefault="007B48A0" w:rsidP="0049536D">
                          <w:r>
                            <w:rPr>
                              <w:rFonts w:ascii="Arial" w:hAnsi="Arial" w:cs="Arial"/>
                              <w:color w:val="000000"/>
                              <w:sz w:val="10"/>
                              <w:szCs w:val="10"/>
                              <w:lang w:val="en-US"/>
                            </w:rPr>
                            <w:t>4</w:t>
                          </w:r>
                        </w:p>
                      </w:txbxContent>
                    </v:textbox>
                  </v:rect>
                  <v:rect id="Rectangle 819" o:spid="_x0000_s1039" style="position:absolute;left:357;top:917;width:995;height:3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tRmMEA&#10;AADbAAAADwAAAGRycy9kb3ducmV2LnhtbERPS4vCMBC+C/6HMMLeNFVw0WoU8YEefYF6G5qxLTaT&#10;0kTb3V9vhIW9zcf3nOm8MYV4UeVyywr6vQgEcWJ1zqmC82nTHYFwHlljYZkU/JCD+azdmmKsbc0H&#10;eh19KkIIuxgVZN6XsZQuycig69mSOHB3Wxn0AVap1BXWIdwUchBF39JgzqEhw5KWGSWP49Mo2I7K&#10;xXVnf+u0WN+2l/1lvDqNvVJfnWYxAeGp8f/iP/dOh/lD+PwSDpCz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KLUZjBAAAA2wAAAA8AAAAAAAAAAAAAAAAAmAIAAGRycy9kb3du&#10;cmV2LnhtbFBLBQYAAAAABAAEAPUAAACGAwAAAAA=&#10;" filled="f" stroked="f">
                    <v:textbox inset="0,0,0,0">
                      <w:txbxContent>
                        <w:p w:rsidR="007B48A0" w:rsidRDefault="007B48A0" w:rsidP="0049536D">
                          <w:r>
                            <w:rPr>
                              <w:rFonts w:ascii="Arial" w:hAnsi="Arial" w:cs="Arial"/>
                              <w:b/>
                              <w:bCs/>
                              <w:color w:val="000000"/>
                              <w:sz w:val="10"/>
                              <w:szCs w:val="10"/>
                              <w:lang w:val="en-US"/>
                            </w:rPr>
                            <w:t>PHASE 1: ANALYSIS</w:t>
                          </w:r>
                        </w:p>
                      </w:txbxContent>
                    </v:textbox>
                  </v:rect>
                  <v:rect id="Rectangle 820" o:spid="_x0000_s1040" style="position:absolute;left:126;top:1074;width:56;height:3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lnP78AA&#10;AADbAAAADwAAAGRycy9kb3ducmV2LnhtbERPy6rCMBDdC/5DGMGdproQrUYRH+jyXhXU3dCMbbGZ&#10;lCbaer/+RhDczeE8Z7ZoTCGeVLncsoJBPwJBnFidc6rgdNz2xiCcR9ZYWCYFL3KwmLdbM4y1rfmX&#10;ngefihDCLkYFmfdlLKVLMjLo+rYkDtzNVgZ9gFUqdYV1CDeFHEbRSBrMOTRkWNIqo+R+eBgFu3G5&#10;vOztX50Wm+vu/HOerI8Tr1S30yynIDw1/iv+uPc6zB/B+5dwgJz/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0lnP78AAAADbAAAADwAAAAAAAAAAAAAAAACYAgAAZHJzL2Rvd25y&#10;ZXYueG1sUEsFBgAAAAAEAAQA9QAAAIUDAAAAAA==&#10;" filled="f" stroked="f">
                    <v:textbox inset="0,0,0,0">
                      <w:txbxContent>
                        <w:p w:rsidR="007B48A0" w:rsidRDefault="007B48A0" w:rsidP="0049536D">
                          <w:r>
                            <w:rPr>
                              <w:rFonts w:ascii="Arial" w:hAnsi="Arial" w:cs="Arial"/>
                              <w:color w:val="000000"/>
                              <w:sz w:val="10"/>
                              <w:szCs w:val="10"/>
                              <w:lang w:val="en-US"/>
                            </w:rPr>
                            <w:t>5</w:t>
                          </w:r>
                        </w:p>
                      </w:txbxContent>
                    </v:textbox>
                  </v:rect>
                  <v:rect id="Rectangle 821" o:spid="_x0000_s1041" style="position:absolute;left:357;top:1074;width:1218;height:3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VqdMEA&#10;AADbAAAADwAAAGRycy9kb3ducmV2LnhtbERPS4vCMBC+C/6HMMLeNNWDq9Uo4gM9+gL1NjRjW2wm&#10;pYm2u7/eCAt7m4/vOdN5YwrxosrllhX0exEI4sTqnFMF59OmOwLhPLLGwjIp+CEH81m7NcVY25oP&#10;9Dr6VIQQdjEqyLwvYyldkpFB17MlceDutjLoA6xSqSusQ7gp5CCKhtJgzqEhw5KWGSWP49Mo2I7K&#10;xXVnf+u0WN+2l/1lvDqNvVJfnWYxAeGp8f/iP/dOh/nf8PklHCBn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0VanTBAAAA2wAAAA8AAAAAAAAAAAAAAAAAmAIAAGRycy9kb3du&#10;cmV2LnhtbFBLBQYAAAAABAAEAPUAAACGAwAAAAA=&#10;" filled="f" stroked="f">
                    <v:textbox inset="0,0,0,0">
                      <w:txbxContent>
                        <w:p w:rsidR="007B48A0" w:rsidRDefault="007B48A0" w:rsidP="0049536D">
                          <w:r>
                            <w:rPr>
                              <w:rFonts w:ascii="Arial" w:hAnsi="Arial" w:cs="Arial"/>
                              <w:color w:val="000000"/>
                              <w:sz w:val="10"/>
                              <w:szCs w:val="10"/>
                              <w:lang w:val="en-US"/>
                            </w:rPr>
                            <w:t>Sector and Spatial Analysis</w:t>
                          </w:r>
                        </w:p>
                      </w:txbxContent>
                    </v:textbox>
                  </v:rect>
                  <v:rect id="Rectangle 822" o:spid="_x0000_s1042" style="position:absolute;left:126;top:1231;width:56;height:3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r+BsQA&#10;AADbAAAADwAAAGRycy9kb3ducmV2LnhtbESPzW7CQAyE75V4h5WRuJVNOVSQsiBUQHDkT4LerKyb&#10;RM16o+yWBJ4eH5C42ZrxzOfpvHOVulITSs8GPoYJKOLM25JzA6fj+n0MKkRki5VnMnCjAPNZ722K&#10;qfUt7+l6iLmSEA4pGihirFOtQ1aQwzD0NbFov75xGGVtcm0bbCXcVXqUJJ/aYcnSUGBN3wVlf4d/&#10;Z2AzrheXrb+3ebX62Zx358nyOInGDPrd4gtUpC6+zM/rrRV8gZVfZAA9e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yK/gbEAAAA2wAAAA8AAAAAAAAAAAAAAAAAmAIAAGRycy9k&#10;b3ducmV2LnhtbFBLBQYAAAAABAAEAPUAAACJAwAAAAA=&#10;" filled="f" stroked="f">
                    <v:textbox inset="0,0,0,0">
                      <w:txbxContent>
                        <w:p w:rsidR="007B48A0" w:rsidRDefault="007B48A0" w:rsidP="0049536D">
                          <w:r>
                            <w:rPr>
                              <w:rFonts w:ascii="Arial" w:hAnsi="Arial" w:cs="Arial"/>
                              <w:color w:val="000000"/>
                              <w:sz w:val="10"/>
                              <w:szCs w:val="10"/>
                              <w:lang w:val="en-US"/>
                            </w:rPr>
                            <w:t>6</w:t>
                          </w:r>
                        </w:p>
                      </w:txbxContent>
                    </v:textbox>
                  </v:rect>
                  <v:rect id="Rectangle 823" o:spid="_x0000_s1043" style="position:absolute;left:357;top:1231;width:1157;height:3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8ZbncIA&#10;AADbAAAADwAAAGRycy9kb3ducmV2LnhtbERPS2vCQBC+F/wPywi9NZt6KCZmFWkrevRRsN6G7LgJ&#10;ZmdDdmtSf71bKHibj+85xWKwjbhS52vHCl6TFARx6XTNRsHXYfUyBeEDssbGMSn4JQ+L+eipwFy7&#10;nnd03QcjYgj7HBVUIbS5lL6syKJPXEscubPrLIYIOyN1h30Mt42cpOmbtFhzbKiwpfeKysv+xypY&#10;T9vl98bdetN8ntbH7TH7OGRBqefxsJyBCDSEh/jfvdFxfgZ/v8QD5Pw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xludwgAAANsAAAAPAAAAAAAAAAAAAAAAAJgCAABkcnMvZG93&#10;bnJldi54bWxQSwUGAAAAAAQABAD1AAAAhwMAAAAA&#10;" filled="f" stroked="f">
                    <v:textbox inset="0,0,0,0">
                      <w:txbxContent>
                        <w:p w:rsidR="007B48A0" w:rsidRDefault="007B48A0" w:rsidP="0049536D">
                          <w:r>
                            <w:rPr>
                              <w:rFonts w:ascii="Arial" w:hAnsi="Arial" w:cs="Arial"/>
                              <w:color w:val="000000"/>
                              <w:sz w:val="10"/>
                              <w:szCs w:val="10"/>
                              <w:lang w:val="en-US"/>
                            </w:rPr>
                            <w:t>Institutional Preparedness</w:t>
                          </w:r>
                        </w:p>
                      </w:txbxContent>
                    </v:textbox>
                  </v:rect>
                  <v:rect id="Rectangle 824" o:spid="_x0000_s1044" style="position:absolute;left:126;top:1388;width:56;height:3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4vb8A&#10;AADbAAAADwAAAGRycy9kb3ducmV2LnhtbERPy6rCMBDdC/5DGMGdproQrUYRvRdd+gJ1NzRjW2wm&#10;pYm2+vVmIbg8nPds0ZhCPKlyuWUFg34EgjixOudUwen43xuDcB5ZY2GZFLzIwWLebs0w1rbmPT0P&#10;PhUhhF2MCjLvy1hKl2Rk0PVtSRy4m60M+gCrVOoK6xBuCjmMopE0mHNoyLCkVUbJ/fAwCjbjcnnZ&#10;2nedFn/XzXl3nqyPE69Ut9MspyA8Nf4n/rq3WsEwrA9fwg+Q8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8kDi9vwAAANsAAAAPAAAAAAAAAAAAAAAAAJgCAABkcnMvZG93bnJl&#10;di54bWxQSwUGAAAAAAQABAD1AAAAhAMAAAAA&#10;" filled="f" stroked="f">
                    <v:textbox inset="0,0,0,0">
                      <w:txbxContent>
                        <w:p w:rsidR="007B48A0" w:rsidRDefault="007B48A0" w:rsidP="0049536D">
                          <w:r>
                            <w:rPr>
                              <w:rFonts w:ascii="Arial" w:hAnsi="Arial" w:cs="Arial"/>
                              <w:color w:val="000000"/>
                              <w:sz w:val="10"/>
                              <w:szCs w:val="10"/>
                              <w:lang w:val="en-US"/>
                            </w:rPr>
                            <w:t>7</w:t>
                          </w:r>
                        </w:p>
                      </w:txbxContent>
                    </v:textbox>
                  </v:rect>
                  <v:rect id="Rectangle 825" o:spid="_x0000_s1045" style="position:absolute;left:357;top:1388;width:951;height:3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9ydJsQA&#10;AADbAAAADwAAAGRycy9kb3ducmV2LnhtbESPT4vCMBTE74LfITzBm6Z6WLRrLMU/6HHVBXdvj+bZ&#10;FpuX0mRt3U9vBMHjMDO/YRZJZypxo8aVlhVMxhEI4szqknMF36ftaAbCeWSNlWVScCcHybLfW2Cs&#10;bcsHuh19LgKEXYwKCu/rWEqXFWTQjW1NHLyLbQz6IJtc6gbbADeVnEbRhzRYclgosKZVQdn1+GcU&#10;7GZ1+rO3/21ebX5356/zfH2ae6WGgy79BOGp8+/wq73XCqYTeH4JP0Au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PcnSbEAAAA2wAAAA8AAAAAAAAAAAAAAAAAmAIAAGRycy9k&#10;b3ducmV2LnhtbFBLBQYAAAAABAAEAPUAAACJAwAAAAA=&#10;" filled="f" stroked="f">
                    <v:textbox inset="0,0,0,0">
                      <w:txbxContent>
                        <w:p w:rsidR="007B48A0" w:rsidRDefault="007B48A0" w:rsidP="0049536D">
                          <w:r>
                            <w:rPr>
                              <w:rFonts w:ascii="Arial" w:hAnsi="Arial" w:cs="Arial"/>
                              <w:color w:val="000000"/>
                              <w:sz w:val="10"/>
                              <w:szCs w:val="10"/>
                              <w:lang w:val="en-US"/>
                            </w:rPr>
                            <w:t>Service delivery gaps</w:t>
                          </w:r>
                        </w:p>
                      </w:txbxContent>
                    </v:textbox>
                  </v:rect>
                  <v:rect id="Rectangle 826" o:spid="_x0000_s1046" style="position:absolute;left:126;top:1546;width:56;height:3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w4DUcQA&#10;AADbAAAADwAAAGRycy9kb3ducmV2LnhtbESPT4vCMBTE74LfITzBm6b2sGjXKLIqelz/QNfbo3m2&#10;ZZuX0mRt3U9vBMHjMDO/YebLzlTiRo0rLSuYjCMQxJnVJecKzqftaArCeWSNlWVScCcHy0W/N8dE&#10;25YPdDv6XAQIuwQVFN7XiZQuK8igG9uaOHhX2xj0QTa51A22AW4qGUfRhzRYclgosKavgrLf459R&#10;sJvWq5+9/W/zanPZpd/pbH2aeaWGg271CcJT59/hV3uvFcQxPL+EHyA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MOA1HEAAAA2wAAAA8AAAAAAAAAAAAAAAAAmAIAAGRycy9k&#10;b3ducmV2LnhtbFBLBQYAAAAABAAEAPUAAACJAwAAAAA=&#10;" filled="f" stroked="f">
                    <v:textbox inset="0,0,0,0">
                      <w:txbxContent>
                        <w:p w:rsidR="007B48A0" w:rsidRDefault="007B48A0" w:rsidP="0049536D">
                          <w:r>
                            <w:rPr>
                              <w:rFonts w:ascii="Arial" w:hAnsi="Arial" w:cs="Arial"/>
                              <w:color w:val="000000"/>
                              <w:sz w:val="10"/>
                              <w:szCs w:val="10"/>
                              <w:lang w:val="en-US"/>
                            </w:rPr>
                            <w:t>8</w:t>
                          </w:r>
                        </w:p>
                      </w:txbxContent>
                    </v:textbox>
                  </v:rect>
                  <v:rect id="Rectangle 827" o:spid="_x0000_s1047" style="position:absolute;left:357;top:1546;width:1323;height:3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KmysUA&#10;AADbAAAADwAAAGRycy9kb3ducmV2LnhtbESPT2vCQBTE7wW/w/KE3urGCMWkriL+QY9tFGxvj+xr&#10;Esy+Ddk1SfvpuwXB4zAzv2EWq8HUoqPWVZYVTCcRCOLc6ooLBefT/mUOwnlkjbVlUvBDDlbL0dMC&#10;U217/qAu84UIEHYpKii9b1IpXV6SQTexDXHwvm1r0AfZFlK32Ae4qWUcRa/SYMVhocSGNiXl1+xm&#10;FBzmzfrzaH/7ot59HS7vl2R7SrxSz+Nh/QbC0+Af4Xv7qBXEM/j/En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QqbKxQAAANsAAAAPAAAAAAAAAAAAAAAAAJgCAABkcnMv&#10;ZG93bnJldi54bWxQSwUGAAAAAAQABAD1AAAAigMAAAAA&#10;" filled="f" stroked="f">
                    <v:textbox inset="0,0,0,0">
                      <w:txbxContent>
                        <w:p w:rsidR="007B48A0" w:rsidRDefault="007B48A0" w:rsidP="0049536D">
                          <w:r>
                            <w:rPr>
                              <w:rFonts w:ascii="Arial" w:hAnsi="Arial" w:cs="Arial"/>
                              <w:color w:val="000000"/>
                              <w:sz w:val="10"/>
                              <w:szCs w:val="10"/>
                              <w:lang w:val="en-US"/>
                            </w:rPr>
                            <w:t>Outline development priorities</w:t>
                          </w:r>
                        </w:p>
                      </w:txbxContent>
                    </v:textbox>
                  </v:rect>
                  <v:rect id="Rectangle 828" o:spid="_x0000_s1048" style="position:absolute;left:126;top:1703;width:56;height:3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6s+vsUA&#10;AADbAAAADwAAAGRycy9kb3ducmV2LnhtbESPT2vCQBTE7wW/w/KE3urGIMWkriL+QY9tFGxvj+xr&#10;Esy+Ddk1SfvpuwXB4zAzv2EWq8HUoqPWVZYVTCcRCOLc6ooLBefT/mUOwnlkjbVlUvBDDlbL0dMC&#10;U217/qAu84UIEHYpKii9b1IpXV6SQTexDXHwvm1r0AfZFlK32Ae4qWUcRa/SYMVhocSGNiXl1+xm&#10;FBzmzfrzaH/7ot59HS7vl2R7SrxSz+Nh/QbC0+Af4Xv7qBXEM/j/En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qz6+xQAAANsAAAAPAAAAAAAAAAAAAAAAAJgCAABkcnMv&#10;ZG93bnJldi54bWxQSwUGAAAAAAQABAD1AAAAigMAAAAA&#10;" filled="f" stroked="f">
                    <v:textbox inset="0,0,0,0">
                      <w:txbxContent>
                        <w:p w:rsidR="007B48A0" w:rsidRDefault="007B48A0" w:rsidP="0049536D">
                          <w:r>
                            <w:rPr>
                              <w:rFonts w:ascii="Arial" w:hAnsi="Arial" w:cs="Arial"/>
                              <w:color w:val="000000"/>
                              <w:sz w:val="10"/>
                              <w:szCs w:val="10"/>
                              <w:lang w:val="en-US"/>
                            </w:rPr>
                            <w:t>9</w:t>
                          </w:r>
                        </w:p>
                      </w:txbxContent>
                    </v:textbox>
                  </v:rect>
                  <v:rect id="Rectangle 829" o:spid="_x0000_s1049" style="position:absolute;left:357;top:1703;width:2284;height:3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OebJcUA&#10;AADbAAAADwAAAGRycy9kb3ducmV2LnhtbESPT2vCQBTE7wW/w/KE3urGgMWkriL+QY9tFGxvj+xr&#10;Esy+Ddk1SfvpuwXB4zAzv2EWq8HUoqPWVZYVTCcRCOLc6ooLBefT/mUOwnlkjbVlUvBDDlbL0dMC&#10;U217/qAu84UIEHYpKii9b1IpXV6SQTexDXHwvm1r0AfZFlK32Ae4qWUcRa/SYMVhocSGNiXl1+xm&#10;FBzmzfrzaH/7ot59HS7vl2R7SrxSz+Nh/QbC0+Af4Xv7qBXEM/j/En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55slxQAAANsAAAAPAAAAAAAAAAAAAAAAAJgCAABkcnMv&#10;ZG93bnJldi54bWxQSwUGAAAAAAQABAD1AAAAigMAAAAA&#10;" filled="f" stroked="f">
                    <v:textbox inset="0,0,0,0">
                      <w:txbxContent>
                        <w:p w:rsidR="007B48A0" w:rsidRDefault="007B48A0" w:rsidP="0049536D">
                          <w:r>
                            <w:rPr>
                              <w:rFonts w:ascii="Arial" w:hAnsi="Arial" w:cs="Arial"/>
                              <w:b/>
                              <w:bCs/>
                              <w:color w:val="000000"/>
                              <w:sz w:val="10"/>
                              <w:szCs w:val="10"/>
                              <w:lang w:val="en-US"/>
                            </w:rPr>
                            <w:t>PHASE 2: REFINE OBJECTIVES &amp; STRATEGIES</w:t>
                          </w:r>
                        </w:p>
                      </w:txbxContent>
                    </v:textbox>
                  </v:rect>
                  <v:rect id="Rectangle 830" o:spid="_x0000_s1050" style="position:absolute;left:95;top:1860;width:112;height:3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DUFUsUA&#10;AADbAAAADwAAAGRycy9kb3ducmV2LnhtbESPQWvCQBSE7wX/w/KE3uqmOYSYuoq0leTYqqC9PbLP&#10;JJh9G7JrkvbXdwsFj8PMfMOsNpNpxUC9aywreF5EIIhLqxuuFBwPu6cUhPPIGlvLpOCbHGzWs4cV&#10;ZtqO/EnD3lciQNhlqKD2vsukdGVNBt3CdsTBu9jeoA+yr6TucQxw08o4ihJpsOGwUGNHrzWV1/3N&#10;KMjTbnsu7M9Yte9f+enjtHw7LL1Sj/Np+wLC0+Tv4f92oRXECfx9CT9Ar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NQVSxQAAANsAAAAPAAAAAAAAAAAAAAAAAJgCAABkcnMv&#10;ZG93bnJldi54bWxQSwUGAAAAAAQABAD1AAAAigMAAAAA&#10;" filled="f" stroked="f">
                    <v:textbox inset="0,0,0,0">
                      <w:txbxContent>
                        <w:p w:rsidR="007B48A0" w:rsidRDefault="007B48A0" w:rsidP="0049536D">
                          <w:r>
                            <w:rPr>
                              <w:rFonts w:ascii="Arial" w:hAnsi="Arial" w:cs="Arial"/>
                              <w:color w:val="000000"/>
                              <w:sz w:val="10"/>
                              <w:szCs w:val="10"/>
                              <w:lang w:val="en-US"/>
                            </w:rPr>
                            <w:t>10</w:t>
                          </w:r>
                        </w:p>
                      </w:txbxContent>
                    </v:textbox>
                  </v:rect>
                  <v:rect id="Rectangle 831" o:spid="_x0000_s1051" style="position:absolute;left:357;top:1860;width:1357;height:3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3mgycUA&#10;AADbAAAADwAAAGRycy9kb3ducmV2LnhtbESPT2vCQBTE7wW/w/KE3urGHKxJXUX8gx7bKNjeHtnX&#10;JJh9G7JrkvbTdwuCx2FmfsMsVoOpRUetqywrmE4iEMS51RUXCs6n/cschPPIGmvLpOCHHKyWo6cF&#10;ptr2/EFd5gsRIOxSVFB636RSurwkg25iG+LgfdvWoA+yLaRusQ9wU8s4imbSYMVhocSGNiXl1+xm&#10;FBzmzfrzaH/7ot59HS7vl2R7SrxSz+Nh/QbC0+Af4Xv7qBXEr/D/JfwAuf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eaDJxQAAANsAAAAPAAAAAAAAAAAAAAAAAJgCAABkcnMv&#10;ZG93bnJldi54bWxQSwUGAAAAAAQABAD1AAAAigMAAAAA&#10;" filled="f" stroked="f">
                    <v:textbox inset="0,0,0,0">
                      <w:txbxContent>
                        <w:p w:rsidR="007B48A0" w:rsidRDefault="007B48A0" w:rsidP="0049536D">
                          <w:r>
                            <w:rPr>
                              <w:rFonts w:ascii="Arial" w:hAnsi="Arial" w:cs="Arial"/>
                              <w:color w:val="000000"/>
                              <w:sz w:val="10"/>
                              <w:szCs w:val="10"/>
                              <w:lang w:val="en-US"/>
                            </w:rPr>
                            <w:t>Outline vision, mission &amp; goals</w:t>
                          </w:r>
                        </w:p>
                      </w:txbxContent>
                    </v:textbox>
                  </v:rect>
                  <v:rect id="Rectangle 832" o:spid="_x0000_s1052" style="position:absolute;left:95;top:2017;width:112;height:3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Y0u78A&#10;AADbAAAADwAAAGRycy9kb3ducmV2LnhtbERPy6rCMBDdC/5DGMGdproQrUYRvRdd+gJ1NzRjW2wm&#10;pYm2+vVmIbg8nPds0ZhCPKlyuWUFg34EgjixOudUwen43xuDcB5ZY2GZFLzIwWLebs0w1rbmPT0P&#10;PhUhhF2MCjLvy1hKl2Rk0PVtSRy4m60M+gCrVOoK6xBuCjmMopE0mHNoyLCkVUbJ/fAwCjbjcnnZ&#10;2nedFn/XzXl3nqyPE69Ut9MspyA8Nf4n/rq3WsEwjA1fwg+Q8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C5jS7vwAAANsAAAAPAAAAAAAAAAAAAAAAAJgCAABkcnMvZG93bnJl&#10;di54bWxQSwUGAAAAAAQABAD1AAAAhAMAAAAA&#10;" filled="f" stroked="f">
                    <v:textbox inset="0,0,0,0">
                      <w:txbxContent>
                        <w:p w:rsidR="007B48A0" w:rsidRDefault="007B48A0" w:rsidP="0049536D">
                          <w:r>
                            <w:rPr>
                              <w:rFonts w:ascii="Arial" w:hAnsi="Arial" w:cs="Arial"/>
                              <w:color w:val="000000"/>
                              <w:sz w:val="10"/>
                              <w:szCs w:val="10"/>
                              <w:lang w:val="en-US"/>
                            </w:rPr>
                            <w:t>11</w:t>
                          </w:r>
                        </w:p>
                      </w:txbxContent>
                    </v:textbox>
                  </v:rect>
                  <v:rect id="Rectangle 833" o:spid="_x0000_s1053" style="position:absolute;left:357;top:2017;width:1268;height:3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qRIMMA&#10;AADbAAAADwAAAGRycy9kb3ducmV2LnhtbESPT4vCMBTE74LfITzBm6Z6EFuNIrqLHv2zoN4ezbMt&#10;Ni+libb66c3Cwh6HmfkNM1+2phRPql1hWcFoGIEgTq0uOFPwc/oeTEE4j6yxtEwKXuRgueh25pho&#10;2/CBnkefiQBhl6CC3PsqkdKlORl0Q1sRB+9ma4M+yDqTusYmwE0px1E0kQYLDgs5VrTOKb0fH0bB&#10;dlqtLjv7brLy67o978/x5hR7pfq9djUD4an1/+G/9k4rGMfw+yX8ALn4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aqRIMMAAADbAAAADwAAAAAAAAAAAAAAAACYAgAAZHJzL2Rv&#10;d25yZXYueG1sUEsFBgAAAAAEAAQA9QAAAIgDAAAAAA==&#10;" filled="f" stroked="f">
                    <v:textbox inset="0,0,0,0">
                      <w:txbxContent>
                        <w:p w:rsidR="007B48A0" w:rsidRDefault="007B48A0" w:rsidP="0049536D">
                          <w:r>
                            <w:rPr>
                              <w:rFonts w:ascii="Arial" w:hAnsi="Arial" w:cs="Arial"/>
                              <w:color w:val="000000"/>
                              <w:sz w:val="10"/>
                              <w:szCs w:val="10"/>
                              <w:lang w:val="en-US"/>
                            </w:rPr>
                            <w:t>Formulate/confirm strategies</w:t>
                          </w:r>
                        </w:p>
                      </w:txbxContent>
                    </v:textbox>
                  </v:rect>
                  <v:rect id="Rectangle 834" o:spid="_x0000_s1054" style="position:absolute;left:95;top:2174;width:112;height:3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muYMEA&#10;AADbAAAADwAAAGRycy9kb3ducmV2LnhtbERPy4rCMBTdD/gP4QqzG1MVBq1NRXygy/EB6u7SXNti&#10;c1OaaDvz9ZOF4PJw3sm8M5V4UuNKywqGgwgEcWZ1ybmC03HzNQHhPLLGyjIp+CUH87T3kWCsbct7&#10;eh58LkIIuxgVFN7XsZQuK8igG9iaOHA32xj0ATa51A22IdxUchRF39JgyaGhwJqWBWX3w8Mo2E7q&#10;xWVn/9q8Wl+355/zdHWceqU++91iBsJT59/il3unFYzD+vAl/ACZ/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lJrmDBAAAA2wAAAA8AAAAAAAAAAAAAAAAAmAIAAGRycy9kb3du&#10;cmV2LnhtbFBLBQYAAAAABAAEAPUAAACGAwAAAAA=&#10;" filled="f" stroked="f">
                    <v:textbox inset="0,0,0,0">
                      <w:txbxContent>
                        <w:p w:rsidR="007B48A0" w:rsidRDefault="007B48A0" w:rsidP="0049536D">
                          <w:r>
                            <w:rPr>
                              <w:rFonts w:ascii="Arial" w:hAnsi="Arial" w:cs="Arial"/>
                              <w:color w:val="000000"/>
                              <w:sz w:val="10"/>
                              <w:szCs w:val="10"/>
                              <w:lang w:val="en-US"/>
                            </w:rPr>
                            <w:t>12</w:t>
                          </w:r>
                        </w:p>
                      </w:txbxContent>
                    </v:textbox>
                  </v:rect>
                  <v:rect id="Rectangle 835" o:spid="_x0000_s1055" style="position:absolute;left:357;top:2174;width:1245;height:3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gUL+8UA&#10;AADbAAAADwAAAGRycy9kb3ducmV2LnhtbESPQWvCQBSE74L/YXlCb7qxgmiaTQi2osdWBdvbI/ua&#10;BLNvQ3ZrUn99tyB4HGbmGybJBtOIK3WutqxgPotAEBdW11wqOB230xUI55E1NpZJwS85yNLxKMFY&#10;254/6HrwpQgQdjEqqLxvYyldUZFBN7MtcfC+bWfQB9mVUnfYB7hp5HMULaXBmsNChS1tKiouhx+j&#10;YLdq88+9vfVl8/a1O7+f16/HtVfqaTLkLyA8Df4Rvrf3WsFiDv9fwg+Q6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BQv7xQAAANsAAAAPAAAAAAAAAAAAAAAAAJgCAABkcnMv&#10;ZG93bnJldi54bWxQSwUGAAAAAAQABAD1AAAAigMAAAAA&#10;" filled="f" stroked="f">
                    <v:textbox inset="0,0,0,0">
                      <w:txbxContent>
                        <w:p w:rsidR="007B48A0" w:rsidRDefault="007B48A0" w:rsidP="0049536D">
                          <w:r>
                            <w:rPr>
                              <w:rFonts w:ascii="Arial" w:hAnsi="Arial" w:cs="Arial"/>
                              <w:color w:val="000000"/>
                              <w:sz w:val="10"/>
                              <w:szCs w:val="10"/>
                              <w:lang w:val="en-US"/>
                            </w:rPr>
                            <w:t>Prioritise Sector programme</w:t>
                          </w:r>
                        </w:p>
                      </w:txbxContent>
                    </v:textbox>
                  </v:rect>
                  <v:rect id="Rectangle 836" o:spid="_x0000_s1056" style="position:absolute;left:95;top:2332;width:112;height:3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teVjMUA&#10;AADbAAAADwAAAGRycy9kb3ducmV2LnhtbESPT2vCQBTE7wW/w/KE3urGCMWkriL+QY9tFGxvj+xr&#10;Esy+Ddk1SfvpuwXB4zAzv2EWq8HUoqPWVZYVTCcRCOLc6ooLBefT/mUOwnlkjbVlUvBDDlbL0dMC&#10;U217/qAu84UIEHYpKii9b1IpXV6SQTexDXHwvm1r0AfZFlK32Ae4qWUcRa/SYMVhocSGNiXl1+xm&#10;FBzmzfrzaH/7ot59HS7vl2R7SrxSz+Nh/QbC0+Af4Xv7qBXMYvj/En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m15WMxQAAANsAAAAPAAAAAAAAAAAAAAAAAJgCAABkcnMv&#10;ZG93bnJldi54bWxQSwUGAAAAAAQABAD1AAAAigMAAAAA&#10;" filled="f" stroked="f">
                    <v:textbox inset="0,0,0,0">
                      <w:txbxContent>
                        <w:p w:rsidR="007B48A0" w:rsidRDefault="007B48A0" w:rsidP="0049536D">
                          <w:r>
                            <w:rPr>
                              <w:rFonts w:ascii="Arial" w:hAnsi="Arial" w:cs="Arial"/>
                              <w:color w:val="000000"/>
                              <w:sz w:val="10"/>
                              <w:szCs w:val="10"/>
                              <w:lang w:val="en-US"/>
                            </w:rPr>
                            <w:t>13</w:t>
                          </w:r>
                        </w:p>
                      </w:txbxContent>
                    </v:textbox>
                  </v:rect>
                  <v:rect id="Rectangle 837" o:spid="_x0000_s1057" style="position:absolute;left:357;top:2332;width:1029;height:3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ZswF8UA&#10;AADbAAAADwAAAGRycy9kb3ducmV2LnhtbESPQWvCQBSE7wX/w/KE3pqNDYimriJa0WOrQtrbI/ua&#10;BLNvQ3ZNUn99tyB4HGbmG2axGkwtOmpdZVnBJIpBEOdWV1woOJ92LzMQziNrrC2Tgl9ysFqOnhaY&#10;atvzJ3VHX4gAYZeigtL7JpXS5SUZdJFtiIP3Y1uDPsi2kLrFPsBNLV/jeCoNVhwWSmxoU1J+OV6N&#10;gv2sWX8d7K0v6vfvffaRzbenuVfqeTys30B4GvwjfG8ftIIkgf8v4QfI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mzAXxQAAANsAAAAPAAAAAAAAAAAAAAAAAJgCAABkcnMv&#10;ZG93bnJldi54bWxQSwUGAAAAAAQABAD1AAAAigMAAAAA&#10;" filled="f" stroked="f">
                    <v:textbox inset="0,0,0,0">
                      <w:txbxContent>
                        <w:p w:rsidR="007B48A0" w:rsidRDefault="007B48A0" w:rsidP="0049536D">
                          <w:r>
                            <w:rPr>
                              <w:rFonts w:ascii="Arial" w:hAnsi="Arial" w:cs="Arial"/>
                              <w:b/>
                              <w:bCs/>
                              <w:color w:val="000000"/>
                              <w:sz w:val="10"/>
                              <w:szCs w:val="10"/>
                              <w:lang w:val="en-US"/>
                            </w:rPr>
                            <w:t>PHASE 3: PROJECTS</w:t>
                          </w:r>
                        </w:p>
                      </w:txbxContent>
                    </v:textbox>
                  </v:rect>
                  <v:rect id="Rectangle 838" o:spid="_x0000_s1058" style="position:absolute;left:95;top:2489;width:112;height:3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nKoY8MA&#10;AADbAAAADwAAAGRycy9kb3ducmV2LnhtbESPS4vCQBCE74L/YWjBm05cRTQ6iuwDPfoC9dZk2iSY&#10;6QmZWRP31+8Igseiqr6i5svGFOJOlcstKxj0IxDEidU5pwqOh5/eBITzyBoLy6TgQQ6Wi3ZrjrG2&#10;Ne/ovvepCBB2MSrIvC9jKV2SkUHXtyVx8K62MuiDrFKpK6wD3BTyI4rG0mDOYSHDkj4zSm77X6Ng&#10;PSlX5439q9Pi+7I+bU/Tr8PUK9XtNKsZCE+Nf4df7Y1WMBzB80v4AXLx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nKoY8MAAADbAAAADwAAAAAAAAAAAAAAAACYAgAAZHJzL2Rv&#10;d25yZXYueG1sUEsFBgAAAAAEAAQA9QAAAIgDAAAAAA==&#10;" filled="f" stroked="f">
                    <v:textbox inset="0,0,0,0">
                      <w:txbxContent>
                        <w:p w:rsidR="007B48A0" w:rsidRDefault="007B48A0" w:rsidP="0049536D">
                          <w:r>
                            <w:rPr>
                              <w:rFonts w:ascii="Arial" w:hAnsi="Arial" w:cs="Arial"/>
                              <w:color w:val="000000"/>
                              <w:sz w:val="10"/>
                              <w:szCs w:val="10"/>
                              <w:lang w:val="en-US"/>
                            </w:rPr>
                            <w:t>14</w:t>
                          </w:r>
                        </w:p>
                      </w:txbxContent>
                    </v:textbox>
                  </v:rect>
                  <v:rect id="Rectangle 839" o:spid="_x0000_s1059" style="position:absolute;left:357;top:2489;width:1701;height:3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T4N+MMA&#10;AADbAAAADwAAAGRycy9kb3ducmV2LnhtbESPS4vCQBCE74L/YWjBm05cUTQ6iuwDPfoC9dZk2iSY&#10;6QmZWRP31+8Igseiqr6i5svGFOJOlcstKxj0IxDEidU5pwqOh5/eBITzyBoLy6TgQQ6Wi3ZrjrG2&#10;Ne/ovvepCBB2MSrIvC9jKV2SkUHXtyVx8K62MuiDrFKpK6wD3BTyI4rG0mDOYSHDkj4zSm77X6Ng&#10;PSlX5439q9Pi+7I+bU/Tr8PUK9XtNKsZCE+Nf4df7Y1WMBzB80v4AXLx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T4N+MMAAADbAAAADwAAAAAAAAAAAAAAAACYAgAAZHJzL2Rv&#10;d25yZXYueG1sUEsFBgAAAAAEAAQA9QAAAIgDAAAAAA==&#10;" filled="f" stroked="f">
                    <v:textbox inset="0,0,0,0">
                      <w:txbxContent>
                        <w:p w:rsidR="007B48A0" w:rsidRDefault="007B48A0" w:rsidP="0049536D">
                          <w:r>
                            <w:rPr>
                              <w:rFonts w:ascii="Arial" w:hAnsi="Arial" w:cs="Arial"/>
                              <w:color w:val="000000"/>
                              <w:sz w:val="10"/>
                              <w:szCs w:val="10"/>
                              <w:lang w:val="en-US"/>
                            </w:rPr>
                            <w:t>Outline prioritise development projects</w:t>
                          </w:r>
                        </w:p>
                      </w:txbxContent>
                    </v:textbox>
                  </v:rect>
                  <v:rect id="Rectangle 840" o:spid="_x0000_s1060" style="position:absolute;left:95;top:2646;width:112;height:3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eyTj8MA&#10;AADbAAAADwAAAGRycy9kb3ducmV2LnhtbESPQYvCMBSE7wv7H8Jb8LamqyBajSLqoke1gnp7NM+2&#10;bPNSmqyt/nojCB6HmfmGmcxaU4or1a6wrOCnG4EgTq0uOFNwSH6/hyCcR9ZYWiYFN3Iwm35+TDDW&#10;tuEdXfc+EwHCLkYFufdVLKVLczLourYiDt7F1gZ9kHUmdY1NgJtS9qJoIA0WHBZyrGiRU/q3/zcK&#10;1sNqftrYe5OVq/P6uD2OlsnIK9X5audjEJ5a/w6/2hutoD+A55fwA+T0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eyTj8MAAADbAAAADwAAAAAAAAAAAAAAAACYAgAAZHJzL2Rv&#10;d25yZXYueG1sUEsFBgAAAAAEAAQA9QAAAIgDAAAAAA==&#10;" filled="f" stroked="f">
                    <v:textbox inset="0,0,0,0">
                      <w:txbxContent>
                        <w:p w:rsidR="007B48A0" w:rsidRDefault="007B48A0" w:rsidP="0049536D">
                          <w:r>
                            <w:rPr>
                              <w:rFonts w:ascii="Arial" w:hAnsi="Arial" w:cs="Arial"/>
                              <w:color w:val="000000"/>
                              <w:sz w:val="10"/>
                              <w:szCs w:val="10"/>
                              <w:lang w:val="en-US"/>
                            </w:rPr>
                            <w:t>15</w:t>
                          </w:r>
                        </w:p>
                      </w:txbxContent>
                    </v:textbox>
                  </v:rect>
                  <v:rect id="Rectangle 841" o:spid="_x0000_s1061" style="position:absolute;left:357;top:2646;width:1229;height:3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qA2FMMA&#10;AADbAAAADwAAAGRycy9kb3ducmV2LnhtbESPS4vCQBCE74L/YWjBm05cwUd0FNkHevQF6q3JtEkw&#10;0xMysybur98RBI9FVX1FzZeNKcSdKpdbVjDoRyCIE6tzThUcDz+9CQjnkTUWlknBgxwsF+3WHGNt&#10;a97Rfe9TESDsYlSQeV/GUrokI4Oub0vi4F1tZdAHWaVSV1gHuCnkRxSNpMGcw0KGJX1mlNz2v0bB&#10;elKuzhv7V6fF92V92p6mX4epV6rbaVYzEJ4a/w6/2hutYDiG55fwA+Ti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qA2FMMAAADbAAAADwAAAAAAAAAAAAAAAACYAgAAZHJzL2Rv&#10;d25yZXYueG1sUEsFBgAAAAAEAAQA9QAAAIgDAAAAAA==&#10;" filled="f" stroked="f">
                    <v:textbox inset="0,0,0,0">
                      <w:txbxContent>
                        <w:p w:rsidR="007B48A0" w:rsidRDefault="007B48A0" w:rsidP="0049536D">
                          <w:r>
                            <w:rPr>
                              <w:rFonts w:ascii="Arial" w:hAnsi="Arial" w:cs="Arial"/>
                              <w:color w:val="000000"/>
                              <w:sz w:val="10"/>
                              <w:szCs w:val="10"/>
                              <w:lang w:val="en-US"/>
                            </w:rPr>
                            <w:t>Design projects/programme</w:t>
                          </w:r>
                        </w:p>
                      </w:txbxContent>
                    </v:textbox>
                  </v:rect>
                  <v:rect id="Rectangle 842" o:spid="_x0000_s1062" style="position:absolute;left:95;top:2803;width:112;height:3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z+iZsEA&#10;AADbAAAADwAAAGRycy9kb3ducmV2LnhtbERPy4rCMBTdD/gP4QqzG1MVBq1NRXygy/EB6u7SXNti&#10;c1OaaDvz9ZOF4PJw3sm8M5V4UuNKywqGgwgEcWZ1ybmC03HzNQHhPLLGyjIp+CUH87T3kWCsbct7&#10;eh58LkIIuxgVFN7XsZQuK8igG9iaOHA32xj0ATa51A22IdxUchRF39JgyaGhwJqWBWX3w8Mo2E7q&#10;xWVn/9q8Wl+355/zdHWceqU++91iBsJT59/il3unFYzD2PAl/ACZ/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c/ombBAAAA2wAAAA8AAAAAAAAAAAAAAAAAmAIAAGRycy9kb3du&#10;cmV2LnhtbFBLBQYAAAAABAAEAPUAAACGAwAAAAA=&#10;" filled="f" stroked="f">
                    <v:textbox inset="0,0,0,0">
                      <w:txbxContent>
                        <w:p w:rsidR="007B48A0" w:rsidRDefault="007B48A0" w:rsidP="0049536D">
                          <w:r>
                            <w:rPr>
                              <w:rFonts w:ascii="Arial" w:hAnsi="Arial" w:cs="Arial"/>
                              <w:color w:val="000000"/>
                              <w:sz w:val="10"/>
                              <w:szCs w:val="10"/>
                              <w:lang w:val="en-US"/>
                            </w:rPr>
                            <w:t>16</w:t>
                          </w:r>
                        </w:p>
                      </w:txbxContent>
                    </v:textbox>
                  </v:rect>
                  <v:rect id="Rectangle 843" o:spid="_x0000_s1063" style="position:absolute;left:357;top:2803;width:1396;height:3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HMH/cMA&#10;AADbAAAADwAAAGRycy9kb3ducmV2LnhtbESPQYvCMBSE74L/ITzBm6auILZrFHEVPboq6N4ezdu2&#10;bPNSmmirv94sCB6HmfmGmS1aU4ob1a6wrGA0jEAQp1YXnCk4HTeDKQjnkTWWlknBnRws5t3ODBNt&#10;G/6m28FnIkDYJagg975KpHRpTgbd0FbEwfu1tUEfZJ1JXWMT4KaUH1E0kQYLDgs5VrTKKf07XI2C&#10;7bRaXnb20WTl+md73p/jr2Psler32uUnCE+tf4df7Z1WMI7h/0v4AXL+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HMH/cMAAADbAAAADwAAAAAAAAAAAAAAAACYAgAAZHJzL2Rv&#10;d25yZXYueG1sUEsFBgAAAAAEAAQA9QAAAIgDAAAAAA==&#10;" filled="f" stroked="f">
                    <v:textbox inset="0,0,0,0">
                      <w:txbxContent>
                        <w:p w:rsidR="007B48A0" w:rsidRDefault="007B48A0" w:rsidP="0049536D">
                          <w:r>
                            <w:rPr>
                              <w:rFonts w:ascii="Arial" w:hAnsi="Arial" w:cs="Arial"/>
                              <w:color w:val="000000"/>
                              <w:sz w:val="10"/>
                              <w:szCs w:val="10"/>
                              <w:lang w:val="en-US"/>
                            </w:rPr>
                            <w:t>Set project Targets &amp; indicators</w:t>
                          </w:r>
                        </w:p>
                      </w:txbxContent>
                    </v:textbox>
                  </v:rect>
                  <v:rect id="Rectangle 844" o:spid="_x0000_s1064" style="position:absolute;left:95;top:2960;width:112;height:3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dHcEA&#10;AADbAAAADwAAAGRycy9kb3ducmV2LnhtbERPy4rCMBTdD/gP4QqzG1NFBq1NRXygy/EB6u7SXNti&#10;c1OaaDvz9ZOF4PJw3sm8M5V4UuNKywqGgwgEcWZ1ybmC03HzNQHhPLLGyjIp+CUH87T3kWCsbct7&#10;eh58LkIIuxgVFN7XsZQuK8igG9iaOHA32xj0ATa51A22IdxUchRF39JgyaGhwJqWBWX3w8Mo2E7q&#10;xWVn/9q8Wl+355/zdHWceqU++91iBsJT59/il3unFYzD+vAl/ACZ/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FP3R3BAAAA2wAAAA8AAAAAAAAAAAAAAAAAmAIAAGRycy9kb3du&#10;cmV2LnhtbFBLBQYAAAAABAAEAPUAAACGAwAAAAA=&#10;" filled="f" stroked="f">
                    <v:textbox inset="0,0,0,0">
                      <w:txbxContent>
                        <w:p w:rsidR="007B48A0" w:rsidRDefault="007B48A0" w:rsidP="0049536D">
                          <w:r>
                            <w:rPr>
                              <w:rFonts w:ascii="Arial" w:hAnsi="Arial" w:cs="Arial"/>
                              <w:color w:val="000000"/>
                              <w:sz w:val="10"/>
                              <w:szCs w:val="10"/>
                              <w:lang w:val="en-US"/>
                            </w:rPr>
                            <w:t>17</w:t>
                          </w:r>
                        </w:p>
                      </w:txbxContent>
                    </v:textbox>
                  </v:rect>
                  <v:rect id="Rectangle 845" o:spid="_x0000_s1065" style="position:absolute;left:357;top:2960;width:1067;height:3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N4hsUA&#10;AADbAAAADwAAAGRycy9kb3ducmV2LnhtbESPQWvCQBSE74L/YXlCb7qxiGiaTQi2osdWBdvbI/ua&#10;BLNvQ3ZrUn99tyB4HGbmGybJBtOIK3WutqxgPotAEBdW11wqOB230xUI55E1NpZJwS85yNLxKMFY&#10;254/6HrwpQgQdjEqqLxvYyldUZFBN7MtcfC+bWfQB9mVUnfYB7hp5HMULaXBmsNChS1tKiouhx+j&#10;YLdq88+9vfVl8/a1O7+f16/HtVfqaTLkLyA8Df4Rvrf3WsFiDv9fwg+Q6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A3iGxQAAANsAAAAPAAAAAAAAAAAAAAAAAJgCAABkcnMv&#10;ZG93bnJldi54bWxQSwUGAAAAAAQABAD1AAAAigMAAAAA&#10;" filled="f" stroked="f">
                    <v:textbox inset="0,0,0,0">
                      <w:txbxContent>
                        <w:p w:rsidR="007B48A0" w:rsidRDefault="007B48A0" w:rsidP="0049536D">
                          <w:r>
                            <w:rPr>
                              <w:rFonts w:ascii="Arial" w:hAnsi="Arial" w:cs="Arial"/>
                              <w:b/>
                              <w:bCs/>
                              <w:color w:val="000000"/>
                              <w:sz w:val="10"/>
                              <w:szCs w:val="10"/>
                              <w:lang w:val="en-US"/>
                            </w:rPr>
                            <w:t>PHASE 4: INTEGRATE</w:t>
                          </w:r>
                        </w:p>
                      </w:txbxContent>
                    </v:textbox>
                  </v:rect>
                  <v:rect id="Rectangle 846" o:spid="_x0000_s1066" style="position:absolute;left:95;top:3118;width:112;height:3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Hm8cUA&#10;AADbAAAADwAAAGRycy9kb3ducmV2LnhtbESPT2vCQBTE7wW/w/KE3urGIMWkriL+QY9tFGxvj+xr&#10;Esy+Ddk1SfvpuwXB4zAzv2EWq8HUoqPWVZYVTCcRCOLc6ooLBefT/mUOwnlkjbVlUvBDDlbL0dMC&#10;U217/qAu84UIEHYpKii9b1IpXV6SQTexDXHwvm1r0AfZFlK32Ae4qWUcRa/SYMVhocSGNiXl1+xm&#10;FBzmzfrzaH/7ot59HS7vl2R7SrxSz+Nh/QbC0+Af4Xv7qBXMYvj/En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ebxxQAAANsAAAAPAAAAAAAAAAAAAAAAAJgCAABkcnMv&#10;ZG93bnJldi54bWxQSwUGAAAAAAQABAD1AAAAigMAAAAA&#10;" filled="f" stroked="f">
                    <v:textbox inset="0,0,0,0">
                      <w:txbxContent>
                        <w:p w:rsidR="007B48A0" w:rsidRDefault="007B48A0" w:rsidP="0049536D">
                          <w:r>
                            <w:rPr>
                              <w:rFonts w:ascii="Arial" w:hAnsi="Arial" w:cs="Arial"/>
                              <w:color w:val="000000"/>
                              <w:sz w:val="10"/>
                              <w:szCs w:val="10"/>
                              <w:lang w:val="en-US"/>
                            </w:rPr>
                            <w:t>18</w:t>
                          </w:r>
                        </w:p>
                      </w:txbxContent>
                    </v:textbox>
                  </v:rect>
                  <v:rect id="Rectangle 847" o:spid="_x0000_s1067" style="position:absolute;left:357;top:3118;width:1913;height:3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Z1DasMA&#10;AADbAAAADwAAAGRycy9kb3ducmV2LnhtbESPS4vCQBCE74L/YWjBm05cRTQ6iuwDPfoC9dZk2iSY&#10;6QmZWRP31+8Igseiqr6i5svGFOJOlcstKxj0IxDEidU5pwqOh5/eBITzyBoLy6TgQQ6Wi3ZrjrG2&#10;Ne/ovvepCBB2MSrIvC9jKV2SkUHXtyVx8K62MuiDrFKpK6wD3BTyI4rG0mDOYSHDkj4zSm77X6Ng&#10;PSlX5439q9Pi+7I+bU/Tr8PUK9XtNKsZCE+Nf4df7Y1WMBrC80v4AXLx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Z1DasMAAADbAAAADwAAAAAAAAAAAAAAAACYAgAAZHJzL2Rv&#10;d25yZXYueG1sUEsFBgAAAAAEAAQA9QAAAIgDAAAAAA==&#10;" filled="f" stroked="f">
                    <v:textbox inset="0,0,0,0">
                      <w:txbxContent>
                        <w:p w:rsidR="007B48A0" w:rsidRDefault="007B48A0" w:rsidP="0049536D">
                          <w:r>
                            <w:rPr>
                              <w:rFonts w:ascii="Arial" w:hAnsi="Arial" w:cs="Arial"/>
                              <w:color w:val="000000"/>
                              <w:sz w:val="10"/>
                              <w:szCs w:val="10"/>
                              <w:lang w:val="en-US"/>
                            </w:rPr>
                            <w:t>Integrate inter-sector/departmental projects</w:t>
                          </w:r>
                        </w:p>
                      </w:txbxContent>
                    </v:textbox>
                  </v:rect>
                  <v:rect id="Rectangle 848" o:spid="_x0000_s1068" style="position:absolute;left:95;top:3275;width:112;height:3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nTbHsUA&#10;AADbAAAADwAAAGRycy9kb3ducmV2LnhtbESPQWvCQBSE7wX/w/KE3pqNJYimriJa0WOrQtrbI/ua&#10;BLNvQ3ZNUn99tyB4HGbmG2axGkwtOmpdZVnBJIpBEOdWV1woOJ92LzMQziNrrC2Tgl9ysFqOnhaY&#10;atvzJ3VHX4gAYZeigtL7JpXS5SUZdJFtiIP3Y1uDPsi2kLrFPsBNLV/jeCoNVhwWSmxoU1J+OV6N&#10;gv2sWX8d7K0v6vfvffaRzbenuVfqeTys30B4GvwjfG8ftIIkgf8v4QfI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dNsexQAAANsAAAAPAAAAAAAAAAAAAAAAAJgCAABkcnMv&#10;ZG93bnJldi54bWxQSwUGAAAAAAQABAD1AAAAigMAAAAA&#10;" filled="f" stroked="f">
                    <v:textbox inset="0,0,0,0">
                      <w:txbxContent>
                        <w:p w:rsidR="007B48A0" w:rsidRDefault="007B48A0" w:rsidP="0049536D">
                          <w:r>
                            <w:rPr>
                              <w:rFonts w:ascii="Arial" w:hAnsi="Arial" w:cs="Arial"/>
                              <w:color w:val="000000"/>
                              <w:sz w:val="10"/>
                              <w:szCs w:val="10"/>
                              <w:lang w:val="en-US"/>
                            </w:rPr>
                            <w:t>19</w:t>
                          </w:r>
                        </w:p>
                      </w:txbxContent>
                    </v:textbox>
                  </v:rect>
                  <v:rect id="Rectangle 849" o:spid="_x0000_s1069" style="position:absolute;left:357;top:3275;width:1290;height:3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h+hcMA&#10;AADbAAAADwAAAGRycy9kb3ducmV2LnhtbESPS4vCQBCE74L/YWjBm05cVDQ6iuwDPfoC9dZk2iSY&#10;6QmZWRP31+8Igseiqr6i5svGFOJOlcstKxj0IxDEidU5pwqOh5/eBITzyBoLy6TgQQ6Wi3ZrjrG2&#10;Ne/ovvepCBB2MSrIvC9jKV2SkUHXtyVx8K62MuiDrFKpK6wD3BTyI4rG0mDOYSHDkj4zSm77X6Ng&#10;PSlX5439q9Pi+7I+bU/Tr8PUK9XtNKsZCE+Nf4df7Y1WMBzB80v4AXLx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Th+hcMAAADbAAAADwAAAAAAAAAAAAAAAACYAgAAZHJzL2Rv&#10;d25yZXYueG1sUEsFBgAAAAAEAAQA9QAAAIgDAAAAAA==&#10;" filled="f" stroked="f">
                    <v:textbox inset="0,0,0,0">
                      <w:txbxContent>
                        <w:p w:rsidR="007B48A0" w:rsidRDefault="007B48A0" w:rsidP="0049536D">
                          <w:r>
                            <w:rPr>
                              <w:rFonts w:ascii="Arial" w:hAnsi="Arial" w:cs="Arial"/>
                              <w:color w:val="000000"/>
                              <w:sz w:val="10"/>
                              <w:szCs w:val="10"/>
                              <w:lang w:val="en-US"/>
                            </w:rPr>
                            <w:t>Advertise for public comment</w:t>
                          </w:r>
                        </w:p>
                      </w:txbxContent>
                    </v:textbox>
                  </v:rect>
                  <v:rect id="Rectangle 850" o:spid="_x0000_s1070" style="position:absolute;left:95;top:3432;width:112;height:3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erg8sMA&#10;AADbAAAADwAAAGRycy9kb3ducmV2LnhtbESPQYvCMBSE7wv7H8Jb8LamKyJajSLqoke1gnp7NM+2&#10;bPNSmqyt/nojCB6HmfmGmcxaU4or1a6wrOCnG4EgTq0uOFNwSH6/hyCcR9ZYWiYFN3Iwm35+TDDW&#10;tuEdXfc+EwHCLkYFufdVLKVLczLourYiDt7F1gZ9kHUmdY1NgJtS9qJoIA0WHBZyrGiRU/q3/zcK&#10;1sNqftrYe5OVq/P6uD2OlsnIK9X5audjEJ5a/w6/2hutoD+A55fwA+T0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erg8sMAAADbAAAADwAAAAAAAAAAAAAAAACYAgAAZHJzL2Rv&#10;d25yZXYueG1sUEsFBgAAAAAEAAQA9QAAAIgDAAAAAA==&#10;" filled="f" stroked="f">
                    <v:textbox inset="0,0,0,0">
                      <w:txbxContent>
                        <w:p w:rsidR="007B48A0" w:rsidRDefault="007B48A0" w:rsidP="0049536D">
                          <w:r>
                            <w:rPr>
                              <w:rFonts w:ascii="Arial" w:hAnsi="Arial" w:cs="Arial"/>
                              <w:color w:val="000000"/>
                              <w:sz w:val="10"/>
                              <w:szCs w:val="10"/>
                              <w:lang w:val="en-US"/>
                            </w:rPr>
                            <w:t>20</w:t>
                          </w:r>
                        </w:p>
                      </w:txbxContent>
                    </v:textbox>
                  </v:rect>
                  <v:rect id="Rectangle 851" o:spid="_x0000_s1071" style="position:absolute;left:357;top:3432;width:617;height:3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ZFacMA&#10;AADbAAAADwAAAGRycy9kb3ducmV2LnhtbESPS4vCQBCE74L/YWjBm05cxEd0FNkHevQF6q3JtEkw&#10;0xMysybur98RBI9FVX1FzZeNKcSdKpdbVjDoRyCIE6tzThUcDz+9CQjnkTUWlknBgxwsF+3WHGNt&#10;a97Rfe9TESDsYlSQeV/GUrokI4Oub0vi4F1tZdAHWaVSV1gHuCnkRxSNpMGcw0KGJX1mlNz2v0bB&#10;elKuzhv7V6fF92V92p6mX4epV6rbaVYzEJ4a/w6/2hutYDiG55fwA+Ti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qZFacMAAADbAAAADwAAAAAAAAAAAAAAAACYAgAAZHJzL2Rv&#10;d25yZXYueG1sUEsFBgAAAAAEAAQA9QAAAIgDAAAAAA==&#10;" filled="f" stroked="f">
                    <v:textbox inset="0,0,0,0">
                      <w:txbxContent>
                        <w:p w:rsidR="007B48A0" w:rsidRDefault="007B48A0" w:rsidP="0049536D">
                          <w:r>
                            <w:rPr>
                              <w:rFonts w:ascii="Arial" w:hAnsi="Arial" w:cs="Arial"/>
                              <w:color w:val="000000"/>
                              <w:sz w:val="10"/>
                              <w:szCs w:val="10"/>
                              <w:lang w:val="en-US"/>
                            </w:rPr>
                            <w:t>IDP INDABAs</w:t>
                          </w:r>
                        </w:p>
                      </w:txbxContent>
                    </v:textbox>
                  </v:rect>
                  <v:rect id="Rectangle 852" o:spid="_x0000_s1072" style="position:absolute;left:95;top:3589;width:112;height:3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znRG8EA&#10;AADbAAAADwAAAGRycy9kb3ducmV2LnhtbERPy4rCMBTdD/gP4QqzG1NFBq1NRXygy/EB6u7SXNti&#10;c1OaaDvz9ZOF4PJw3sm8M5V4UuNKywqGgwgEcWZ1ybmC03HzNQHhPLLGyjIp+CUH87T3kWCsbct7&#10;eh58LkIIuxgVFN7XsZQuK8igG9iaOHA32xj0ATa51A22IdxUchRF39JgyaGhwJqWBWX3w8Mo2E7q&#10;xWVn/9q8Wl+355/zdHWceqU++91iBsJT59/il3unFYzD2PAl/ACZ/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850RvBAAAA2wAAAA8AAAAAAAAAAAAAAAAAmAIAAGRycy9kb3du&#10;cmV2LnhtbFBLBQYAAAAABAAEAPUAAACGAwAAAAA=&#10;" filled="f" stroked="f">
                    <v:textbox inset="0,0,0,0">
                      <w:txbxContent>
                        <w:p w:rsidR="007B48A0" w:rsidRDefault="007B48A0" w:rsidP="0049536D">
                          <w:r>
                            <w:rPr>
                              <w:rFonts w:ascii="Arial" w:hAnsi="Arial" w:cs="Arial"/>
                              <w:color w:val="000000"/>
                              <w:sz w:val="10"/>
                              <w:szCs w:val="10"/>
                              <w:lang w:val="en-US"/>
                            </w:rPr>
                            <w:t>21</w:t>
                          </w:r>
                        </w:p>
                      </w:txbxContent>
                    </v:textbox>
                  </v:rect>
                  <v:rect id="Rectangle 853" o:spid="_x0000_s1073" style="position:absolute;left:357;top:3589;width:2251;height:3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V0gMMA&#10;AADbAAAADwAAAGRycy9kb3ducmV2LnhtbESPQYvCMBSE74L/ITzBm6YuIrZrFHEVPboq6N4ezdu2&#10;bPNSmmirv94sCB6HmfmGmS1aU4ob1a6wrGA0jEAQp1YXnCk4HTeDKQjnkTWWlknBnRws5t3ODBNt&#10;G/6m28FnIkDYJagg975KpHRpTgbd0FbEwfu1tUEfZJ1JXWMT4KaUH1E0kQYLDgs5VrTKKf07XI2C&#10;7bRaXnb20WTl+md73p/jr2Psler32uUnCE+tf4df7Z1WMI7h/0v4AXL+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HV0gMMAAADbAAAADwAAAAAAAAAAAAAAAACYAgAAZHJzL2Rv&#10;d25yZXYueG1sUEsFBgAAAAAEAAQA9QAAAIgDAAAAAA==&#10;" filled="f" stroked="f">
                    <v:textbox inset="0,0,0,0">
                      <w:txbxContent>
                        <w:p w:rsidR="007B48A0" w:rsidRDefault="007B48A0" w:rsidP="0049536D">
                          <w:r>
                            <w:rPr>
                              <w:rFonts w:ascii="Arial" w:hAnsi="Arial" w:cs="Arial"/>
                              <w:b/>
                              <w:bCs/>
                              <w:color w:val="000000"/>
                              <w:sz w:val="10"/>
                              <w:szCs w:val="10"/>
                              <w:lang w:val="en-US"/>
                            </w:rPr>
                            <w:t>PHASE 5: ADOPTION BY MUNICIPAL COUNCIL</w:t>
                          </w:r>
                        </w:p>
                      </w:txbxContent>
                    </v:textbox>
                  </v:rect>
                  <v:rect id="Rectangle 854" o:spid="_x0000_s1074" style="position:absolute;left:95;top:3746;width:112;height:3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JZLwMEA&#10;AADbAAAADwAAAGRycy9kb3ducmV2LnhtbERPy4rCMBTdD/gP4QqzG1MFB61NRXygy/EB6u7SXNti&#10;c1OaaDvz9ZOF4PJw3sm8M5V4UuNKywqGgwgEcWZ1ybmC03HzNQHhPLLGyjIp+CUH87T3kWCsbct7&#10;eh58LkIIuxgVFN7XsZQuK8igG9iaOHA32xj0ATa51A22IdxUchRF39JgyaGhwJqWBWX3w8Mo2E7q&#10;xWVn/9q8Wl+355/zdHWceqU++91iBsJT59/il3unFYzD+vAl/ACZ/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SWS8DBAAAA2wAAAA8AAAAAAAAAAAAAAAAAmAIAAGRycy9kb3du&#10;cmV2LnhtbFBLBQYAAAAABAAEAPUAAACGAwAAAAA=&#10;" filled="f" stroked="f">
                    <v:textbox inset="0,0,0,0">
                      <w:txbxContent>
                        <w:p w:rsidR="007B48A0" w:rsidRDefault="007B48A0" w:rsidP="0049536D">
                          <w:r>
                            <w:rPr>
                              <w:rFonts w:ascii="Arial" w:hAnsi="Arial" w:cs="Arial"/>
                              <w:color w:val="000000"/>
                              <w:sz w:val="10"/>
                              <w:szCs w:val="10"/>
                              <w:lang w:val="en-US"/>
                            </w:rPr>
                            <w:t>22</w:t>
                          </w:r>
                        </w:p>
                      </w:txbxContent>
                    </v:textbox>
                  </v:rect>
                  <v:rect id="Rectangle 855" o:spid="_x0000_s1075" style="position:absolute;left:357;top:3746;width:745;height:3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9ruW8UA&#10;AADbAAAADwAAAGRycy9kb3ducmV2LnhtbESPQWvCQBSE74L/YXlCb7qxoGiaTQi2osdWBdvbI/ua&#10;BLNvQ3ZrUn99tyB4HGbmGybJBtOIK3WutqxgPotAEBdW11wqOB230xUI55E1NpZJwS85yNLxKMFY&#10;254/6HrwpQgQdjEqqLxvYyldUZFBN7MtcfC+bWfQB9mVUnfYB7hp5HMULaXBmsNChS1tKiouhx+j&#10;YLdq88+9vfVl8/a1O7+f16/HtVfqaTLkLyA8Df4Rvrf3WsFiDv9fwg+Q6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2u5bxQAAANsAAAAPAAAAAAAAAAAAAAAAAJgCAABkcnMv&#10;ZG93bnJldi54bWxQSwUGAAAAAAQABAD1AAAAigMAAAAA&#10;" filled="f" stroked="f">
                    <v:textbox inset="0,0,0,0">
                      <w:txbxContent>
                        <w:p w:rsidR="007B48A0" w:rsidRDefault="007B48A0" w:rsidP="0049536D">
                          <w:r>
                            <w:rPr>
                              <w:rFonts w:ascii="Arial" w:hAnsi="Arial" w:cs="Arial"/>
                              <w:color w:val="000000"/>
                              <w:sz w:val="10"/>
                              <w:szCs w:val="10"/>
                              <w:lang w:val="en-US"/>
                            </w:rPr>
                            <w:t>Adoption by LMs</w:t>
                          </w:r>
                        </w:p>
                      </w:txbxContent>
                    </v:textbox>
                  </v:rect>
                  <v:rect id="Rectangle 856" o:spid="_x0000_s1076" style="position:absolute;left:95;top:3903;width:112;height:3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whwLMUA&#10;AADbAAAADwAAAGRycy9kb3ducmV2LnhtbESPT2vCQBTE7wW/w/KE3urGgMWkriL+QY9tFGxvj+xr&#10;Esy+Ddk1SfvpuwXB4zAzv2EWq8HUoqPWVZYVTCcRCOLc6ooLBefT/mUOwnlkjbVlUvBDDlbL0dMC&#10;U217/qAu84UIEHYpKii9b1IpXV6SQTexDXHwvm1r0AfZFlK32Ae4qWUcRa/SYMVhocSGNiXl1+xm&#10;FBzmzfrzaH/7ot59HS7vl2R7SrxSz+Nh/QbC0+Af4Xv7qBXMYvj/En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7CHAsxQAAANsAAAAPAAAAAAAAAAAAAAAAAJgCAABkcnMv&#10;ZG93bnJldi54bWxQSwUGAAAAAAQABAD1AAAAigMAAAAA&#10;" filled="f" stroked="f">
                    <v:textbox inset="0,0,0,0">
                      <w:txbxContent>
                        <w:p w:rsidR="007B48A0" w:rsidRDefault="007B48A0" w:rsidP="0049536D">
                          <w:r>
                            <w:rPr>
                              <w:rFonts w:ascii="Arial" w:hAnsi="Arial" w:cs="Arial"/>
                              <w:color w:val="000000"/>
                              <w:sz w:val="10"/>
                              <w:szCs w:val="10"/>
                              <w:lang w:val="en-US"/>
                            </w:rPr>
                            <w:t>23</w:t>
                          </w:r>
                        </w:p>
                      </w:txbxContent>
                    </v:textbox>
                  </v:rect>
                  <v:rect id="Rectangle 857" o:spid="_x0000_s1077" style="position:absolute;left:357;top:3903;width:862;height:3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TVt8MA&#10;AADbAAAADwAAAGRycy9kb3ducmV2LnhtbESPS4vCQBCE74L/YWjBm05cUTQ6iuwDPfoC9dZk2iSY&#10;6QmZWRP31+8Igseiqr6i5svGFOJOlcstKxj0IxDEidU5pwqOh5/eBITzyBoLy6TgQQ6Wi3ZrjrG2&#10;Ne/ovvepCBB2MSrIvC9jKV2SkUHXtyVx8K62MuiDrFKpK6wD3BTyI4rG0mDOYSHDkj4zSm77X6Ng&#10;PSlX5439q9Pi+7I+bU/Tr8PUK9XtNKsZCE+Nf4df7Y1WMBrC80v4AXLx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ETVt8MAAADbAAAADwAAAAAAAAAAAAAAAACYAgAAZHJzL2Rv&#10;d25yZXYueG1sUEsFBgAAAAAEAAQA9QAAAIgDAAAAAA==&#10;" filled="f" stroked="f">
                    <v:textbox inset="0,0,0,0">
                      <w:txbxContent>
                        <w:p w:rsidR="007B48A0" w:rsidRDefault="007B48A0" w:rsidP="0049536D">
                          <w:r>
                            <w:rPr>
                              <w:rFonts w:ascii="Arial" w:hAnsi="Arial" w:cs="Arial"/>
                              <w:color w:val="000000"/>
                              <w:sz w:val="10"/>
                              <w:szCs w:val="10"/>
                              <w:lang w:val="en-US"/>
                            </w:rPr>
                            <w:t>Adoption by District</w:t>
                          </w:r>
                        </w:p>
                      </w:txbxContent>
                    </v:textbox>
                  </v:rect>
                  <v:rect id="Rectangle 858" o:spid="_x0000_s1078" style="position:absolute;left:95;top:4061;width:112;height:3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61Nw8MA&#10;AADbAAAADwAAAGRycy9kb3ducmV2LnhtbESPS4vCQBCE74L/YWjBm05cVDQ6iuwDPfoC9dZk2iSY&#10;6QmZWRP31+8Igseiqr6i5svGFOJOlcstKxj0IxDEidU5pwqOh5/eBITzyBoLy6TgQQ6Wi3ZrjrG2&#10;Ne/ovvepCBB2MSrIvC9jKV2SkUHXtyVx8K62MuiDrFKpK6wD3BTyI4rG0mDOYSHDkj4zSm77X6Ng&#10;PSlX5439q9Pi+7I+bU/Tr8PUK9XtNKsZCE+Nf4df7Y1WMBrC80v4AXLx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61Nw8MAAADbAAAADwAAAAAAAAAAAAAAAACYAgAAZHJzL2Rv&#10;d25yZXYueG1sUEsFBgAAAAAEAAQA9QAAAIgDAAAAAA==&#10;" filled="f" stroked="f">
                    <v:textbox inset="0,0,0,0">
                      <w:txbxContent>
                        <w:p w:rsidR="007B48A0" w:rsidRDefault="007B48A0" w:rsidP="0049536D">
                          <w:r>
                            <w:rPr>
                              <w:rFonts w:ascii="Arial" w:hAnsi="Arial" w:cs="Arial"/>
                              <w:color w:val="000000"/>
                              <w:sz w:val="10"/>
                              <w:szCs w:val="10"/>
                              <w:lang w:val="en-US"/>
                            </w:rPr>
                            <w:t>24</w:t>
                          </w:r>
                        </w:p>
                      </w:txbxContent>
                    </v:textbox>
                  </v:rect>
                  <v:rect id="Rectangle 859" o:spid="_x0000_s1079" style="position:absolute;left:357;top:4061;width:601;height:3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HoWMUA&#10;AADbAAAADwAAAGRycy9kb3ducmV2LnhtbESPQWvCQBSE7wX/w/KE3pqNhYimriJa0WOrQtrbI/ua&#10;BLNvQ3ZNUn99tyB4HGbmG2axGkwtOmpdZVnBJIpBEOdWV1woOJ92LzMQziNrrC2Tgl9ysFqOnhaY&#10;atvzJ3VHX4gAYZeigtL7JpXS5SUZdJFtiIP3Y1uDPsi2kLrFPsBNLV/jeCoNVhwWSmxoU1J+OV6N&#10;gv2sWX8d7K0v6vfvffaRzbenuVfqeTys30B4GvwjfG8ftIIkgf8v4QfI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4ehYxQAAANsAAAAPAAAAAAAAAAAAAAAAAJgCAABkcnMv&#10;ZG93bnJldi54bWxQSwUGAAAAAAQABAD1AAAAigMAAAAA&#10;" filled="f" stroked="f">
                    <v:textbox inset="0,0,0,0">
                      <w:txbxContent>
                        <w:p w:rsidR="007B48A0" w:rsidRDefault="007B48A0" w:rsidP="0049536D">
                          <w:r>
                            <w:rPr>
                              <w:rFonts w:ascii="Arial" w:hAnsi="Arial" w:cs="Arial"/>
                              <w:b/>
                              <w:bCs/>
                              <w:color w:val="000000"/>
                              <w:sz w:val="10"/>
                              <w:szCs w:val="10"/>
                              <w:lang w:val="en-US"/>
                            </w:rPr>
                            <w:t>BUDGETING</w:t>
                          </w:r>
                        </w:p>
                      </w:txbxContent>
                    </v:textbox>
                  </v:rect>
                  <v:rect id="Rectangle 860" o:spid="_x0000_s1080" style="position:absolute;left:95;top:4218;width:112;height:3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N2L8MA&#10;AADbAAAADwAAAGRycy9kb3ducmV2LnhtbESPQYvCMBSE7wv7H8Jb8LamKyhajSLqoke1gnp7NM+2&#10;bPNSmqyt/nojCB6HmfmGmcxaU4or1a6wrOCnG4EgTq0uOFNwSH6/hyCcR9ZYWiYFN3Iwm35+TDDW&#10;tuEdXfc+EwHCLkYFufdVLKVLczLourYiDt7F1gZ9kHUmdY1NgJtS9qJoIA0WHBZyrGiRU/q3/zcK&#10;1sNqftrYe5OVq/P6uD2OlsnIK9X5audjEJ5a/w6/2hutoD+A55fwA+T0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DN2L8MAAADbAAAADwAAAAAAAAAAAAAAAACYAgAAZHJzL2Rv&#10;d25yZXYueG1sUEsFBgAAAAAEAAQA9QAAAIgDAAAAAA==&#10;" filled="f" stroked="f">
                    <v:textbox inset="0,0,0,0">
                      <w:txbxContent>
                        <w:p w:rsidR="007B48A0" w:rsidRDefault="007B48A0" w:rsidP="0049536D">
                          <w:r>
                            <w:rPr>
                              <w:rFonts w:ascii="Arial" w:hAnsi="Arial" w:cs="Arial"/>
                              <w:color w:val="000000"/>
                              <w:sz w:val="10"/>
                              <w:szCs w:val="10"/>
                              <w:lang w:val="en-US"/>
                            </w:rPr>
                            <w:t>25</w:t>
                          </w:r>
                        </w:p>
                      </w:txbxContent>
                    </v:textbox>
                  </v:rect>
                  <v:rect id="Rectangle 861" o:spid="_x0000_s1081" style="position:absolute;left:357;top:4218;width:1024;height:3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3/TtMMA&#10;AADbAAAADwAAAGRycy9kb3ducmV2LnhtbESPS4vCQBCE74L/YWjBm05c8BUdRfaBHn2BemsybRLM&#10;9ITMrIn763cEwWNRVV9R82VjCnGnyuWWFQz6EQjixOqcUwXHw09vAsJ5ZI2FZVLwIAfLRbs1x1jb&#10;mnd03/tUBAi7GBVk3pexlC7JyKDr25I4eFdbGfRBVqnUFdYBbgr5EUUjaTDnsJBhSZ8ZJbf9r1Gw&#10;npSr88b+1WnxfVmftqfp12Hqlep2mtUMhKfGv8Ov9kYrGI7h+SX8ALn4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3/TtMMAAADbAAAADwAAAAAAAAAAAAAAAACYAgAAZHJzL2Rv&#10;d25yZXYueG1sUEsFBgAAAAAEAAQA9QAAAIgDAAAAAA==&#10;" filled="f" stroked="f">
                    <v:textbox inset="0,0,0,0">
                      <w:txbxContent>
                        <w:p w:rsidR="007B48A0" w:rsidRDefault="007B48A0" w:rsidP="0049536D">
                          <w:r>
                            <w:rPr>
                              <w:rFonts w:ascii="Arial" w:hAnsi="Arial" w:cs="Arial"/>
                              <w:color w:val="000000"/>
                              <w:sz w:val="10"/>
                              <w:szCs w:val="10"/>
                              <w:lang w:val="en-US"/>
                            </w:rPr>
                            <w:t>Draft and adopt budget</w:t>
                          </w:r>
                        </w:p>
                      </w:txbxContent>
                    </v:textbox>
                  </v:rect>
                  <v:rect id="Rectangle 862" o:spid="_x0000_s1082" style="position:absolute;left:95;top:4375;width:112;height:3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uBHxsEA&#10;AADbAAAADwAAAGRycy9kb3ducmV2LnhtbERPy4rCMBTdD/gP4QqzG1MFB61NRXygy/EB6u7SXNti&#10;c1OaaDvz9ZOF4PJw3sm8M5V4UuNKywqGgwgEcWZ1ybmC03HzNQHhPLLGyjIp+CUH87T3kWCsbct7&#10;eh58LkIIuxgVFN7XsZQuK8igG9iaOHA32xj0ATa51A22IdxUchRF39JgyaGhwJqWBWX3w8Mo2E7q&#10;xWVn/9q8Wl+355/zdHWceqU++91iBsJT59/il3unFYzD2PAl/ACZ/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rgR8bBAAAA2wAAAA8AAAAAAAAAAAAAAAAAmAIAAGRycy9kb3du&#10;cmV2LnhtbFBLBQYAAAAABAAEAPUAAACGAwAAAAA=&#10;" filled="f" stroked="f">
                    <v:textbox inset="0,0,0,0">
                      <w:txbxContent>
                        <w:p w:rsidR="007B48A0" w:rsidRDefault="007B48A0" w:rsidP="0049536D">
                          <w:r>
                            <w:rPr>
                              <w:rFonts w:ascii="Arial" w:hAnsi="Arial" w:cs="Arial"/>
                              <w:color w:val="000000"/>
                              <w:sz w:val="10"/>
                              <w:szCs w:val="10"/>
                              <w:lang w:val="en-US"/>
                            </w:rPr>
                            <w:t>26</w:t>
                          </w:r>
                        </w:p>
                      </w:txbxContent>
                    </v:textbox>
                  </v:rect>
                  <v:rect id="Rectangle 863" o:spid="_x0000_s1083" style="position:absolute;left:357;top:4375;width:1678;height:3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ziXcMA&#10;AADbAAAADwAAAGRycy9kb3ducmV2LnhtbESPQYvCMBSE74L/ITzBm6YuKLZrFHEVPboq6N4ezdu2&#10;bPNSmmirv94sCB6HmfmGmS1aU4ob1a6wrGA0jEAQp1YXnCk4HTeDKQjnkTWWlknBnRws5t3ODBNt&#10;G/6m28FnIkDYJagg975KpHRpTgbd0FbEwfu1tUEfZJ1JXWMT4KaUH1E0kQYLDgs5VrTKKf07XI2C&#10;7bRaXnb20WTl+md73p/jr2Psler32uUnCE+tf4df7Z1WMI7h/0v4AXL+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aziXcMAAADbAAAADwAAAAAAAAAAAAAAAACYAgAAZHJzL2Rv&#10;d25yZXYueG1sUEsFBgAAAAAEAAQA9QAAAIgDAAAAAA==&#10;" filled="f" stroked="f">
                    <v:textbox inset="0,0,0,0">
                      <w:txbxContent>
                        <w:p w:rsidR="007B48A0" w:rsidRDefault="007B48A0" w:rsidP="0049536D">
                          <w:r>
                            <w:rPr>
                              <w:rFonts w:ascii="Arial" w:hAnsi="Arial" w:cs="Arial"/>
                              <w:b/>
                              <w:bCs/>
                              <w:color w:val="000000"/>
                              <w:sz w:val="10"/>
                              <w:szCs w:val="10"/>
                              <w:lang w:val="en-US"/>
                            </w:rPr>
                            <w:t xml:space="preserve">IMPLEMENTATION &amp; MONITORING </w:t>
                          </w:r>
                        </w:p>
                      </w:txbxContent>
                    </v:textbox>
                  </v:rect>
                  <v:rect id="Rectangle 864" o:spid="_x0000_s1084" style="position:absolute;left:95;top:4532;width:112;height:3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qBfb8A&#10;AADbAAAADwAAAGRycy9kb3ducmV2LnhtbERPy6rCMBDdC/5DGMGdpt6FaDWK6BVd+gJ1NzRjW2wm&#10;pYm2+vVmIbg8nPd03phCPKlyuWUFg34EgjixOudUwem47o1AOI+ssbBMCl7kYD5rt6YYa1vznp4H&#10;n4oQwi5GBZn3ZSylSzIy6Pq2JA7czVYGfYBVKnWFdQg3hfyLoqE0mHNoyLCkZUbJ/fAwCjajcnHZ&#10;2nedFv/XzXl3Hq+OY69Ut9MsJiA8Nf4n/rq3WsEwrA9fwg+Qs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q+oF9vwAAANsAAAAPAAAAAAAAAAAAAAAAAJgCAABkcnMvZG93bnJl&#10;di54bWxQSwUGAAAAAAQABAD1AAAAhAMAAAAA&#10;" filled="f" stroked="f">
                    <v:textbox inset="0,0,0,0">
                      <w:txbxContent>
                        <w:p w:rsidR="007B48A0" w:rsidRDefault="007B48A0" w:rsidP="0049536D">
                          <w:r>
                            <w:rPr>
                              <w:rFonts w:ascii="Arial" w:hAnsi="Arial" w:cs="Arial"/>
                              <w:color w:val="000000"/>
                              <w:sz w:val="10"/>
                              <w:szCs w:val="10"/>
                              <w:lang w:val="en-US"/>
                            </w:rPr>
                            <w:t>27</w:t>
                          </w:r>
                        </w:p>
                      </w:txbxContent>
                    </v:textbox>
                  </v:rect>
                  <v:rect id="Rectangle 865" o:spid="_x0000_s1085" style="position:absolute;left:357;top:4532;width:701;height:3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bYk5sQA&#10;AADbAAAADwAAAGRycy9kb3ducmV2LnhtbESPQWvCQBSE74L/YXmCN93YQ4jRVURbzLFVQb09sq9J&#10;aPZtyG6T2F/fLRQ8DjPzDbPeDqYWHbWusqxgMY9AEOdWV1wouJzfZgkI55E11pZJwYMcbDfj0RpT&#10;bXv+oO7kCxEg7FJUUHrfpFK6vCSDbm4b4uB92tagD7ItpG6xD3BTy5coiqXBisNCiQ3tS8q/Tt9G&#10;wTFpdrfM/vRF/Xo/Xt+vy8N56ZWaTobdCoSnwT/D/+1MK4gX8Pcl/AC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W2JObEAAAA2wAAAA8AAAAAAAAAAAAAAAAAmAIAAGRycy9k&#10;b3ducmV2LnhtbFBLBQYAAAAABAAEAPUAAACJAwAAAAA=&#10;" filled="f" stroked="f">
                    <v:textbox inset="0,0,0,0">
                      <w:txbxContent>
                        <w:p w:rsidR="007B48A0" w:rsidRDefault="007B48A0" w:rsidP="0049536D">
                          <w:r>
                            <w:rPr>
                              <w:rFonts w:ascii="Arial" w:hAnsi="Arial" w:cs="Arial"/>
                              <w:color w:val="000000"/>
                              <w:sz w:val="10"/>
                              <w:szCs w:val="10"/>
                              <w:lang w:val="en-US"/>
                            </w:rPr>
                            <w:t>Approve SDBIP</w:t>
                          </w:r>
                        </w:p>
                      </w:txbxContent>
                    </v:textbox>
                  </v:rect>
                  <v:rect id="Rectangle 866" o:spid="_x0000_s1086" style="position:absolute;left:95;top:4689;width:112;height:3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WS6kcUA&#10;AADbAAAADwAAAGRycy9kb3ducmV2LnhtbESPQWvCQBSE7wX/w/KE3uqmOYSYuoq0leTYqqC9PbLP&#10;JJh9G7JrkvbXdwsFj8PMfMOsNpNpxUC9aywreF5EIIhLqxuuFBwPu6cUhPPIGlvLpOCbHGzWs4cV&#10;ZtqO/EnD3lciQNhlqKD2vsukdGVNBt3CdsTBu9jeoA+yr6TucQxw08o4ihJpsOGwUGNHrzWV1/3N&#10;KMjTbnsu7M9Yte9f+enjtHw7LL1Sj/Np+wLC0+Tv4f92oRUkMfx9CT9Ar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1ZLqRxQAAANsAAAAPAAAAAAAAAAAAAAAAAJgCAABkcnMv&#10;ZG93bnJldi54bWxQSwUGAAAAAAQABAD1AAAAigMAAAAA&#10;" filled="f" stroked="f">
                    <v:textbox inset="0,0,0,0">
                      <w:txbxContent>
                        <w:p w:rsidR="007B48A0" w:rsidRDefault="007B48A0" w:rsidP="0049536D">
                          <w:r>
                            <w:rPr>
                              <w:rFonts w:ascii="Arial" w:hAnsi="Arial" w:cs="Arial"/>
                              <w:color w:val="000000"/>
                              <w:sz w:val="10"/>
                              <w:szCs w:val="10"/>
                              <w:lang w:val="en-US"/>
                            </w:rPr>
                            <w:t>28</w:t>
                          </w:r>
                        </w:p>
                      </w:txbxContent>
                    </v:textbox>
                  </v:rect>
                  <v:rect id="Rectangle 867" o:spid="_x0000_s1087" style="position:absolute;left:357;top:4689;width:1245;height:3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igfCsMA&#10;AADbAAAADwAAAGRycy9kb3ducmV2LnhtbESPQYvCMBSE7wv7H8Jb8LamqyBajSLqoke1gnp7NM+2&#10;bPNSmqyt/nojCB6HmfmGmcxaU4or1a6wrOCnG4EgTq0uOFNwSH6/hyCcR9ZYWiYFN3Iwm35+TDDW&#10;tuEdXfc+EwHCLkYFufdVLKVLczLourYiDt7F1gZ9kHUmdY1NgJtS9qJoIA0WHBZyrGiRU/q3/zcK&#10;1sNqftrYe5OVq/P6uD2OlsnIK9X5audjEJ5a/w6/2hutYNCH55fwA+T0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igfCsMAAADbAAAADwAAAAAAAAAAAAAAAACYAgAAZHJzL2Rv&#10;d25yZXYueG1sUEsFBgAAAAAEAAQA9QAAAIgDAAAAAA==&#10;" filled="f" stroked="f">
                    <v:textbox inset="0,0,0,0">
                      <w:txbxContent>
                        <w:p w:rsidR="007B48A0" w:rsidRDefault="007B48A0" w:rsidP="0049536D">
                          <w:r>
                            <w:rPr>
                              <w:rFonts w:ascii="Arial" w:hAnsi="Arial" w:cs="Arial"/>
                              <w:color w:val="000000"/>
                              <w:sz w:val="10"/>
                              <w:szCs w:val="10"/>
                              <w:lang w:val="en-US"/>
                            </w:rPr>
                            <w:t>S57 (MSA) contracts signed</w:t>
                          </w:r>
                        </w:p>
                      </w:txbxContent>
                    </v:textbox>
                  </v:rect>
                  <v:rect id="Rectangle 868" o:spid="_x0000_s1088" style="position:absolute;left:95;top:4847;width:112;height:3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RNvWsIA&#10;AADdAAAADwAAAGRycy9kb3ducmV2LnhtbERPy6rCMBDdC/5DGMGdproQrUYRH+jyXhXU3dCMbbGZ&#10;lCbaer/+RhDczeE8Z7ZoTCGeVLncsoJBPwJBnFidc6rgdNz2xiCcR9ZYWCYFL3KwmLdbM4y1rfmX&#10;ngefihDCLkYFmfdlLKVLMjLo+rYkDtzNVgZ9gFUqdYV1CDeFHEbRSBrMOTRkWNIqo+R+eBgFu3G5&#10;vOztX50Wm+vu/HOerI8Tr1S30yynIDw1/iv+uPc6zB8ORvD+Jpwg5/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hE29awgAAAN0AAAAPAAAAAAAAAAAAAAAAAJgCAABkcnMvZG93&#10;bnJldi54bWxQSwUGAAAAAAQABAD1AAAAhwMAAAAA&#10;" filled="f" stroked="f">
                    <v:textbox inset="0,0,0,0">
                      <w:txbxContent>
                        <w:p w:rsidR="007B48A0" w:rsidRDefault="007B48A0" w:rsidP="0049536D">
                          <w:r>
                            <w:rPr>
                              <w:rFonts w:ascii="Arial" w:hAnsi="Arial" w:cs="Arial"/>
                              <w:color w:val="000000"/>
                              <w:sz w:val="10"/>
                              <w:szCs w:val="10"/>
                              <w:lang w:val="en-US"/>
                            </w:rPr>
                            <w:t>29</w:t>
                          </w:r>
                        </w:p>
                      </w:txbxContent>
                    </v:textbox>
                  </v:rect>
                  <v:rect id="Rectangle 869" o:spid="_x0000_s1089" style="position:absolute;left:357;top:4847;width:1423;height:3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l/KwcMA&#10;AADdAAAADwAAAGRycy9kb3ducmV2LnhtbERPS4vCMBC+C/6HMMLeNNWDj2oU0RU97lpBvQ3N2Bab&#10;SWmytuuv3ywI3ubje85i1ZpSPKh2hWUFw0EEgji1uuBMwSnZ9acgnEfWWFomBb/kYLXsdhYYa9vw&#10;Nz2OPhMhhF2MCnLvq1hKl+Zk0A1sRRy4m60N+gDrTOoamxBuSjmKorE0WHBoyLGiTU7p/fhjFOyn&#10;1fpysM8mKz+v+/PXebZNZl6pj167noPw1Pq3+OU+6DB/NJzA/zfhBLn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l/KwcMAAADdAAAADwAAAAAAAAAAAAAAAACYAgAAZHJzL2Rv&#10;d25yZXYueG1sUEsFBgAAAAAEAAQA9QAAAIgDAAAAAA==&#10;" filled="f" stroked="f">
                    <v:textbox inset="0,0,0,0">
                      <w:txbxContent>
                        <w:p w:rsidR="007B48A0" w:rsidRDefault="007B48A0" w:rsidP="0049536D">
                          <w:r>
                            <w:rPr>
                              <w:rFonts w:ascii="Arial" w:hAnsi="Arial" w:cs="Arial"/>
                              <w:b/>
                              <w:bCs/>
                              <w:color w:val="000000"/>
                              <w:sz w:val="10"/>
                              <w:szCs w:val="10"/>
                              <w:lang w:val="en-US"/>
                            </w:rPr>
                            <w:t>COMMUNITY PARTICIPATION</w:t>
                          </w:r>
                        </w:p>
                      </w:txbxContent>
                    </v:textbox>
                  </v:rect>
                  <v:rect id="Rectangle 870" o:spid="_x0000_s1090" style="position:absolute;left:95;top:5004;width:112;height:3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8Bes8YA&#10;AADdAAAADwAAAGRycy9kb3ducmV2LnhtbESPQW/CMAyF75P4D5GRuI0UDggKASHYBMcNJjFuVmPa&#10;isapmkDLfv18QOJm6z2/93mx6lyl7tSE0rOB0TABRZx5W3Ju4Of4+T4FFSKyxcozGXhQgNWy97bA&#10;1PqWv+l+iLmSEA4pGihirFOtQ1aQwzD0NbFoF984jLI2ubYNthLuKj1Okol2WLI0FFjTpqDserg5&#10;A7tpvf7d+782rz7Ou9PXabY9zqIxg363noOK1MWX+Xm9t4I/HgmufCMj6O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8Bes8YAAADdAAAADwAAAAAAAAAAAAAAAACYAgAAZHJz&#10;L2Rvd25yZXYueG1sUEsFBgAAAAAEAAQA9QAAAIsDAAAAAA==&#10;" filled="f" stroked="f">
                    <v:textbox inset="0,0,0,0">
                      <w:txbxContent>
                        <w:p w:rsidR="007B48A0" w:rsidRDefault="007B48A0" w:rsidP="0049536D">
                          <w:r>
                            <w:rPr>
                              <w:rFonts w:ascii="Arial" w:hAnsi="Arial" w:cs="Arial"/>
                              <w:color w:val="000000"/>
                              <w:sz w:val="10"/>
                              <w:szCs w:val="10"/>
                              <w:lang w:val="en-US"/>
                            </w:rPr>
                            <w:t>30</w:t>
                          </w:r>
                        </w:p>
                      </w:txbxContent>
                    </v:textbox>
                  </v:rect>
                  <v:rect id="Rectangle 871" o:spid="_x0000_s1091" style="position:absolute;left:357;top:5004;width:606;height:3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Iz7KMMA&#10;AADdAAAADwAAAGRycy9kb3ducmV2LnhtbERPS4vCMBC+C/6HMAt701QPYrtGkVXR4/qAurehGdti&#10;MylNtN399UYQvM3H95zZojOVuFPjSssKRsMIBHFmdcm5gtNxM5iCcB5ZY2WZFPyRg8W835thom3L&#10;e7offC5CCLsEFRTe14mULivIoBvamjhwF9sY9AE2udQNtiHcVHIcRRNpsOTQUGBN3wVl18PNKNhO&#10;6+V5Z//bvFr/btOfNF4dY6/U50e3/ALhqfNv8cu902H+eBTD85twgpw/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Iz7KMMAAADdAAAADwAAAAAAAAAAAAAAAACYAgAAZHJzL2Rv&#10;d25yZXYueG1sUEsFBgAAAAAEAAQA9QAAAIgDAAAAAA==&#10;" filled="f" stroked="f">
                    <v:textbox inset="0,0,0,0">
                      <w:txbxContent>
                        <w:p w:rsidR="007B48A0" w:rsidRDefault="007B48A0" w:rsidP="0049536D">
                          <w:r>
                            <w:rPr>
                              <w:rFonts w:ascii="Arial" w:hAnsi="Arial" w:cs="Arial"/>
                              <w:color w:val="000000"/>
                              <w:sz w:val="10"/>
                              <w:szCs w:val="10"/>
                              <w:lang w:val="en-US"/>
                            </w:rPr>
                            <w:t>IDP &amp; Budget</w:t>
                          </w:r>
                        </w:p>
                      </w:txbxContent>
                    </v:textbox>
                  </v:rect>
                  <v:line id="Line 872" o:spid="_x0000_s1092" style="position:absolute;visibility:visible;mso-wrap-style:square" from="0,437" to="3026,4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mBZU8YAAADdAAAADwAAAGRycy9kb3ducmV2LnhtbESPQU/DMAyF70j8h8hIXBBL6QFtZdmE&#10;BpPGbusQ4mga01QkTtVkW/n382HSbrbe83uf58sxeHWkIXWRDTxNClDETbQdtwY+9+vHKaiUkS36&#10;yGTgnxIsF7c3c6xsPPGOjnVulYRwqtCAy7mvtE6No4BpEnti0X7jEDDLOrTaDniS8OB1WRTPOmDH&#10;0uCwp5Wj5q8+BAMfs/eNe/hy0+LH+23YlXX9/bYy5v5ufH0BlWnMV/PlemMFvyyFX76REfTiD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ZgWVPGAAAA3QAAAA8AAAAAAAAA&#10;AAAAAAAAoQIAAGRycy9kb3ducmV2LnhtbFBLBQYAAAAABAAEAPkAAACUAwAAAAA=&#10;" strokecolor="gray" strokeweight="31e-5mm"/>
                  <v:line id="Line 873" o:spid="_x0000_s1093" style="position:absolute;visibility:visible;mso-wrap-style:square" from="0,0" to="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Sz8yMMAAADdAAAADwAAAGRycy9kb3ducmV2LnhtbERPS2sCMRC+F/wPYYReSs26h2JXoxQf&#10;YL25luJxupluliaTZRN1+++NIHibj+85s0XvrDhTFxrPCsajDARx5XXDtYKvw+Z1AiJEZI3WMyn4&#10;pwCL+eBphoX2F97TuYy1SCEcClRgYmwLKUNlyGEY+ZY4cb++cxgT7GqpO7ykcGdlnmVv0mHDqcFg&#10;S0tD1V95cgo+39db8/JtJtmPtTu3z8vyuFoq9TzsP6YgIvXxIb67tzrNz/Mx3L5JJ8j5F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ks/MjDAAAA3QAAAA8AAAAAAAAAAAAA&#10;AAAAoQIAAGRycy9kb3ducmV2LnhtbFBLBQYAAAAABAAEAPkAAACRAwAAAAA=&#10;" strokecolor="gray" strokeweight="31e-5mm"/>
                  <v:line id="Line 874" o:spid="_x0000_s1094" style="position:absolute;visibility:visible;mso-wrap-style:square" from="0,5152" to="3026,51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f5iv8MAAADdAAAADwAAAGRycy9kb3ducmV2LnhtbERPTWsCMRC9F/ofwgi9FM02h2JXo4it&#10;YHtzK+Jx3Ew3S5PJsom6/fdNoeBtHu9z5svBO3GhPraBNTxNChDEdTAtNxr2n5vxFERMyAZdYNLw&#10;QxGWi/u7OZYmXHlHlyo1IodwLFGDTakrpYy1JY9xEjrizH2F3mPKsG+k6fGaw72TqiiepceWc4PF&#10;jtaW6u/q7DW8v7xt7ePBTouTcx9+p6rq+LrW+mE0rGYgEg3pJv53b02er5SCv2/yCXLx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n+Yr/DAAAA3QAAAA8AAAAAAAAAAAAA&#10;AAAAoQIAAGRycy9kb3ducmV2LnhtbFBLBQYAAAAABAAEAPkAAACRAwAAAAA=&#10;" strokecolor="gray" strokeweight="31e-5mm"/>
                  <v:line id="Line 875" o:spid="_x0000_s1095" style="position:absolute;visibility:visible;mso-wrap-style:square" from="0,594" to="315,5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rLHJMQAAADdAAAADwAAAGRycy9kb3ducmV2LnhtbERPTWsCMRC9F/wPYYReima7BdHVKMW2&#10;YL25ingcN9PN0mSybFLd/vumIHibx/ucxap3VlyoC41nBc/jDARx5XXDtYLD/mM0BREiskbrmRT8&#10;UoDVcvCwwEL7K+/oUsZapBAOBSowMbaFlKEy5DCMfUucuC/fOYwJdrXUHV5TuLMyz7KJdNhwajDY&#10;0tpQ9V3+OAWfs/eNeTqaaXa2dut2eVme3tZKPQ771zmISH28i2/ujU7z8/wF/r9JJ8jl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GssckxAAAAN0AAAAPAAAAAAAAAAAA&#10;AAAAAKECAABkcnMvZG93bnJldi54bWxQSwUGAAAAAAQABAD5AAAAkgMAAAAA&#10;" strokecolor="gray" strokeweight="31e-5mm"/>
                  <v:line id="Line 876" o:spid="_x0000_s1096" style="position:absolute;visibility:visible;mso-wrap-style:square" from="0,751" to="315,7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VtfUMQAAADdAAAADwAAAGRycy9kb3ducmV2LnhtbERPTWsCMRC9F/wPYYReima7FNHVKMW2&#10;YL25ingcN9PN0mSybFLd/vumIHibx/ucxap3VlyoC41nBc/jDARx5XXDtYLD/mM0BREiskbrmRT8&#10;UoDVcvCwwEL7K+/oUsZapBAOBSowMbaFlKEy5DCMfUucuC/fOYwJdrXUHV5TuLMyz7KJdNhwajDY&#10;0tpQ9V3+OAWfs/eNeTqaaXa2dut2eVme3tZKPQ771zmISH28i2/ujU7z8/wF/r9JJ8jl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JW19QxAAAAN0AAAAPAAAAAAAAAAAA&#10;AAAAAKECAABkcnMvZG93bnJldi54bWxQSwUGAAAAAAQABAD5AAAAkgMAAAAA&#10;" strokecolor="gray" strokeweight="31e-5mm"/>
                  <v:line id="Line 877" o:spid="_x0000_s1097" style="position:absolute;visibility:visible;mso-wrap-style:square" from="0,908" to="315,9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hf6y8QAAADdAAAADwAAAGRycy9kb3ducmV2LnhtbERPTWsCMRC9F/wPYYReima7UNHVKMW2&#10;YL25ingcN9PN0mSybFLd/vumIHibx/ucxap3VlyoC41nBc/jDARx5XXDtYLD/mM0BREiskbrmRT8&#10;UoDVcvCwwEL7K+/oUsZapBAOBSowMbaFlKEy5DCMfUucuC/fOYwJdrXUHV5TuLMyz7KJdNhwajDY&#10;0tpQ9V3+OAWfs/eNeTqaaXa2dut2eVme3tZKPQ771zmISH28i2/ujU7z8/wF/r9JJ8jl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mF/rLxAAAAN0AAAAPAAAAAAAAAAAA&#10;AAAAAKECAABkcnMvZG93bnJldi54bWxQSwUGAAAAAAQABAD5AAAAkgMAAAAA&#10;" strokecolor="gray" strokeweight="31e-5mm"/>
                  <v:line id="Line 878" o:spid="_x0000_s1098" style="position:absolute;visibility:visible;mso-wrap-style:square" from="0,1065" to="315,10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sVkvMMAAADdAAAADwAAAGRycy9kb3ducmV2LnhtbERPTWsCMRC9C/6HMEIvoln3IHY1StEW&#10;bG9ui3gcN+NmaTJZNqlu/30jCL3N433OatM7K67Uhcazgtk0A0Fced1wreDr822yABEiskbrmRT8&#10;UoDNejhYYaH9jQ90LWMtUgiHAhWYGNtCylAZchimviVO3MV3DmOCXS11h7cU7qzMs2wuHTacGgy2&#10;tDVUfZc/TsH78+vejI9mkZ2t/XCHvCxPu61ST6P+ZQkiUh//xQ/3Xqf5eT6H+zfpBLn+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bFZLzDAAAA3QAAAA8AAAAAAAAAAAAA&#10;AAAAoQIAAGRycy9kb3ducmV2LnhtbFBLBQYAAAAABAAEAPkAAACRAwAAAAA=&#10;" strokecolor="gray" strokeweight="31e-5mm"/>
                  <v:line id="Line 879" o:spid="_x0000_s1099" style="position:absolute;visibility:visible;mso-wrap-style:square" from="0,1223" to="315,12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nBJ8QAAADdAAAADwAAAGRycy9kb3ducmV2LnhtbERPTWsCMRC9F/wPYYReima7h6qrUYpt&#10;wXpzFfE4bqabpclk2aS6/fdNQfA2j/c5i1XvrLhQFxrPCp7HGQjiyuuGawWH/cdoCiJEZI3WMyn4&#10;pQCr5eBhgYX2V97RpYy1SCEcClRgYmwLKUNlyGEY+5Y4cV++cxgT7GqpO7ymcGdlnmUv0mHDqcFg&#10;S2tD1Xf54xR8zt435uloptnZ2q3b5WV5elsr9TjsX+cgIvXxLr65NzrNz/MJ/H+TTpDL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5icEnxAAAAN0AAAAPAAAAAAAAAAAA&#10;AAAAAKECAABkcnMvZG93bnJldi54bWxQSwUGAAAAAAQABAD5AAAAkgMAAAAA&#10;" strokecolor="gray" strokeweight="31e-5mm"/>
                  <v:line id="Line 880" o:spid="_x0000_s1100" style="position:absolute;visibility:visible;mso-wrap-style:square" from="0,1380" to="315,13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BZVVcYAAADdAAAADwAAAGRycy9kb3ducmV2LnhtbESPQU/DMAyF70j8h8hIXBBL6QFtZdmE&#10;BpPGbusQ4mga01QkTtVkW/n382HSbrbe83uf58sxeHWkIXWRDTxNClDETbQdtwY+9+vHKaiUkS36&#10;yGTgnxIsF7c3c6xsPPGOjnVulYRwqtCAy7mvtE6No4BpEnti0X7jEDDLOrTaDniS8OB1WRTPOmDH&#10;0uCwp5Wj5q8+BAMfs/eNe/hy0+LH+23YlXX9/bYy5v5ufH0BlWnMV/PlemMFvywFV76REfTiD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gWVVXGAAAA3QAAAA8AAAAAAAAA&#10;AAAAAAAAoQIAAGRycy9kb3ducmV2LnhtbFBLBQYAAAAABAAEAPkAAACUAwAAAAA=&#10;" strokecolor="gray" strokeweight="31e-5mm"/>
                  <v:line id="Line 881" o:spid="_x0000_s1101" style="position:absolute;visibility:visible;mso-wrap-style:square" from="0,1537" to="315,15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1rwzsQAAADdAAAADwAAAGRycy9kb3ducmV2LnhtbERPTWsCMRC9F/wPYYReimbdQ3G3RhG1&#10;YL25FfE43Uw3S5PJskl1++9NodDbPN7nLFaDs+JKfWg9K5hNMxDEtdctNwpO76+TOYgQkTVaz6Tg&#10;hwKslqOHBZba3/hI1yo2IoVwKFGBibErpQy1IYdh6jvixH363mFMsG+k7vGWwp2VeZY9S4ctpwaD&#10;HW0M1V/Vt1PwVuz25uls5tmHtQd3zKvqst0o9Tge1i8gIg3xX/zn3us0P88L+P0mnSCX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nWvDOxAAAAN0AAAAPAAAAAAAAAAAA&#10;AAAAAKECAABkcnMvZG93bnJldi54bWxQSwUGAAAAAAQABAD5AAAAkgMAAAAA&#10;" strokecolor="gray" strokeweight="31e-5mm"/>
                  <v:line id="Line 882" o:spid="_x0000_s1102" style="position:absolute;visibility:visible;mso-wrap-style:square" from="0,1694" to="315,16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7nPjscAAADdAAAADwAAAGRycy9kb3ducmV2LnhtbESPQUsDMRCF74L/IYzgRdqsK0i7Ni1S&#10;FVpvXUU8jpvpZmkyWTaxXf+9cyj0NsN78943i9UYvDrSkLrIBu6nBSjiJtqOWwOfH2+TGaiUkS36&#10;yGTgjxKsltdXC6xsPPGOjnVulYRwqtCAy7mvtE6No4BpGnti0fZxCJhlHVptBzxJePC6LIpHHbBj&#10;aXDY09pRc6h/g4Ht/HXj7r7crPjx/j3syrr+flkbc3szPj+ByjTmi/l8vbGCXz4Iv3wjI+jl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zuc+OxwAAAN0AAAAPAAAAAAAA&#10;AAAAAAAAAKECAABkcnMvZG93bnJldi54bWxQSwUGAAAAAAQABAD5AAAAlQMAAAAA&#10;" strokecolor="gray" strokeweight="31e-5mm"/>
                  <v:line id="Line 883" o:spid="_x0000_s1103" style="position:absolute;visibility:visible;mso-wrap-style:square" from="0,1851" to="315,18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PVqFcQAAADdAAAADwAAAGRycy9kb3ducmV2LnhtbERPTWsCMRC9C/0PYQpepGbdQrGrUYpa&#10;0N5cS+lxuhk3S5PJsom6/feNIHibx/uc+bJ3VpypC41nBZNxBoK48rrhWsHn4f1pCiJEZI3WMyn4&#10;owDLxcNgjoX2F97TuYy1SCEcClRgYmwLKUNlyGEY+5Y4cUffOYwJdrXUHV5SuLMyz7IX6bDh1GCw&#10;pZWh6rc8OQW7183WjL7MNPux9sPt87L8Xq+UGj72bzMQkfp4F9/cW53m588TuH6TTpCL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c9WoVxAAAAN0AAAAPAAAAAAAAAAAA&#10;AAAAAKECAABkcnMvZG93bnJldi54bWxQSwUGAAAAAAQABAD5AAAAkgMAAAAA&#10;" strokecolor="gray" strokeweight="31e-5mm"/>
                  <v:line id="Line 884" o:spid="_x0000_s1104" style="position:absolute;visibility:visible;mso-wrap-style:square" from="0,2009" to="315,20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Cf0YsQAAADdAAAADwAAAGRycy9kb3ducmV2LnhtbERPTWsCMRC9F/wPYYReima7BdHVKMW2&#10;YL25ingcN9PN0mSybFLd/vumIHibx/ucxap3VlyoC41nBc/jDARx5XXDtYLD/mM0BREiskbrmRT8&#10;UoDVcvCwwEL7K+/oUsZapBAOBSowMbaFlKEy5DCMfUucuC/fOYwJdrXUHV5TuLMyz7KJdNhwajDY&#10;0tpQ9V3+OAWfs/eNeTqaaXa2dut2eVme3tZKPQ771zmISH28i2/ujU7z85cc/r9JJ8jl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sJ/RixAAAAN0AAAAPAAAAAAAAAAAA&#10;AAAAAKECAABkcnMvZG93bnJldi54bWxQSwUGAAAAAAQABAD5AAAAkgMAAAAA&#10;" strokecolor="gray" strokeweight="31e-5mm"/>
                  <v:line id="Line 885" o:spid="_x0000_s1105" style="position:absolute;visibility:visible;mso-wrap-style:square" from="0,2166" to="315,21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2tR+cQAAADdAAAADwAAAGRycy9kb3ducmV2LnhtbERPTWsCMRC9F/wPYYReSs26QtHVKKIt&#10;2N7cSulxuhk3i8lk2aS6/ntTEHqbx/ucxap3VpypC41nBeNRBoK48rrhWsHh8+15CiJEZI3WMym4&#10;UoDVcvCwwEL7C+/pXMZapBAOBSowMbaFlKEy5DCMfEucuKPvHMYEu1rqDi8p3FmZZ9mLdNhwajDY&#10;0sZQdSp/nYL32evOPH2ZafZj7Yfb52X5vd0o9Tjs13MQkfr4L767dzrNzycT+PsmnSCX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Da1H5xAAAAN0AAAAPAAAAAAAAAAAA&#10;AAAAAKECAABkcnMvZG93bnJldi54bWxQSwUGAAAAAAQABAD5AAAAkgMAAAAA&#10;" strokecolor="gray" strokeweight="31e-5mm"/>
                  <v:line id="Line 886" o:spid="_x0000_s1106" style="position:absolute;visibility:visible;mso-wrap-style:square" from="0,2323" to="315,23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ILJjcQAAADdAAAADwAAAGRycy9kb3ducmV2LnhtbERPTWsCMRC9C/6HMIVepGa7LWK3RinW&#10;gnpzW0qP0810s5hMlk3U9d8boeBtHu9zZoveWXGkLjSeFTyOMxDEldcN1wq+Pj8epiBCRNZoPZOC&#10;MwVYzIeDGRban3hHxzLWIoVwKFCBibEtpAyVIYdh7FvixP35zmFMsKul7vCUwp2VeZZNpMOGU4PB&#10;lpaGqn15cAo2L6u1GX2bafZr7dbt8rL8eV8qdX/Xv72CiNTHm/jfvdZpfv70DNdv0glyf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MgsmNxAAAAN0AAAAPAAAAAAAAAAAA&#10;AAAAAKECAABkcnMvZG93bnJldi54bWxQSwUGAAAAAAQABAD5AAAAkgMAAAAA&#10;" strokecolor="gray" strokeweight="31e-5mm"/>
                  <v:line id="Line 887" o:spid="_x0000_s1107" style="position:absolute;visibility:visible;mso-wrap-style:square" from="0,2480" to="315,24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85sFsQAAADdAAAADwAAAGRycy9kb3ducmV2LnhtbERPTWsCMRC9C/6HMIVepGa7pWK3RinW&#10;gnpzW0qP0810s5hMlk3U9d8boeBtHu9zZoveWXGkLjSeFTyOMxDEldcN1wq+Pj8epiBCRNZoPZOC&#10;MwVYzIeDGRban3hHxzLWIoVwKFCBibEtpAyVIYdh7FvixP35zmFMsKul7vCUwp2VeZZNpMOGU4PB&#10;lpaGqn15cAo2L6u1GX2bafZr7dbt8rL8eV8qdX/Xv72CiNTHm/jfvdZpfv70DNdv0glyf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jzmwWxAAAAN0AAAAPAAAAAAAAAAAA&#10;AAAAAKECAABkcnMvZG93bnJldi54bWxQSwUGAAAAAAQABAD5AAAAkgMAAAAA&#10;" strokecolor="gray" strokeweight="31e-5mm"/>
                  <v:line id="Line 888" o:spid="_x0000_s1108" style="position:absolute;visibility:visible;mso-wrap-style:square" from="0,2637" to="315,26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xzyYcQAAADdAAAADwAAAGRycy9kb3ducmV2LnhtbERPTWsCMRC9C/0PYQQvUrNuQXRrlKIW&#10;rDe3UnqcbqabxWSybFLd/vtGEHqbx/uc5bp3VlyoC41nBdNJBoK48rrhWsHp/fVxDiJEZI3WMyn4&#10;pQDr1cNgiYX2Vz7SpYy1SCEcClRgYmwLKUNlyGGY+JY4cd++cxgT7GqpO7ymcGdlnmUz6bDh1GCw&#10;pY2h6lz+OAVvi93ejD/MPPuy9uCOeVl+bjdKjYb9yzOISH38F9/de53m508zuH2TTpCr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THPJhxAAAAN0AAAAPAAAAAAAAAAAA&#10;AAAAAKECAABkcnMvZG93bnJldi54bWxQSwUGAAAAAAQABAD5AAAAkgMAAAAA&#10;" strokecolor="gray" strokeweight="31e-5mm"/>
                  <v:line id="Line 889" o:spid="_x0000_s1109" style="position:absolute;visibility:visible;mso-wrap-style:square" from="0,2794" to="315,27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FBX+sQAAADdAAAADwAAAGRycy9kb3ducmV2LnhtbERPTWsCMRC9C/6HMIVepGa7hWq3RinW&#10;gnpzW0qP0810s5hMlk3U9d8boeBtHu9zZoveWXGkLjSeFTyOMxDEldcN1wq+Pj8epiBCRNZoPZOC&#10;MwVYzIeDGRban3hHxzLWIoVwKFCBibEtpAyVIYdh7FvixP35zmFMsKul7vCUwp2VeZY9S4cNpwaD&#10;LS0NVfvy4BRsXlZrM/o20+zX2q3b5WX5875U6v6uf3sFEamPN/G/e63T/PxpAtdv0glyf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8UFf6xAAAAN0AAAAPAAAAAAAAAAAA&#10;AAAAAKECAABkcnMvZG93bnJldi54bWxQSwUGAAAAAAQABAD5AAAAkgMAAAAA&#10;" strokecolor="gray" strokeweight="31e-5mm"/>
                  <v:line id="Line 890" o:spid="_x0000_s1110" style="position:absolute;visibility:visible;mso-wrap-style:square" from="0,2952" to="315,29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c/DiMcAAADdAAAADwAAAGRycy9kb3ducmV2LnhtbESPQUsDMRCF74L/IYzgRdqsK0i7Ni1S&#10;FVpvXUU8jpvpZmkyWTaxXf+9cyj0NsN78943i9UYvDrSkLrIBu6nBSjiJtqOWwOfH2+TGaiUkS36&#10;yGTgjxKsltdXC6xsPPGOjnVulYRwqtCAy7mvtE6No4BpGnti0fZxCJhlHVptBzxJePC6LIpHHbBj&#10;aXDY09pRc6h/g4Ht/HXj7r7crPjx/j3syrr+flkbc3szPj+ByjTmi/l8vbGCXz4IrnwjI+jl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Nz8OIxwAAAN0AAAAPAAAAAAAA&#10;AAAAAAAAAKECAABkcnMvZG93bnJldi54bWxQSwUGAAAAAAQABAD5AAAAlQMAAAAA&#10;" strokecolor="gray" strokeweight="31e-5mm"/>
                  <v:line id="Line 891" o:spid="_x0000_s1111" style="position:absolute;visibility:visible;mso-wrap-style:square" from="0,3109" to="315,31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oNmE8QAAADdAAAADwAAAGRycy9kb3ducmV2LnhtbERPTWsCMRC9C/6HMEIvotluoejWKMW2&#10;oL25ldLjdDNuFpPJskl1/fdGEHqbx/ucxap3VpyoC41nBY/TDARx5XXDtYL918dkBiJEZI3WMym4&#10;UIDVcjhYYKH9mXd0KmMtUgiHAhWYGNtCylAZchimviVO3MF3DmOCXS11h+cU7qzMs+xZOmw4NRhs&#10;aW2oOpZ/TsF2/r4x428zy36t/XS7vCx/3tZKPYz61xcQkfr4L767NzrNz5/mcPsmnSC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ig2YTxAAAAN0AAAAPAAAAAAAAAAAA&#10;AAAAAKECAABkcnMvZG93bnJldi54bWxQSwUGAAAAAAQABAD5AAAAkgMAAAAA&#10;" strokecolor="gray" strokeweight="31e-5mm"/>
                  <v:line id="Line 892" o:spid="_x0000_s1112" style="position:absolute;visibility:visible;mso-wrap-style:square" from="0,3266" to="315,32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7+888cAAADdAAAADwAAAGRycy9kb3ducmV2LnhtbESPQUsDMRCF74L/IYzgRdqsi0i7Ni1S&#10;FVpvXUU8jpvpZmkyWTaxXf+9cyj0NsN78943i9UYvDrSkLrIBu6nBSjiJtqOWwOfH2+TGaiUkS36&#10;yGTgjxKsltdXC6xsPPGOjnVulYRwqtCAy7mvtE6No4BpGnti0fZxCJhlHVptBzxJePC6LIpHHbBj&#10;aXDY09pRc6h/g4Ht/HXj7r7crPjx/j3syrr+flkbc3szPj+ByjTmi/l8vbGCXz4Iv3wjI+jl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rv7zzxwAAAN0AAAAPAAAAAAAA&#10;AAAAAAAAAKECAABkcnMvZG93bnJldi54bWxQSwUGAAAAAAQABAD5AAAAlQMAAAAA&#10;" strokecolor="gray" strokeweight="31e-5mm"/>
                  <v:line id="Line 893" o:spid="_x0000_s1113" style="position:absolute;visibility:visible;mso-wrap-style:square" from="0,3423" to="315,34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PMZaMQAAADdAAAADwAAAGRycy9kb3ducmV2LnhtbERPTWsCMRC9C/0PYQpepGZdSrGrUYpa&#10;0N5cS+lxuhk3S5PJsom6/feNIHibx/uc+bJ3VpypC41nBZNxBoK48rrhWsHn4f1pCiJEZI3WMyn4&#10;owDLxcNgjoX2F97TuYy1SCEcClRgYmwLKUNlyGEY+5Y4cUffOYwJdrXUHV5SuLMyz7IX6bDh1GCw&#10;pZWh6rc8OQW7183WjL7MNPux9sPt87L8Xq+UGj72bzMQkfp4F9/cW53m588TuH6TTpCL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E8xloxAAAAN0AAAAPAAAAAAAAAAAA&#10;AAAAAKECAABkcnMvZG93bnJldi54bWxQSwUGAAAAAAQABAD5AAAAkgMAAAAA&#10;" strokecolor="gray" strokeweight="31e-5mm"/>
                  <v:line id="Line 894" o:spid="_x0000_s1114" style="position:absolute;visibility:visible;mso-wrap-style:square" from="0,3580" to="315,35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CGHH8QAAADdAAAADwAAAGRycy9kb3ducmV2LnhtbERPTWsCMRC9F/wPYYReima7FNHVKMW2&#10;YL25ingcN9PN0mSybFLd/vumIHibx/ucxap3VlyoC41nBc/jDARx5XXDtYLD/mM0BREiskbrmRT8&#10;UoDVcvCwwEL7K+/oUsZapBAOBSowMbaFlKEy5DCMfUucuC/fOYwJdrXUHV5TuLMyz7KJdNhwajDY&#10;0tpQ9V3+OAWfs/eNeTqaaXa2dut2eVme3tZKPQ771zmISH28i2/ujU7z85cc/r9JJ8jl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0IYcfxAAAAN0AAAAPAAAAAAAAAAAA&#10;AAAAAKECAABkcnMvZG93bnJldi54bWxQSwUGAAAAAAQABAD5AAAAkgMAAAAA&#10;" strokecolor="gray" strokeweight="31e-5mm"/>
                  <v:line id="Line 895" o:spid="_x0000_s1115" style="position:absolute;visibility:visible;mso-wrap-style:square" from="0,3738" to="315,37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20ihMQAAADdAAAADwAAAGRycy9kb3ducmV2LnhtbERPTWsCMRC9C/6HMIVepGa7LWK3RinW&#10;gnpzW0qP0810s5hMlk3U9d8boeBtHu9zZoveWXGkLjSeFTyOMxDEldcN1wq+Pj8epiBCRNZoPZOC&#10;MwVYzIeDGRban3hHxzLWIoVwKFCBibEtpAyVIYdh7FvixP35zmFMsKul7vCUwp2VeZZNpMOGU4PB&#10;lpaGqn15cAo2L6u1GX2bafZr7dbt8rL8eV8qdX/Xv72CiNTHm/jfvdZpfv78BNdv0glyf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bbSKExAAAAN0AAAAPAAAAAAAAAAAA&#10;AAAAAKECAABkcnMvZG93bnJldi54bWxQSwUGAAAAAAQABAD5AAAAkgMAAAAA&#10;" strokecolor="gray" strokeweight="31e-5mm"/>
                  <v:line id="Line 896" o:spid="_x0000_s1116" style="position:absolute;visibility:visible;mso-wrap-style:square" from="0,3895" to="315,38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IS68MQAAADdAAAADwAAAGRycy9kb3ducmV2LnhtbERPTWsCMRC9F/wPYYReSs26SNHVKKIt&#10;2N7cSulxuhk3i8lk2aS6/ntTEHqbx/ucxap3VpypC41nBeNRBoK48rrhWsHh8+15CiJEZI3WMym4&#10;UoDVcvCwwEL7C+/pXMZapBAOBSowMbaFlKEy5DCMfEucuKPvHMYEu1rqDi8p3FmZZ9mLdNhwajDY&#10;0sZQdSp/nYL32evOPH2ZafZj7Yfb52X5vd0o9Tjs13MQkfr4L767dzrNzycT+PsmnSCX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UhLrwxAAAAN0AAAAPAAAAAAAAAAAA&#10;AAAAAKECAABkcnMvZG93bnJldi54bWxQSwUGAAAAAAQABAD5AAAAkgMAAAAA&#10;" strokecolor="gray" strokeweight="31e-5mm"/>
                  <v:line id="Line 897" o:spid="_x0000_s1117" style="position:absolute;visibility:visible;mso-wrap-style:square" from="0,4052" to="315,40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8gfa8QAAADdAAAADwAAAGRycy9kb3ducmV2LnhtbERPTWsCMRC9C/6HMIVepGa7tGK3RinW&#10;gnpzW0qP0810s5hMlk3U9d8boeBtHu9zZoveWXGkLjSeFTyOMxDEldcN1wq+Pj8epiBCRNZoPZOC&#10;MwVYzIeDGRban3hHxzLWIoVwKFCBibEtpAyVIYdh7FvixP35zmFMsKul7vCUwp2VeZZNpMOGU4PB&#10;lpaGqn15cAo2L6u1GX2bafZr7dbt8rL8eV8qdX/Xv72CiNTHm/jfvdZpfv70DNdv0glyf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7yB9rxAAAAN0AAAAPAAAAAAAAAAAA&#10;AAAAAKECAABkcnMvZG93bnJldi54bWxQSwUGAAAAAAQABAD5AAAAkgMAAAAA&#10;" strokecolor="gray" strokeweight="31e-5mm"/>
                  <v:line id="Line 898" o:spid="_x0000_s1118" style="position:absolute;visibility:visible;mso-wrap-style:square" from="0,4209" to="315,42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xqBHMQAAADdAAAADwAAAGRycy9kb3ducmV2LnhtbERPTWsCMRC9C/0PYQQvUrMuRXRrlKIW&#10;rDe3UnqcbqabxWSybFLd/vtGEHqbx/uc5bp3VlyoC41nBdNJBoK48rrhWsHp/fVxDiJEZI3WMyn4&#10;pQDr1cNgiYX2Vz7SpYy1SCEcClRgYmwLKUNlyGGY+JY4cd++cxgT7GqpO7ymcGdlnmUz6bDh1GCw&#10;pY2h6lz+OAVvi93ejD/MPPuy9uCOeVl+bjdKjYb9yzOISH38F9/de53m508zuH2TTpCr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LGoEcxAAAAN0AAAAPAAAAAAAAAAAA&#10;AAAAAKECAABkcnMvZG93bnJldi54bWxQSwUGAAAAAAQABAD5AAAAkgMAAAAA&#10;" strokecolor="gray" strokeweight="31e-5mm"/>
                  <v:line id="Line 899" o:spid="_x0000_s1119" style="position:absolute;visibility:visible;mso-wrap-style:square" from="0,4366" to="315,43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FYkh8QAAADdAAAADwAAAGRycy9kb3ducmV2LnhtbERPTWsCMRC9C/6HMIVepGa7lGq3RinW&#10;gnpzW0qP0810s5hMlk3U9d8boeBtHu9zZoveWXGkLjSeFTyOMxDEldcN1wq+Pj8epiBCRNZoPZOC&#10;MwVYzIeDGRban3hHxzLWIoVwKFCBibEtpAyVIYdh7FvixP35zmFMsKul7vCUwp2VeZY9S4cNpwaD&#10;LS0NVfvy4BRsXlZrM/o20+zX2q3b5WX5875U6v6uf3sFEamPN/G/e63T/PxpAtdv0glyf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kViSHxAAAAN0AAAAPAAAAAAAAAAAA&#10;AAAAAKECAABkcnMvZG93bnJldi54bWxQSwUGAAAAAAQABAD5AAAAkgMAAAAA&#10;" strokecolor="gray" strokeweight="31e-5mm"/>
                  <v:line id="Line 900" o:spid="_x0000_s1120" style="position:absolute;visibility:visible;mso-wrap-style:square" from="0,4524" to="315,45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cmw9ccAAADdAAAADwAAAGRycy9kb3ducmV2LnhtbESPQUsDMRCF74L/IYzgRdqsi0i7Ni1S&#10;FVpvXUU8jpvpZmkyWTaxXf+9cyj0NsN78943i9UYvDrSkLrIBu6nBSjiJtqOWwOfH2+TGaiUkS36&#10;yGTgjxKsltdXC6xsPPGOjnVulYRwqtCAy7mvtE6No4BpGnti0fZxCJhlHVptBzxJePC6LIpHHbBj&#10;aXDY09pRc6h/g4Ht/HXj7r7crPjx/j3syrr+flkbc3szPj+ByjTmi/l8vbGCXz4IrnwjI+jl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VybD1xwAAAN0AAAAPAAAAAAAA&#10;AAAAAAAAAKECAABkcnMvZG93bnJldi54bWxQSwUGAAAAAAQABAD5AAAAlQMAAAAA&#10;" strokecolor="gray" strokeweight="31e-5mm"/>
                  <v:line id="Line 901" o:spid="_x0000_s1121" style="position:absolute;visibility:visible;mso-wrap-style:square" from="0,4681" to="315,46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oUVbsQAAADdAAAADwAAAGRycy9kb3ducmV2LnhtbERPTWsCMRC9C/6HMEIvotkupejWKMW2&#10;oL25ldLjdDNuFpPJskl1/fdGEHqbx/ucxap3VpyoC41nBY/TDARx5XXDtYL918dkBiJEZI3WMym4&#10;UIDVcjhYYKH9mXd0KmMtUgiHAhWYGNtCylAZchimviVO3MF3DmOCXS11h+cU7qzMs+xZOmw4NRhs&#10;aW2oOpZ/TsF2/r4x428zy36t/XS7vCx/3tZKPYz61xcQkfr4L767NzrNz5/mcPsmnSC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6hRVuxAAAAN0AAAAPAAAAAAAAAAAA&#10;AAAAAKECAABkcnMvZG93bnJldi54bWxQSwUGAAAAAAQABAD5AAAAkgMAAAAA&#10;" strokecolor="gray" strokeweight="31e-5mm"/>
                  <v:line id="Line 902" o:spid="_x0000_s1122" style="position:absolute;visibility:visible;mso-wrap-style:square" from="0,4838" to="315,48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mYqLscAAADdAAAADwAAAGRycy9kb3ducmV2LnhtbESPQUsDMRCF74L/IYzgRdqsC0q7Ni1S&#10;FVpvXUU8jpvpZmkyWTaxXf+9cyj0NsN78943i9UYvDrSkLrIBu6nBSjiJtqOWwOfH2+TGaiUkS36&#10;yGTgjxKsltdXC6xsPPGOjnVulYRwqtCAy7mvtE6No4BpGnti0fZxCJhlHVptBzxJePC6LIpHHbBj&#10;aXDY09pRc6h/g4Ht/HXj7r7crPjx/j3syrr+flkbc3szPj+ByjTmi/l8vbGCXz4Iv3wjI+jl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uZiouxwAAAN0AAAAPAAAAAAAA&#10;AAAAAAAAAKECAABkcnMvZG93bnJldi54bWxQSwUGAAAAAAQABAD5AAAAlQMAAAAA&#10;" strokecolor="gray" strokeweight="31e-5mm"/>
                  <v:line id="Line 903" o:spid="_x0000_s1123" style="position:absolute;visibility:visible;mso-wrap-style:square" from="0,4995" to="315,49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SqPtcQAAADdAAAADwAAAGRycy9kb3ducmV2LnhtbERPTWsCMRC9C/0PYQpepGZdaLGrUYpa&#10;0N5cS+lxuhk3S5PJsom6/feNIHibx/uc+bJ3VpypC41nBZNxBoK48rrhWsHn4f1pCiJEZI3WMyn4&#10;owDLxcNgjoX2F97TuYy1SCEcClRgYmwLKUNlyGEY+5Y4cUffOYwJdrXUHV5SuLMyz7IX6bDh1GCw&#10;pZWh6rc8OQW7183WjL7MNPux9sPt87L8Xq+UGj72bzMQkfp4F9/cW53m588TuH6TTpCL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BKo+1xAAAAN0AAAAPAAAAAAAAAAAA&#10;AAAAAKECAABkcnMvZG93bnJldi54bWxQSwUGAAAAAAQABAD5AAAAkgMAAAAA&#10;" strokecolor="gray" strokeweight="31e-5mm"/>
                  <v:line id="Line 904" o:spid="_x0000_s1124" style="position:absolute;visibility:visible;mso-wrap-style:square" from="0,437" to="1,51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fgRwsQAAADdAAAADwAAAGRycy9kb3ducmV2LnhtbERPTWsCMRC9F/wPYYReima7UNHVKMW2&#10;YL25ingcN9PN0mSybFLd/vumIHibx/ucxap3VlyoC41nBc/jDARx5XXDtYLD/mM0BREiskbrmRT8&#10;UoDVcvCwwEL7K+/oUsZapBAOBSowMbaFlKEy5DCMfUucuC/fOYwJdrXUHV5TuLMyz7KJdNhwajDY&#10;0tpQ9V3+OAWfs/eNeTqaaXa2dut2eVme3tZKPQ771zmISH28i2/ujU7z85cc/r9JJ8jl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x+BHCxAAAAN0AAAAPAAAAAAAAAAAA&#10;AAAAAKECAABkcnMvZG93bnJldi54bWxQSwUGAAAAAAQABAD5AAAAkgMAAAAA&#10;" strokecolor="gray" strokeweight="31e-5mm"/>
                  <v:line id="Line 905" o:spid="_x0000_s1125" style="position:absolute;visibility:visible;mso-wrap-style:square" from="3026,437" to="3027,51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rS0WcQAAADdAAAADwAAAGRycy9kb3ducmV2LnhtbERPTWsCMRC9C/6HMIVepGa7pWK3RinW&#10;gnpzW0qP0810s5hMlk3U9d8boeBtHu9zZoveWXGkLjSeFTyOMxDEldcN1wq+Pj8epiBCRNZoPZOC&#10;MwVYzIeDGRban3hHxzLWIoVwKFCBibEtpAyVIYdh7FvixP35zmFMsKul7vCUwp2VeZZNpMOGU4PB&#10;lpaGqn15cAo2L6u1GX2bafZr7dbt8rL8eV8qdX/Xv72CiNTHm/jfvdZpfv78BNdv0glyf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etLRZxAAAAN0AAAAPAAAAAAAAAAAA&#10;AAAAAKECAABkcnMvZG93bnJldi54bWxQSwUGAAAAAAQABAD5AAAAkgMAAAAA&#10;" strokecolor="gray" strokeweight="31e-5mm"/>
                  <v:line id="Line 906" o:spid="_x0000_s1126" style="position:absolute;visibility:visible;mso-wrap-style:square" from="315,437" to="316,51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hGJtsQAAADdAAAADwAAAGRycy9kb3ducmV2LnhtbERPTWsCMRC9F/wPYYReSs26YNHVKKIt&#10;2N7cSulxuhk3i8lk2aS6/ntTEHqbx/ucxap3VpypC41nBeNRBoK48rrhWsHh8+15CiJEZI3WMym4&#10;UoDVcvCwwEL7C+/pXMZapBAOBSowMbaFlKEy5DCMfEucuKPvHMYEu1rqDi8p3FmZZ9mLdNhwajDY&#10;0sZQdSp/nYL32evOPH2ZafZj7Yfb52X5vd0o9Tjs13MQkfr4L767dzrNzycT+PsmnSCX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EYm2xAAAAN0AAAAPAAAAAAAAAAAA&#10;AAAAAKECAABkcnMvZG93bnJldi54bWxQSwUGAAAAAAQABAD5AAAAkgMAAAAA&#10;" strokecolor="gray" strokeweight="31e-5mm"/>
                  <v:line id="Line 907" o:spid="_x0000_s1127" style="position:absolute;visibility:visible;mso-wrap-style:square" from="0,0" to="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sMXwcQAAADdAAAADwAAAGRycy9kb3ducmV2LnhtbERPTWsCMRC9C/0PYQQvUrMuVHRrlKIW&#10;rDe3UnqcbqabxWSybFLd/vtGEHqbx/uc5bp3VlyoC41nBdNJBoK48rrhWsHp/fVxDiJEZI3WMyn4&#10;pQDr1cNgiYX2Vz7SpYy1SCEcClRgYmwLKUNlyGGY+JY4cd++cxgT7GqpO7ymcGdlnmUz6bDh1GCw&#10;pY2h6lz+OAVvi93ejD/MPPuy9uCOeVl+bjdKjYb9yzOISH38F9/de53m508zuH2TTpCr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OwxfBxAAAAN0AAAAPAAAAAAAAAAAA&#10;AAAAAKECAABkcnMvZG93bnJldi54bWxQSwUGAAAAAAQABAD5AAAAkgMAAAAA&#10;" strokecolor="gray" strokeweight="31e-5mm"/>
                  <v:line id="Line 908" o:spid="_x0000_s1128" style="position:absolute;visibility:visible;mso-wrap-style:square" from="315,0" to="316,4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Y+yWsQAAADdAAAADwAAAGRycy9kb3ducmV2LnhtbERPTWsCMRC9C/6HMIVepGa70Gq3RinW&#10;gnpzW0qP0810s5hMlk3U9d8boeBtHu9zZoveWXGkLjSeFTyOMxDEldcN1wq+Pj8epiBCRNZoPZOC&#10;MwVYzIeDGRban3hHxzLWIoVwKFCBibEtpAyVIYdh7FvixP35zmFMsKul7vCUwp2VeZY9S4cNpwaD&#10;LS0NVfvy4BRsXlZrM/o20+zX2q3b5WX5875U6v6uf3sFEamPN/G/e63T/PxpAtdv0glyf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hj7JaxAAAAN0AAAAPAAAAAAAAAAAA&#10;AAAAAKECAABkcnMvZG93bnJldi54bWxQSwUGAAAAAAQABAD5AAAAkgMAAAAA&#10;" strokecolor="gray" strokeweight="31e-5mm"/>
                  <v:line id="Line 909" o:spid="_x0000_s1129" style="position:absolute;visibility:visible;mso-wrap-style:square" from="3026,0" to="3027,4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BAmKMcAAADdAAAADwAAAGRycy9kb3ducmV2LnhtbESPQUsDMRCF74L/IYzgRdqsC0q7Ni1S&#10;FVpvXUU8jpvpZmkyWTaxXf+9cyj0NsN78943i9UYvDrSkLrIBu6nBSjiJtqOWwOfH2+TGaiUkS36&#10;yGTgjxKsltdXC6xsPPGOjnVulYRwqtCAy7mvtE6No4BpGnti0fZxCJhlHVptBzxJePC6LIpHHbBj&#10;aXDY09pRc6h/g4Ht/HXj7r7crPjx/j3syrr+flkbc3szPj+ByjTmi/l8vbGCXz4IrnwjI+jl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QECYoxwAAAN0AAAAPAAAAAAAA&#10;AAAAAAAAAKECAABkcnMvZG93bnJldi54bWxQSwUGAAAAAAQABAD5AAAAlQMAAAAA&#10;" strokecolor="gray" strokeweight="31e-5mm"/>
                  <v:line id="Line 910" o:spid="_x0000_s1130" style="position:absolute;visibility:visible;mso-wrap-style:square" from="326,594" to="3026,5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GxprMMAAADdAAAADwAAAGRycy9kb3ducmV2LnhtbERPTWvCQBC9C/6HZQq96aZCi01dpdpa&#10;i9JDrfQ8ZKfJYnY2ZKcm/fduQfA2j/c5s0Xva3WiNrrABu7GGSjiIljHpYHD13o0BRUF2WIdmAz8&#10;UYTFfDiYYW5Dx5902kupUgjHHA1UIk2udSwq8hjHoSFO3E9oPUqCbalti10K97WeZNmD9ug4NVTY&#10;0Kqi4rj/9QaaraC8dEvnOnfYvH7svndr+2bM7U3//ARKqJer+OJ+t2n+5P4R/r9JJ+j5G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RsaazDAAAA3QAAAA8AAAAAAAAAAAAA&#10;AAAAoQIAAGRycy9kb3ducmV2LnhtbFBLBQYAAAAABAAEAPkAAACRAwAAAAA=&#10;" strokecolor="silver" strokeweight="31e-5mm"/>
                  <v:line id="Line 911" o:spid="_x0000_s1131" style="position:absolute;visibility:visible;mso-wrap-style:square" from="326,751" to="3026,7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zoKjMUAAADdAAAADwAAAGRycy9kb3ducmV2LnhtbESPQU/DMAyF70j8h8hI3FjKDhPqlk0b&#10;MEBMHNimna3GayMap2rMWv49PiBxs/We3/u8WI2xNRfqc0js4H5SgCGukg9cOzgetncPYLIge2wT&#10;k4MfyrBaXl8tsPRp4E+67KU2GsK5RAeNSFdam6uGIuZJ6ohVO6c+ouja19b3OGh4bO20KGY2YmBt&#10;aLCjx4aqr/13dNC9C8rTsAlhCMfX54/dabf1L87d3ozrORihUf7Nf9dvXvGnM+XXb3QEu/w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2zoKjMUAAADdAAAADwAAAAAAAAAA&#10;AAAAAAChAgAAZHJzL2Rvd25yZXYueG1sUEsFBgAAAAAEAAQA+QAAAJMDAAAAAA==&#10;" strokecolor="silver" strokeweight="31e-5mm"/>
                  <v:line id="Line 912" o:spid="_x0000_s1132" style="position:absolute;visibility:visible;mso-wrap-style:square" from="326,908" to="3026,9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HavF8MAAADdAAAADwAAAGRycy9kb3ducmV2LnhtbERPTWvCQBC9C/6HZYTedKMHKamrtFXb&#10;onjQSs9Ddposzc6G7NSk/74rCN7m8T5nsep9rS7URhfYwHSSgSIugnVcGjh/bsePoKIgW6wDk4E/&#10;irBaDgcLzG3o+EiXk5QqhXDM0UAl0uRax6Iij3ESGuLEfYfWoyTYltq22KVwX+tZls21R8epocKG&#10;Xisqfk6/3kCzE5R19+Jc587vm8P+a7+1b8Y8jPrnJ1BCvdzFN/eHTfNn8ylcv0kn6OU/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R2rxfDAAAA3QAAAA8AAAAAAAAAAAAA&#10;AAAAoQIAAGRycy9kb3ducmV2LnhtbFBLBQYAAAAABAAEAPkAAACRAwAAAAA=&#10;" strokecolor="silver" strokeweight="31e-5mm"/>
                  <v:line id="Line 913" o:spid="_x0000_s1133" style="position:absolute;visibility:visible;mso-wrap-style:square" from="326,1065" to="3026,10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KQxYMMAAADdAAAADwAAAGRycy9kb3ducmV2LnhtbERPS2vCQBC+C/0PyxR6q5vmIJK6in3Y&#10;iuKhVnoesmOyNDsbslMT/70rFLzNx/ec2WLwjTpRF11gA0/jDBRxGazjysDhe/U4BRUF2WITmAyc&#10;KcJifjeaYWFDz1902kulUgjHAg3UIm2hdSxr8hjHoSVO3DF0HiXBrtK2wz6F+0bnWTbRHh2nhhpb&#10;eq2p/N3/eQPtRlDe+hfnenf4fN9tf7Yr+2HMw/2wfAYlNMhN/O9e2zQ/n+Rw/SadoOc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SkMWDDAAAA3QAAAA8AAAAAAAAAAAAA&#10;AAAAoQIAAGRycy9kb3ducmV2LnhtbFBLBQYAAAAABAAEAPkAAACRAwAAAAA=&#10;" strokecolor="silver" strokeweight="31e-5mm"/>
                  <v:line id="Line 914" o:spid="_x0000_s1134" style="position:absolute;visibility:visible;mso-wrap-style:square" from="326,1223" to="3026,12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iU+8MAAADdAAAADwAAAGRycy9kb3ducmV2LnhtbERPS2vCQBC+F/wPyxR6q5takJK6ivXR&#10;SsVDVTwP2TFZmp0N2alJ/71bKHibj+85k1nva3WhNrrABp6GGSjiIljHpYHjYf34AioKssU6MBn4&#10;pQiz6eBugrkNHX/RZS+lSiEcczRQiTS51rGoyGMchoY4cefQepQE21LbFrsU7ms9yrKx9ug4NVTY&#10;0KKi4nv/4w00n4Ky7N6c69zxY7XbnrZr+27Mw30/fwUl1MtN/O/e2DR/NH6Gv2/SCXp6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volPvDAAAA3QAAAA8AAAAAAAAAAAAA&#10;AAAAoQIAAGRycy9kb3ducmV2LnhtbFBLBQYAAAAABAAEAPkAAACRAwAAAAA=&#10;" strokecolor="silver" strokeweight="31e-5mm"/>
                  <v:line id="Line 915" o:spid="_x0000_s1135" style="position:absolute;visibility:visible;mso-wrap-style:square" from="326,1380" to="3026,13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AEMj8MAAADdAAAADwAAAGRycy9kb3ducmV2LnhtbERPS2vCQBC+F/wPyxR6q5tKkZK6ivXR&#10;SsVDVTwP2TFZmp0N2alJ/71bKHibj+85k1nva3WhNrrABp6GGSjiIljHpYHjYf34AioKssU6MBn4&#10;pQiz6eBugrkNHX/RZS+lSiEcczRQiTS51rGoyGMchoY4cefQepQE21LbFrsU7ms9yrKx9ug4NVTY&#10;0KKi4nv/4w00n4Ky7N6c69zxY7XbnrZr+27Mw30/fwUl1MtN/O/e2DR/NH6Gv2/SCXp6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QBDI/DAAAA3QAAAA8AAAAAAAAAAAAA&#10;AAAAoQIAAGRycy9kb3ducmV2LnhtbFBLBQYAAAAABAAEAPkAAACRAwAAAAA=&#10;" strokecolor="silver" strokeweight="31e-5mm"/>
                  <v:line id="Line 916" o:spid="_x0000_s1136" style="position:absolute;visibility:visible;mso-wrap-style:square" from="326,1537" to="3026,15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02pFMMAAADdAAAADwAAAGRycy9kb3ducmV2LnhtbERPS2vCQBC+F/wPyxR6q5sKlZK6ivXR&#10;SsVDVTwP2TFZmp0N2alJ/71bKHibj+85k1nva3WhNrrABp6GGSjiIljHpYHjYf34AioKssU6MBn4&#10;pQiz6eBugrkNHX/RZS+lSiEcczRQiTS51rGoyGMchoY4cefQepQE21LbFrsU7ms9yrKx9ug4NVTY&#10;0KKi4nv/4w00n4Ky7N6c69zxY7XbnrZr+27Mw30/fwUl1MtN/O/e2DR/NH6Gv2/SCXp6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tNqRTDAAAA3QAAAA8AAAAAAAAAAAAA&#10;AAAAoQIAAGRycy9kb3ducmV2LnhtbFBLBQYAAAAABAAEAPkAAACRAwAAAAA=&#10;" strokecolor="silver" strokeweight="31e-5mm"/>
                  <v:line id="Line 917" o:spid="_x0000_s1137" style="position:absolute;visibility:visible;mso-wrap-style:square" from="326,1694" to="3026,16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583Y8MAAADdAAAADwAAAGRycy9kb3ducmV2LnhtbERPS0vDQBC+C/6HZQRv7cYegsRuSn1U&#10;xdKDMXgestNkMTsbsmMT/70rFLzNx/ec9Wb2vTrRGF1gAzfLDBRxE6zj1kD9sVvcgoqCbLEPTAZ+&#10;KMKmvLxYY2HDxO90qqRVKYRjgQY6kaHQOjYdeYzLMBAn7hhGj5Lg2Go74pTCfa9XWZZrj45TQ4cD&#10;PXTUfFXf3sDwJiiP071zk6tfng77z/3OPhtzfTVv70AJzfIvPrtfbZq/ynP4+yadoMt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ufN2PDAAAA3QAAAA8AAAAAAAAAAAAA&#10;AAAAoQIAAGRycy9kb3ducmV2LnhtbFBLBQYAAAAABAAEAPkAAACRAwAAAAA=&#10;" strokecolor="silver" strokeweight="31e-5mm"/>
                  <v:line id="Line 918" o:spid="_x0000_s1138" style="position:absolute;visibility:visible;mso-wrap-style:square" from="326,1851" to="3026,18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NOS+MMAAADdAAAADwAAAGRycy9kb3ducmV2LnhtbERPS2vCQBC+C/6HZQq96aYebEldxfpo&#10;pdJDVTwP2TFZmp0N2alJ/71bKPQ2H99zZove1+pKbXSBDTyMM1DERbCOSwOn43b0BCoKssU6MBn4&#10;oQiL+XAww9yGjj/pepBSpRCOORqoRJpc61hU5DGOQ0OcuEtoPUqCbalti10K97WeZNlUe3ScGips&#10;aFVR8XX49gaad0FZdy/Ode70tvnYn/db+2rM/V2/fAYl1Mu/+M+9s2n+ZPoIv9+kE/T8B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TTkvjDAAAA3QAAAA8AAAAAAAAAAAAA&#10;AAAAoQIAAGRycy9kb3ducmV2LnhtbFBLBQYAAAAABAAEAPkAAACRAwAAAAA=&#10;" strokecolor="silver" strokeweight="31e-5mm"/>
                  <v:line id="Line 919" o:spid="_x0000_s1139" style="position:absolute;visibility:visible;mso-wrap-style:square" from="326,2009" to="3026,20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UwGisUAAADdAAAADwAAAGRycy9kb3ducmV2LnhtbESPQU/DMAyF70j8h8hI3FjKDhPqlk0b&#10;MEBMHNimna3GayMap2rMWv49PiBxs/We3/u8WI2xNRfqc0js4H5SgCGukg9cOzgetncPYLIge2wT&#10;k4MfyrBaXl8tsPRp4E+67KU2GsK5RAeNSFdam6uGIuZJ6ohVO6c+ouja19b3OGh4bO20KGY2YmBt&#10;aLCjx4aqr/13dNC9C8rTsAlhCMfX54/dabf1L87d3ozrORihUf7Nf9dvXvGnM8XVb3QEu/w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UwGisUAAADdAAAADwAAAAAAAAAA&#10;AAAAAAChAgAAZHJzL2Rvd25yZXYueG1sUEsFBgAAAAAEAAQA+QAAAJMDAAAAAA==&#10;" strokecolor="silver" strokeweight="31e-5mm"/>
                  <v:line id="Line 920" o:spid="_x0000_s1140" style="position:absolute;visibility:visible;mso-wrap-style:square" from="326,2166" to="3026,21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gCjEcMAAADdAAAADwAAAGRycy9kb3ducmV2LnhtbERPS2vCQBC+C/6HZQq96aYepE1dxfpo&#10;pdJDVTwP2TFZmp0N2alJ/71bKPQ2H99zZove1+pKbXSBDTyMM1DERbCOSwOn43b0CCoKssU6MBn4&#10;oQiL+XAww9yGjj/pepBSpRCOORqoRJpc61hU5DGOQ0OcuEtoPUqCbalti10K97WeZNlUe3ScGips&#10;aFVR8XX49gaad0FZdy/Ode70tvnYn/db+2rM/V2/fAYl1Mu/+M+9s2n+ZPoEv9+kE/T8B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oAoxHDAAAA3QAAAA8AAAAAAAAAAAAA&#10;AAAAoQIAAGRycy9kb3ducmV2LnhtbFBLBQYAAAAABAAEAPkAAACRAwAAAAA=&#10;" strokecolor="silver" strokeweight="31e-5mm"/>
                  <v:line id="Line 921" o:spid="_x0000_s1141" style="position:absolute;visibility:visible;mso-wrap-style:square" from="326,2323" to="3026,23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uOcUcUAAADdAAAADwAAAGRycy9kb3ducmV2LnhtbESPQU/DMAyF75P4D5GRuG0pOwAqyyYG&#10;DBATB7ZpZ6sxbbTGqRqzln+PD0jcbL3n9z4vVmNszZn6HBI7uJ4VYIir5APXDg77zfQOTBZkj21i&#10;cvBDGVbLi8kCS58G/qTzTmqjIZxLdNCIdKW1uWooYp6ljli1r9RHFF372voeBw2PrZ0XxY2NGFgb&#10;GuzosaHqtPuODrp3QXka1iEM4fD6/LE9bjf+xbmry/HhHozQKP/mv+s3r/jzW+XXb3QEu/w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uOcUcUAAADdAAAADwAAAAAAAAAA&#10;AAAAAAChAgAAZHJzL2Rvd25yZXYueG1sUEsFBgAAAAAEAAQA+QAAAJMDAAAAAA==&#10;" strokecolor="silver" strokeweight="31e-5mm"/>
                  <v:line id="Line 922" o:spid="_x0000_s1142" style="position:absolute;visibility:visible;mso-wrap-style:square" from="326,2480" to="3026,24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a85ysMAAADdAAAADwAAAGRycy9kb3ducmV2LnhtbERPTWvCQBC9F/wPywi91Y0ebEldRVtt&#10;pdJDVTwP2TFZzM6G7NSk/94tFHqbx/uc2aL3tbpSG11gA+NRBoq4CNZxaeB42Dw8gYqCbLEOTAZ+&#10;KMJiPribYW5Dx1903UupUgjHHA1UIk2udSwq8hhHoSFO3Dm0HiXBttS2xS6F+1pPsmyqPTpODRU2&#10;9FJRcdl/ewPNh6C8divnOnd8X3/uTruNfTPmftgvn0EJ9fIv/nNvbZo/eRzD7zfpBD2/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GvOcrDAAAA3QAAAA8AAAAAAAAAAAAA&#10;AAAAoQIAAGRycy9kb3ducmV2LnhtbFBLBQYAAAAABAAEAPkAAACRAwAAAAA=&#10;" strokecolor="silver" strokeweight="31e-5mm"/>
                  <v:line id="Line 923" o:spid="_x0000_s1143" style="position:absolute;visibility:visible;mso-wrap-style:square" from="326,2637" to="3026,26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X2nvcMAAADdAAAADwAAAGRycy9kb3ducmV2LnhtbERPTU/CQBC9m/AfNkPiTbb2oKawEARR&#10;I/EgEM6T7tBu6M423ZHWf++amHCbl/c5s8XgG3WhLrrABu4nGSjiMljHlYHDfnP3BCoKssUmMBn4&#10;oQiL+ehmhoUNPX/RZSeVSiEcCzRQi7SF1rGsyWOchJY4cafQeZQEu0rbDvsU7hudZ9mD9ug4NdTY&#10;0qqm8rz79gbaD0FZ98/O9e7w9vK5PW439tWY2/GwnIISGuQq/ne/2zQ/f8zh75t0gp7/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F9p73DAAAA3QAAAA8AAAAAAAAAAAAA&#10;AAAAoQIAAGRycy9kb3ducmV2LnhtbFBLBQYAAAAABAAEAPkAAACRAwAAAAA=&#10;" strokecolor="silver" strokeweight="31e-5mm"/>
                  <v:line id="Line 924" o:spid="_x0000_s1144" style="position:absolute;visibility:visible;mso-wrap-style:square" from="326,2794" to="3026,27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jECJsMAAADdAAAADwAAAGRycy9kb3ducmV2LnhtbERPTWvCQBC9C/6HZQq96aYWakldpdpa&#10;i9JDrfQ8ZKfJYnY2ZKcm/fduQfA2j/c5s0Xva3WiNrrABu7GGSjiIljHpYHD13r0CCoKssU6MBn4&#10;owiL+XAww9yGjj/ptJdSpRCOORqoRJpc61hU5DGOQ0OcuJ/QepQE21LbFrsU7ms9ybIH7dFxaqiw&#10;oVVFxXH/6w00W0F56ZbOde6wef3Yfe/W9s2Y25v++QmUUC9X8cX9btP8yfQe/r9JJ+j5G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4xAibDAAAA3QAAAA8AAAAAAAAAAAAA&#10;AAAAoQIAAGRycy9kb3ducmV2LnhtbFBLBQYAAAAABAAEAPkAAACRAwAAAAA=&#10;" strokecolor="silver" strokeweight="31e-5mm"/>
                  <v:line id="Line 925" o:spid="_x0000_s1145" style="position:absolute;visibility:visible;mso-wrap-style:square" from="326,2952" to="3026,29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diaUsMAAADdAAAADwAAAGRycy9kb3ducmV2LnhtbERPTWvCQBC9C/6HZQq96aZSakldpdpa&#10;i9JDrfQ8ZKfJYnY2ZKcm/fduQfA2j/c5s0Xva3WiNrrABu7GGSjiIljHpYHD13r0CCoKssU6MBn4&#10;owiL+XAww9yGjj/ptJdSpRCOORqoRJpc61hU5DGOQ0OcuJ/QepQE21LbFrsU7ms9ybIH7dFxaqiw&#10;oVVFxXH/6w00W0F56ZbOde6wef3Yfe/W9s2Y25v++QmUUC9X8cX9btP8yfQe/r9JJ+j5G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HYmlLDAAAA3QAAAA8AAAAAAAAAAAAA&#10;AAAAoQIAAGRycy9kb3ducmV2LnhtbFBLBQYAAAAABAAEAPkAAACRAwAAAAA=&#10;" strokecolor="silver" strokeweight="31e-5mm"/>
                  <v:line id="Line 926" o:spid="_x0000_s1146" style="position:absolute;visibility:visible;mso-wrap-style:square" from="326,3109" to="3026,31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pQ/ycMAAADdAAAADwAAAGRycy9kb3ducmV2LnhtbERPTWvCQBC9C/6HZQq96aZCa0ldpdpa&#10;i9JDrfQ8ZKfJYnY2ZKcm/fduQfA2j/c5s0Xva3WiNrrABu7GGSjiIljHpYHD13r0CCoKssU6MBn4&#10;owiL+XAww9yGjj/ptJdSpRCOORqoRJpc61hU5DGOQ0OcuJ/QepQE21LbFrsU7ms9ybIH7dFxaqiw&#10;oVVFxXH/6w00W0F56ZbOde6wef3Yfe/W9s2Y25v++QmUUC9X8cX9btP8yfQe/r9JJ+j5G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6UP8nDAAAA3QAAAA8AAAAAAAAAAAAA&#10;AAAAoQIAAGRycy9kb3ducmV2LnhtbFBLBQYAAAAABAAEAPkAAACRAwAAAAA=&#10;" strokecolor="silver" strokeweight="31e-5mm"/>
                  <v:line id="Line 927" o:spid="_x0000_s1147" style="position:absolute;visibility:visible;mso-wrap-style:square" from="326,3266" to="3026,32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kahvsMAAADdAAAADwAAAGRycy9kb3ducmV2LnhtbERPS2vCQBC+C/6HZQq96aYebEldxfpo&#10;pdJDVTwP2TFZmp0N2alJ/71bKPQ2H99zZove1+pKbXSBDTyMM1DERbCOSwOn43b0BCoKssU6MBn4&#10;oQiL+XAww9yGjj/pepBSpRCOORqoRJpc61hU5DGOQ0OcuEtoPUqCbalti10K97WeZNlUe3ScGips&#10;aFVR8XX49gaad0FZdy/Ode70tvnYn/db+2rM/V2/fAYl1Mu/+M+9s2n+5HEKv9+kE/T8B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5Gob7DAAAA3QAAAA8AAAAAAAAAAAAA&#10;AAAAoQIAAGRycy9kb3ducmV2LnhtbFBLBQYAAAAABAAEAPkAAACRAwAAAAA=&#10;" strokecolor="silver" strokeweight="31e-5mm"/>
                  <v:line id="Line 928" o:spid="_x0000_s1148" style="position:absolute;visibility:visible;mso-wrap-style:square" from="326,3423" to="3026,34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oEJcMAAADdAAAADwAAAGRycy9kb3ducmV2LnhtbERPS2vCQBC+F/wPyxR6q5t6qCV1Feuj&#10;lYqHqngesmOyNDsbslOT/nu3UPA2H99zJrPe1+pCbXSBDTwNM1DERbCOSwPHw/rxBVQUZIt1YDLw&#10;SxFm08HdBHMbOv6iy15KlUI45migEmlyrWNRkcc4DA1x4s6h9SgJtqW2LXYp3Nd6lGXP2qPj1FBh&#10;Q4uKiu/9jzfQfArKsntzrnPHj9Vue9qu7bsxD/f9/BWUUC838b97Y9P80XgMf9+kE/T0C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EKBCXDAAAA3QAAAA8AAAAAAAAAAAAA&#10;AAAAoQIAAGRycy9kb3ducmV2LnhtbFBLBQYAAAAABAAEAPkAAACRAwAAAAA=&#10;" strokecolor="silver" strokeweight="31e-5mm"/>
                  <v:line id="Line 929" o:spid="_x0000_s1149" style="position:absolute;visibility:visible;mso-wrap-style:square" from="326,3580" to="3026,35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JWQV8UAAADdAAAADwAAAGRycy9kb3ducmV2LnhtbESPQU/DMAyF75P4D5GRuG0pOwAqyyYG&#10;DBATB7ZpZ6sxbbTGqRqzln+PD0jcbL3n9z4vVmNszZn6HBI7uJ4VYIir5APXDg77zfQOTBZkj21i&#10;cvBDGVbLi8kCS58G/qTzTmqjIZxLdNCIdKW1uWooYp6ljli1r9RHFF372voeBw2PrZ0XxY2NGFgb&#10;GuzosaHqtPuODrp3QXka1iEM4fD6/LE9bjf+xbmry/HhHozQKP/mv+s3r/jzW8XVb3QEu/w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JWQV8UAAADdAAAADwAAAAAAAAAA&#10;AAAAAAChAgAAZHJzL2Rvd25yZXYueG1sUEsFBgAAAAAEAAQA+QAAAJMDAAAAAA==&#10;" strokecolor="silver" strokeweight="31e-5mm"/>
                  <v:line id="Line 930" o:spid="_x0000_s1150" style="position:absolute;visibility:visible;mso-wrap-style:square" from="326,3738" to="3026,37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9k1zMMAAADdAAAADwAAAGRycy9kb3ducmV2LnhtbERPTU/CQBC9k/AfNmPiDbZyUKwsRFDE&#10;QDyIxPOkO7YburNNd6T137MmJNzm5X3ObNH7Wp2ojS6wgbtxBoq4CNZxaeDwtR5NQUVBtlgHJgN/&#10;FGExHw5mmNvQ8Sed9lKqFMIxRwOVSJNrHYuKPMZxaIgT9xNaj5JgW2rbYpfCfa0nWXavPTpODRU2&#10;tKqoOO5/vYFmKygv3dK5zh02rx+7793avhlze9M/P4ES6uUqvrjfbZo/eXiE/2/SCXp+B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ZNczDAAAA3QAAAA8AAAAAAAAAAAAA&#10;AAAAoQIAAGRycy9kb3ducmV2LnhtbFBLBQYAAAAABAAEAPkAAACRAwAAAAA=&#10;" strokecolor="silver" strokeweight="31e-5mm"/>
                  <v:line id="Line 931" o:spid="_x0000_s1151" style="position:absolute;visibility:visible;mso-wrap-style:square" from="326,3895" to="3026,38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zbsdsUAAADdAAAADwAAAGRycy9kb3ducmV2LnhtbESPQU/DMAyF70j8h8hI3FjKDmjqlk0b&#10;MEBMHNimna3GayMap2rMWv49PiBxs/We3/u8WI2xNRfqc0js4H5SgCGukg9cOzgetnczMFmQPbaJ&#10;ycEPZVgtr68WWPo08Cdd9lIbDeFcooNGpCutzVVDEfMkdcSqnVMfUXTta+t7HDQ8tnZaFA82YmBt&#10;aLCjx4aqr/13dNC9C8rTsAlhCMfX54/dabf1L87d3ozrORihUf7Nf9dvXvGnM+XXb3QEu/w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zbsdsUAAADdAAAADwAAAAAAAAAA&#10;AAAAAAChAgAAZHJzL2Rvd25yZXYueG1sUEsFBgAAAAAEAAQA+QAAAJMDAAAAAA==&#10;" strokecolor="silver" strokeweight="31e-5mm"/>
                  <v:line id="Line 932" o:spid="_x0000_s1152" style="position:absolute;visibility:visible;mso-wrap-style:square" from="326,4052" to="3026,40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HpJ7cMAAADdAAAADwAAAGRycy9kb3ducmV2LnhtbERPS2vCQBC+F/wPywi91Y0eiqSuovXR&#10;ovRQK56H7Jgszc6G7GjSf98VCr3Nx/ec2aL3tbpRG11gA+NRBoq4CNZxaeD0tX2agoqCbLEOTAZ+&#10;KMJiPniYYW5Dx590O0qpUgjHHA1UIk2udSwq8hhHoSFO3CW0HiXBttS2xS6F+1pPsuxZe3ScGips&#10;6LWi4vt49QaavaCsu5VznTu9bT4O58PW7ox5HPbLF1BCvfyL/9zvNs2fTMdw/yadoO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R6Se3DAAAA3QAAAA8AAAAAAAAAAAAA&#10;AAAAoQIAAGRycy9kb3ducmV2LnhtbFBLBQYAAAAABAAEAPkAAACRAwAAAAA=&#10;" strokecolor="silver" strokeweight="31e-5mm"/>
                  <v:line id="Line 933" o:spid="_x0000_s1153" style="position:absolute;visibility:visible;mso-wrap-style:square" from="326,4209" to="3026,42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KjXmsMAAADdAAAADwAAAGRycy9kb3ducmV2LnhtbERPTWvCQBC9F/wPywi91U1zKBJdRau2&#10;peJBKz0P2TFZzM6G7NSk/75bKPQ2j/c58+XgG3WjLrrABh4nGSjiMljHlYHzx+5hCioKssUmMBn4&#10;pgjLxehujoUNPR/pdpJKpRCOBRqoRdpC61jW5DFOQkucuEvoPEqCXaVth30K943Os+xJe3ScGmps&#10;6bmm8nr68gbad0HZ9Gvnend+3R72n/udfTHmfjysZqCEBvkX/7nfbJqfT3P4/SadoB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So15rDAAAA3QAAAA8AAAAAAAAAAAAA&#10;AAAAoQIAAGRycy9kb3ducmV2LnhtbFBLBQYAAAAABAAEAPkAAACRAwAAAAA=&#10;" strokecolor="silver" strokeweight="31e-5mm"/>
                  <v:line id="Line 934" o:spid="_x0000_s1154" style="position:absolute;visibility:visible;mso-wrap-style:square" from="326,4366" to="3026,43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RyAcMAAADdAAAADwAAAGRycy9kb3ducmV2LnhtbERPTWvCQBC9F/wPywje6kaFIqmrtLa2&#10;ovRQKz0P2WmyNDsbslMT/70rCL3N433OYtX7Wp2ojS6wgck4A0VcBOu4NHD82tzPQUVBtlgHJgNn&#10;irBaDu4WmNvQ8SedDlKqFMIxRwOVSJNrHYuKPMZxaIgT9xNaj5JgW2rbYpfCfa2nWfagPTpODRU2&#10;tK6o+D38eQPNTlBeumfnOnd8f/3Yf+839s2Y0bB/egQl1Mu/+Obe2jR/Op/B9Zt0gl5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vkcgHDAAAA3QAAAA8AAAAAAAAAAAAA&#10;AAAAoQIAAGRycy9kb3ducmV2LnhtbFBLBQYAAAAABAAEAPkAAACRAwAAAAA=&#10;" strokecolor="silver" strokeweight="31e-5mm"/>
                  <v:line id="Line 935" o:spid="_x0000_s1155" style="position:absolute;visibility:visible;mso-wrap-style:square" from="326,4524" to="3026,45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A3qdcMAAADdAAAADwAAAGRycy9kb3ducmV2LnhtbERPTWvCQBC9F/wPywje6kaRIqmrtLa2&#10;ovRQKz0P2WmyNDsbslMT/70rCL3N433OYtX7Wp2ojS6wgck4A0VcBOu4NHD82tzPQUVBtlgHJgNn&#10;irBaDu4WmNvQ8SedDlKqFMIxRwOVSJNrHYuKPMZxaIgT9xNaj5JgW2rbYpfCfa2nWfagPTpODRU2&#10;tK6o+D38eQPNTlBeumfnOnd8f/3Yf+839s2Y0bB/egQl1Mu/+Obe2jR/Op/B9Zt0gl5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QN6nXDAAAA3QAAAA8AAAAAAAAAAAAA&#10;AAAAoQIAAGRycy9kb3ducmV2LnhtbFBLBQYAAAAABAAEAPkAAACRAwAAAAA=&#10;" strokecolor="silver" strokeweight="31e-5mm"/>
                  <v:line id="Line 936" o:spid="_x0000_s1156" style="position:absolute;visibility:visible;mso-wrap-style:square" from="326,4681" to="3026,46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0FP7sMAAADdAAAADwAAAGRycy9kb3ducmV2LnhtbERPTWvCQBC9F/wPywje6kbBIqmrtLa2&#10;ovRQKz0P2WmyNDsbslMT/70rCL3N433OYtX7Wp2ojS6wgck4A0VcBOu4NHD82tzPQUVBtlgHJgNn&#10;irBaDu4WmNvQ8SedDlKqFMIxRwOVSJNrHYuKPMZxaIgT9xNaj5JgW2rbYpfCfa2nWfagPTpODRU2&#10;tK6o+D38eQPNTlBeumfnOnd8f/3Yf+839s2Y0bB/egQl1Mu/+Obe2jR/Op/B9Zt0gl5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tBT+7DAAAA3QAAAA8AAAAAAAAAAAAA&#10;AAAAoQIAAGRycy9kb3ducmV2LnhtbFBLBQYAAAAABAAEAPkAAACRAwAAAAA=&#10;" strokecolor="silver" strokeweight="31e-5mm"/>
                  <v:line id="Line 937" o:spid="_x0000_s1157" style="position:absolute;visibility:visible;mso-wrap-style:square" from="326,4838" to="3026,48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5PRmcMAAADdAAAADwAAAGRycy9kb3ducmV2LnhtbERPTWvCQBC9C/6HZQq91U09iKSuorW2&#10;RfGgFc9DdkyWZmdDdmrSf98VCt7m8T5ntuh9ra7URhfYwPMoA0VcBOu4NHD62jxNQUVBtlgHJgO/&#10;FGExHw5mmNvQ8YGuRylVCuGYo4FKpMm1jkVFHuMoNMSJu4TWoyTYltq22KVwX+txlk20R8epocKG&#10;Xisqvo8/3kCzFZR1t3Kuc6ePt/3uvNvYd2MeH/rlCyihXu7if/enTfPH0wncvkkn6Pk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uT0ZnDAAAA3QAAAA8AAAAAAAAAAAAA&#10;AAAAoQIAAGRycy9kb3ducmV2LnhtbFBLBQYAAAAABAAEAPkAAACRAwAAAAA=&#10;" strokecolor="silver" strokeweight="31e-5mm"/>
                  <v:line id="Line 938" o:spid="_x0000_s1158" style="position:absolute;visibility:visible;mso-wrap-style:square" from="326,4995" to="3026,49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N90AsMAAADdAAAADwAAAGRycy9kb3ducmV2LnhtbERPTWvCQBC9F/wPywje6kYPVlJXaW1t&#10;RemhVnoestNkaXY2ZKcm/ntXEHqbx/ucxar3tTpRG11gA5NxBoq4CNZxaeD4tbmfg4qCbLEOTAbO&#10;FGG1HNwtMLeh4086HaRUKYRjjgYqkSbXOhYVeYzj0BAn7ie0HiXBttS2xS6F+1pPs2ymPTpODRU2&#10;tK6o+D38eQPNTlBeumfnOnd8f/3Yf+839s2Y0bB/egQl1Mu/+Obe2jR/On+A6zfpBL28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TfdALDAAAA3QAAAA8AAAAAAAAAAAAA&#10;AAAAoQIAAGRycy9kb3ducmV2LnhtbFBLBQYAAAAABAAEAPkAAACRAwAAAAA=&#10;" strokecolor="silver" strokeweight="31e-5mm"/>
                  <v:rect id="Rectangle 939" o:spid="_x0000_s1159" style="position:absolute;left:3321;top:437;width:10;height:4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1m86MMA&#10;AADdAAAADwAAAGRycy9kb3ducmV2LnhtbESPQW/CMAyF70j8h8hI3GgKBwQdAU2TkIDbYAeOVmPa&#10;jsapkgCFX48Pk3az9Z7f+7za9K5Vdwqx8WxgmuWgiEtvG64M/Jy2kwWomJAttp7JwJMibNbDwQoL&#10;6x/8TfdjqpSEcCzQQJ1SV2gdy5ocxsx3xKJdfHCYZA2VtgEfEu5aPcvzuXbYsDTU2NFXTeX1eHMG&#10;3HL5ujyvdEqh5cM538ffvimNGY/6zw9Qifr0b/673lnBny0EV76REfT6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1m86MMAAADdAAAADwAAAAAAAAAAAAAAAACYAgAAZHJzL2Rv&#10;d25yZXYueG1sUEsFBgAAAAAEAAQA9QAAAIgDAAAAAA==&#10;" stroked="f">
                    <v:fill r:id="rId51" o:title="" recolor="t" type="tile"/>
                  </v:rect>
                  <v:rect id="Rectangle 940" o:spid="_x0000_s1160" style="position:absolute;left:4277;top:437;width:10;height:4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UZc78A&#10;AADdAAAADwAAAGRycy9kb3ducmV2LnhtbERPy6rCMBDdX/AfwgjurqkuxFajiCCoOx8Ll0MzttVm&#10;UpKo1a83guBuDuc503lranEn5yvLCgb9BARxbnXFhYLjYfU/BuEDssbaMil4kof5rPM3xUzbB+/o&#10;vg+FiCHsM1RQhtBkUvq8JIO+bxviyJ2tMxgidIXUDh8x3NRymCQjabDi2FBiQ8uS8uv+ZhSYNH2d&#10;n1c6BFfz9pRs/KWtcqV63XYxARGoDT/x173Wcf5wnMLnm3iCnL0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wFRlzvwAAAN0AAAAPAAAAAAAAAAAAAAAAAJgCAABkcnMvZG93bnJl&#10;di54bWxQSwUGAAAAAAQABAD1AAAAhAMAAAAA&#10;" stroked="f">
                    <v:fill r:id="rId51" o:title="" recolor="t" type="tile"/>
                  </v:rect>
                  <v:rect id="Rectangle 941" o:spid="_x0000_s1161" style="position:absolute;left:5223;top:437;width:10;height:4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YmM8MA&#10;AADdAAAADwAAAGRycy9kb3ducmV2LnhtbESPQW/CMAyF70j8h8hIu0EKB0Q7AkJISMBtsMOOVmPa&#10;QuNUSYCyXz8fkHaz9Z7f+7xc965VDwqx8WxgOslAEZfeNlwZ+D7vxgtQMSFbbD2TgRdFWK+GgyUW&#10;1j/5ix6nVCkJ4ViggTqlrtA6ljU5jBPfEYt28cFhkjVU2gZ8Srhr9SzL5tphw9JQY0fbmsrb6e4M&#10;uDz/vbxudE6h5eNPdojXvimN+Rj1m09Qifr0b35f763gz3Lhl29kBL36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PYmM8MAAADdAAAADwAAAAAAAAAAAAAAAACYAgAAZHJzL2Rv&#10;d25yZXYueG1sUEsFBgAAAAAEAAQA9QAAAIgDAAAAAA==&#10;" stroked="f">
                    <v:fill r:id="rId51" o:title="" recolor="t" type="tile"/>
                  </v:rect>
                  <v:rect id="Rectangle 942" o:spid="_x0000_s1162" style="position:absolute;left:6147;top:437;width:11;height:4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7qDqMAA&#10;AADdAAAADwAAAGRycy9kb3ducmV2LnhtbERPTYvCMBC9L/gfwgjetqkexFajiCCot1UPHodmbKvN&#10;pCRRq7/eLAje5vE+Z7boTCPu5HxtWcEwSUEQF1bXXCo4Hta/ExA+IGtsLJOCJ3lYzHs/M8y1ffAf&#10;3fehFDGEfY4KqhDaXEpfVGTQJ7YljtzZOoMhQldK7fARw00jR2k6lgZrjg0VtrSqqLjub0aBybLX&#10;+XmlQ3AN707p1l+6ulBq0O+WUxCBuvAVf9wbHeePsiH8fxNPkPM3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7qDqMAAAADdAAAADwAAAAAAAAAAAAAAAACYAgAAZHJzL2Rvd25y&#10;ZXYueG1sUEsFBgAAAAAEAAQA9QAAAIUDAAAAAA==&#10;" stroked="f">
                    <v:fill r:id="rId51" o:title="" recolor="t" type="tile"/>
                  </v:rect>
                  <v:rect id="Rectangle 943" o:spid="_x0000_s1163" style="position:absolute;left:7093;top:437;width:11;height:4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2gd378A&#10;AADdAAAADwAAAGRycy9kb3ducmV2LnhtbERPTYvCMBC9C/6HMII3Te1BbDWKCIK7N3UPHodmbKvN&#10;pCRRq7/eCMLe5vE+Z7HqTCPu5HxtWcFknIAgLqyuuVTwd9yOZiB8QNbYWCYFT/KwWvZ7C8y1ffCe&#10;7odQihjCPkcFVQhtLqUvKjLox7YljtzZOoMhQldK7fARw00j0ySZSoM1x4YKW9pUVFwPN6PAZNnr&#10;/LzSMbiGf0/Jj790daHUcNCt5yACdeFf/HXvdJyfZil8voknyOU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7aB3fvwAAAN0AAAAPAAAAAAAAAAAAAAAAAJgCAABkcnMvZG93bnJl&#10;di54bWxQSwUGAAAAAAQABAD1AAAAhAMAAAAA&#10;" stroked="f">
                    <v:fill r:id="rId51" o:title="" recolor="t" type="tile"/>
                  </v:rect>
                  <v:rect id="Rectangle 944" o:spid="_x0000_s1164" style="position:absolute;left:8039;top:437;width:11;height:4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CS4RMAA&#10;AADdAAAADwAAAGRycy9kb3ducmV2LnhtbERPTYvCMBC9L/gfwgje1lQFsdUoIgjqTd3DHodmbKvN&#10;pCRRq7/eCIK3ebzPmS1aU4sbOV9ZVjDoJyCIc6srLhT8Hde/ExA+IGusLZOCB3lYzDs/M8y0vfOe&#10;bodQiBjCPkMFZQhNJqXPSzLo+7YhjtzJOoMhQldI7fAew00th0kylgYrjg0lNrQqKb8crkaBSdPn&#10;6XGhY3A17/6TrT+3Va5Ur9supyACteEr/rg3Os4fpiN4fxNPkPMX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1CS4RMAAAADdAAAADwAAAAAAAAAAAAAAAACYAgAAZHJzL2Rvd25y&#10;ZXYueG1sUEsFBgAAAAAEAAQA9QAAAIUDAAAAAA==&#10;" stroked="f">
                    <v:fill r:id="rId51" o:title="" recolor="t" type="tile"/>
                  </v:rect>
                  <v:rect id="Rectangle 945" o:spid="_x0000_s1165" style="position:absolute;left:3667;top:463;width:305;height: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G+AjMUA&#10;AADdAAAADwAAAGRycy9kb3ducmV2LnhtbERPTWvCQBC9F/wPyxR6q5uGVDS6ihEKvRSq9lBvY3ZM&#10;gtnZuLvVtL/eLQje5vE+Z7boTSvO5HxjWcHLMAFBXFrdcKXga/v2PAbhA7LG1jIp+CUPi/ngYYa5&#10;thde03kTKhFD2OeooA6hy6X0ZU0G/dB2xJE7WGcwROgqqR1eYrhpZZokI2mw4dhQY0ermsrj5sco&#10;KCbj4vSZ8cffer+j3ff++Jq6RKmnx345BRGoD3fxzf2u4/x0ksH/N/EEOb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b4CMxQAAAN0AAAAPAAAAAAAAAAAAAAAAAJgCAABkcnMv&#10;ZG93bnJldi54bWxQSwUGAAAAAAQABAD1AAAAigMAAAAA&#10;" fillcolor="black" stroked="f"/>
                  <v:rect id="Rectangle 946" o:spid="_x0000_s1166" style="position:absolute;left:3667;top:463;width:284;height: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Y1y1cUA&#10;AADdAAAADwAAAGRycy9kb3ducmV2LnhtbERPTWvCQBC9C/6HZQQv0mwMaNvUVdQiFG+xPbS3ITtm&#10;Y7OzIbvV2F/vCoXe5vE+Z7HqbSPO1PnasYJpkoIgLp2uuVLw8b57eALhA7LGxjEpuJKH1XI4WGCu&#10;3YULOh9CJWII+xwVmBDaXEpfGrLoE9cSR+7oOoshwq6SusNLDLeNzNJ0Li3WHBsMtrQ1VH4ffqwC&#10;u/86aWNnx8/iNMke16/Fb1ttlBqP+vULiEB9+Bf/ud90nJ89z+D+TTxBLm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jXLVxQAAAN0AAAAPAAAAAAAAAAAAAAAAAJgCAABkcnMv&#10;ZG93bnJldi54bWxQSwUGAAAAAAQABAD1AAAAigMAAAAA&#10;" filled="f" strokeweight="31e-5mm"/>
                  <v:shape id="Picture 947" o:spid="_x0000_s1167" type="#_x0000_t75" style="position:absolute;left:3604;top:463;width:116;height:9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cjOczEAAAA3QAAAA8AAABkcnMvZG93bnJldi54bWxET01rAjEQvRf6H8IUvJSa1YLoapRSsfQi&#10;aOpBb8Nm3CxuJssm6vrvG0HwNo/3ObNF52pxoTZUnhUM+hkI4sKbiksFu7/VxxhEiMgGa8+k4EYB&#10;FvPXlxnmxl95SxcdS5FCOOSowMbY5FKGwpLD0PcNceKOvnUYE2xLaVq8pnBXy2GWjaTDilODxYa+&#10;LRUnfXYKTuutvS3HRleT3fvm8BP1/nOpleq9dV9TEJG6+BQ/3L8mzR9ORnD/Jp0g5/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BcjOczEAAAA3QAAAA8AAAAAAAAAAAAAAAAA&#10;nwIAAGRycy9kb3ducmV2LnhtbFBLBQYAAAAABAAEAPcAAACQAwAAAAA=&#10;">
                    <v:imagedata r:id="rId52" o:title=""/>
                  </v:shape>
                  <v:shape id="Picture 948" o:spid="_x0000_s1168" type="#_x0000_t75" style="position:absolute;left:3604;top:463;width:116;height:9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HTlevDAAAA3QAAAA8AAABkcnMvZG93bnJldi54bWxET0trAjEQvgv9D2EKXkSz9VB1axQRhD1Z&#10;fBza27CZbhY3k3QTdf33RhC8zcf3nPmys424UBtqxwo+RhkI4tLpmisFx8NmOAURIrLGxjEpuFGA&#10;5eKtN8dcuyvv6LKPlUghHHJUYGL0uZShNGQxjJwnTtyfay3GBNtK6havKdw2cpxln9JizanBoKe1&#10;ofK0P1sF299b8TMd1N+nVXHGHa29/zdeqf57t/oCEamLL/HTXeg0fzybwOObdIJc3A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odOV68MAAADdAAAADwAAAAAAAAAAAAAAAACf&#10;AgAAZHJzL2Rvd25yZXYueG1sUEsFBgAAAAAEAAQA9wAAAI8DAAAAAA==&#10;">
                    <v:imagedata r:id="rId53" o:title=""/>
                  </v:shape>
                  <v:shape id="Picture 949" o:spid="_x0000_s1169" type="#_x0000_t75" style="position:absolute;left:3909;top:463;width:116;height:9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OebzLHAAAA3QAAAA8AAABkcnMvZG93bnJldi54bWxEj0FrwkAQhe+F/odlCr3VjTmUNnWVIooF&#10;oaXRg8cxO8kGs7Mhu9W0v75zELzN8N68981sMfpOnWmIbWAD00kGirgKtuXGwH63fnoBFROyxS4w&#10;GfilCIv5/d0MCxsu/E3nMjVKQjgWaMCl1Bdax8qRxzgJPbFodRg8JlmHRtsBLxLuO51n2bP22LI0&#10;OOxp6ag6lT/ewG71uanLr/xYb4/b0979ZQftV8Y8Pozvb6ASjelmvl5/WMHPXwVXvpER9Pwf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BOebzLHAAAA3QAAAA8AAAAAAAAAAAAA&#10;AAAAnwIAAGRycy9kb3ducmV2LnhtbFBLBQYAAAAABAAEAPcAAACTAwAAAAA=&#10;">
                    <v:imagedata r:id="rId54" o:title=""/>
                  </v:shape>
                  <v:shape id="Picture 950" o:spid="_x0000_s1170" type="#_x0000_t75" style="position:absolute;left:3909;top:463;width:116;height:9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LMKkHDAAAA3QAAAA8AAABkcnMvZG93bnJldi54bWxET0trwkAQvhf6H5YpeClmYwrFpK4iimBL&#10;L0a9D9nJg2ZnQ3ZNYn99t1DobT6+56w2k2nFQL1rLCtYRDEI4sLqhisFl/NhvgThPLLG1jIpuJOD&#10;zfrxYYWZtiOfaMh9JUIIuwwV1N53mZSuqMmgi2xHHLjS9gZ9gH0ldY9jCDetTOL4VRpsODTU2NGu&#10;puIrvxkF7zv8tB+2LF/ybx7Nc1zy/iqVmj1N2zcQnib/L/5zH3WYn6Qp/H4TTpDrH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gswqQcMAAADdAAAADwAAAAAAAAAAAAAAAACf&#10;AgAAZHJzL2Rvd25yZXYueG1sUEsFBgAAAAAEAAQA9wAAAI8DAAAAAA==&#10;">
                    <v:imagedata r:id="rId55" o:title=""/>
                  </v:shape>
                  <v:rect id="Rectangle 951" o:spid="_x0000_s1171" style="position:absolute;left:3667;top:620;width:305;height: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aBksMA&#10;AADdAAAADwAAAGRycy9kb3ducmV2LnhtbESPTWsCMRCG70L/Q5iCN02qILIaRYRS8SJV0euwme5u&#10;3Uy2m6jrv+8cBG8zzPvxzHzZ+VrdqI1VYAsfQwOKOA+u4sLC8fA5mIKKCdlhHZgsPCjCcvHWm2Pm&#10;wp2/6bZPhZIQjhlaKFNqMq1jXpLHOAwNsdx+QusxydoW2rV4l3Bf65ExE+2xYmkosaF1Sfllf/VS&#10;4nVx3rjf08H8nc671Vd1NNuHtf33bjUDlahLL/HTvXGCPzbCL9/ICHrx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waBksMAAADdAAAADwAAAAAAAAAAAAAAAACYAgAAZHJzL2Rv&#10;d25yZXYueG1sUEsFBgAAAAAEAAQA9QAAAIgDAAAAAA==&#10;" stroked="f">
                    <v:fill r:id="rId56" o:title="" recolor="t" type="tile"/>
                  </v:rect>
                  <v:rect id="Rectangle 952" o:spid="_x0000_s1172" style="position:absolute;left:3667;top:620;width:284;height: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7viRMQA&#10;AADdAAAADwAAAGRycy9kb3ducmV2LnhtbERPTWvCQBC9C/0PyxS8mU0UJE1dpbQKCqViWnqeZqdJ&#10;SHY2ZFcT/323IHibx/uc1WY0rbhQ72rLCpIoBkFcWF1zqeDrczdLQTiPrLG1TAqu5GCzfpisMNN2&#10;4BNdcl+KEMIuQwWV910mpSsqMugi2xEH7tf2Bn2AfSl1j0MIN62cx/FSGqw5NFTY0WtFRZOfjYL2&#10;2Bx+PpJmkE+LPPnepu/XN0yVmj6OL88gPI3+Lr659zrMX8QJ/H8TTpDr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u74kTEAAAA3QAAAA8AAAAAAAAAAAAAAAAAmAIAAGRycy9k&#10;b3ducmV2LnhtbFBLBQYAAAAABAAEAPUAAACJAwAAAAA=&#10;" filled="f" strokecolor="blue" strokeweight="31e-5mm"/>
                  <v:rect id="Rectangle 953" o:spid="_x0000_s1173" style="position:absolute;left:3667;top:777;width:305;height: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i6fsUA&#10;AADdAAAADwAAAGRycy9kb3ducmV2LnhtbESPT2sCMRDF7wW/Qxiht5poQWQ1ighS6aW4il6Hzbi7&#10;uplsN+n++fZNoeBthvfm/d6sNr2tREuNLx1rmE4UCOLMmZJzDefT/m0Bwgdkg5Vj0jCQh8169LLC&#10;xLiOj9SmIRcxhH2CGooQ6kRKnxVk0U9cTRy1m2sshrg2uTQNdjHcVnKm1FxaLDkSCqxpV1D2SH9s&#10;hFiZXw/mfjmp78v1a/tRntXnoPXruN8uQQTqw9P8f30wsf67msHfN3EEuf4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mLp+xQAAAN0AAAAPAAAAAAAAAAAAAAAAAJgCAABkcnMv&#10;ZG93bnJldi54bWxQSwUGAAAAAAQABAD1AAAAigMAAAAA&#10;" stroked="f">
                    <v:fill r:id="rId56" o:title="" recolor="t" type="tile"/>
                  </v:rect>
                  <v:rect id="Rectangle 954" o:spid="_x0000_s1174" style="position:absolute;left:3667;top:777;width:284;height: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XZqMQA&#10;AADdAAAADwAAAGRycy9kb3ducmV2LnhtbERPTWvCQBC9C/0PyxR6q5sYKDG6SlELLYilsfQ8ZqdJ&#10;SHY2ZLcm/ntXKHibx/uc5Xo0rThT72rLCuJpBIK4sLrmUsH38e05BeE8ssbWMim4kIP16mGyxEzb&#10;gb/onPtShBB2GSqovO8yKV1RkUE3tR1x4H5tb9AH2JdS9ziEcNPKWRS9SIM1h4YKO9pUVDT5n1HQ&#10;fjYfp0PcDHKe5PHPLt1ftpgq9fQ4vi5AeBr9XfzvftdhfhIlcPsmnCB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Ql2ajEAAAA3QAAAA8AAAAAAAAAAAAAAAAAmAIAAGRycy9k&#10;b3ducmV2LnhtbFBLBQYAAAAABAAEAPUAAACJAwAAAAA=&#10;" filled="f" strokecolor="blue" strokeweight="31e-5mm"/>
                  <v:rect id="Rectangle 955" o:spid="_x0000_s1175" style="position:absolute;left:3667;top:934;width:620;height: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QalsUA&#10;AADdAAAADwAAAGRycy9kb3ducmV2LnhtbERPS2sCMRC+C/0PYYTeNNFa0a1RaqHQi1AfB72Nm+nu&#10;4mayTVLd+usboeBtPr7nzBatrcWZfKgcaxj0FQji3JmKCw277XtvAiJEZIO1Y9LwSwEW84fODDPj&#10;Lrym8yYWIoVwyFBDGWOTSRnykiyGvmuIE/flvMWYoC+k8XhJ4baWQ6XG0mLFqaHEht5Kyk+bH6th&#10;OZ0svz9HvLqujwc67I+n56FXWj9229cXEJHaeBf/uz9Mmv+kRnD7Jp0g5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hBqWxQAAAN0AAAAPAAAAAAAAAAAAAAAAAJgCAABkcnMv&#10;ZG93bnJldi54bWxQSwUGAAAAAAQABAD1AAAAigMAAAAA&#10;" fillcolor="black" stroked="f"/>
                  <v:rect id="Rectangle 956" o:spid="_x0000_s1176" style="position:absolute;left:3667;top:934;width:610;height: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2boz8QA&#10;AADdAAAADwAAAGRycy9kb3ducmV2LnhtbERPS2sCMRC+F/ofwhS8FM2qaMtqFB8IxdtqD/Y2bMbN&#10;6maybKKu/npTKPQ2H99zpvPWVuJKjS8dK+j3EhDEudMlFwq+95vuJwgfkDVWjknBnTzMZ68vU0y1&#10;u3FG110oRAxhn6ICE0KdSulzQxZ9z9XEkTu6xmKIsCmkbvAWw20lB0kylhZLjg0Ga1oZys+7i1Vg&#10;tz8nbezoeMhO74OPxTp71MVSqc5bu5iACNSGf/Gf+0vH+cNkBL/fxBPk7Ak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Nm6M/EAAAA3QAAAA8AAAAAAAAAAAAAAAAAmAIAAGRycy9k&#10;b3ducmV2LnhtbFBLBQYAAAAABAAEAPUAAACJAwAAAAA=&#10;" filled="f" strokeweight="31e-5mm"/>
                  <v:shape id="Picture 957" o:spid="_x0000_s1177" type="#_x0000_t75" style="position:absolute;left:3604;top:934;width:116;height:9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nUDg3DAAAA3QAAAA8AAABkcnMvZG93bnJldi54bWxET0uLwjAQvi/4H8IIXhZNVRCtRhF1H958&#10;63FoxrbYTEqT1e7++s3Cgrf5+J4zmdWmEHeqXG5ZQbcTgSBOrM45VXDYv7WHIJxH1lhYJgXf5GA2&#10;bbxMMNb2wVu673wqQgi7GBVk3pexlC7JyKDr2JI4cFdbGfQBVqnUFT5CuClkL4oG0mDOoSHDkhYZ&#10;Jbfdl1Gw3EjuH1fn1xNdzLIc/ej1x/tIqVazno9BeKr9U/zv/tRhfj8awN834QQ5/QU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qdQODcMAAADdAAAADwAAAAAAAAAAAAAAAACf&#10;AgAAZHJzL2Rvd25yZXYueG1sUEsFBgAAAAAEAAQA9wAAAI8DAAAAAA==&#10;">
                    <v:imagedata r:id="rId57" o:title=""/>
                  </v:shape>
                  <v:shape id="Picture 958" o:spid="_x0000_s1178" type="#_x0000_t75" style="position:absolute;left:3604;top:934;width:116;height:9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HSKHzFAAAA3QAAAA8AAABkcnMvZG93bnJldi54bWxET9tqwkAQfS/4D8sU+lY3VbyQuoqoBWkR&#10;MQq2b0N2mgR3Z0N2Nenfd4VC3+ZwrjNbdNaIGzW+cqzgpZ+AIM6drrhQcDq+PU9B+ICs0TgmBT/k&#10;YTHvPcww1a7lA92yUIgYwj5FBWUIdSqlz0uy6PuuJo7ct2sshgibQuoG2xhujRwkyVharDg2lFjT&#10;qqT8kl2tgo/dfjui9ef5a3DI36Vps2xjVko9PXbLVxCBuvAv/nNvdZw/TCZw/yaeIOe/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h0ih8xQAAAN0AAAAPAAAAAAAAAAAAAAAA&#10;AJ8CAABkcnMvZG93bnJldi54bWxQSwUGAAAAAAQABAD3AAAAkQMAAAAA&#10;">
                    <v:imagedata r:id="rId58" o:title=""/>
                  </v:shape>
                  <v:shape id="Picture 959" o:spid="_x0000_s1179" type="#_x0000_t75" style="position:absolute;left:4224;top:934;width:116;height:9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JlpSLGAAAA3QAAAA8AAABkcnMvZG93bnJldi54bWxEj81uwkAMhO+V+g4rI/VWNoDUVoEFoQok&#10;eigqlAcwWecHst6QXUh4e3yo1JutGc98ni16V6sbtaHybGA0TEARZ95WXBg4/K5fP0CFiGyx9kwG&#10;7hRgMX9+mmFqfcc7uu1joSSEQ4oGyhibVOuQleQwDH1DLFruW4dR1rbQtsVOwl2tx0nyph1WLA0l&#10;NvRZUnbeX52B6+rY1Uf8yU4Xl7/n+L0tTl9bY14G/XIKKlIf/81/1xsr+JNEcOUbGUHPH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MmWlIsYAAADdAAAADwAAAAAAAAAAAAAA&#10;AACfAgAAZHJzL2Rvd25yZXYueG1sUEsFBgAAAAAEAAQA9wAAAJIDAAAAAA==&#10;">
                    <v:imagedata r:id="rId59" o:title=""/>
                  </v:shape>
                  <v:shape id="Picture 960" o:spid="_x0000_s1180" type="#_x0000_t75" style="position:absolute;left:4224;top:934;width:116;height:9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J3cKTBAAAA3QAAAA8AAABkcnMvZG93bnJldi54bWxET81KAzEQvgt9hzCCN5toQey2aZFCYcGT&#10;rQ8w3Uw3SzeTmGS7W5/eCIK3+fh+Z72dXC+uFFPnWcPTXIEgbrzpuNXwedw/voJIGdlg75k03CjB&#10;djO7W2Nl/MgfdD3kVpQQThVqsDmHSsrUWHKY5j4QF+7so8NcYGyliTiWcNfLZ6VepMOOS4PFQDtL&#10;zeUwOA3jsf56v+3yiUNQw2KItf3uvNYP99PbCkSmKf+L/9y1KfMXagm/35QT5OYH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DJ3cKTBAAAA3QAAAA8AAAAAAAAAAAAAAAAAnwIA&#10;AGRycy9kb3ducmV2LnhtbFBLBQYAAAAABAAEAPcAAACNAwAAAAA=&#10;">
                    <v:imagedata r:id="rId60" o:title=""/>
                  </v:shape>
                  <v:rect id="Rectangle 961" o:spid="_x0000_s1181" style="position:absolute;left:3667;top:1092;width:915;height: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8XT8QA&#10;AADdAAAADwAAAGRycy9kb3ducmV2LnhtbESPTWsCMRCG7wX/QxjBW02sUMpqFBGk4kX8QK/DZtxd&#10;3Uy2m1TXf+8cCr3NMO/HM9N552t1pzZWgS2MhgYUcR5cxYWF42H1/gUqJmSHdWCy8KQI81nvbYqZ&#10;Cw/e0X2fCiUhHDO0UKbUZFrHvCSPcRgaYrldQusxydoW2rX4kHBf6w9jPrXHiqWhxIaWJeW3/a+X&#10;Eq+L89pdTwfzczpvF9/V0Wye1g763WICKlGX/sV/7rUT/PFI+OUbGUHPX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bfF0/EAAAA3QAAAA8AAAAAAAAAAAAAAAAAmAIAAGRycy9k&#10;b3ducmV2LnhtbFBLBQYAAAAABAAEAPUAAACJAwAAAAA=&#10;" stroked="f">
                    <v:fill r:id="rId56" o:title="" recolor="t" type="tile"/>
                  </v:rect>
                  <v:rect id="Rectangle 962" o:spid="_x0000_s1182" style="position:absolute;left:3667;top:1092;width:904;height: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mJ0mcQA&#10;AADdAAAADwAAAGRycy9kb3ducmV2LnhtbERP32vCMBB+H/g/hBP2NtMojK4aZagDB2Njnfh8Nre2&#10;tLmUJtr63y+Dwd7u4/t5q81oW3Gl3teONahZAoK4cKbmUsPx6+UhBeEDssHWMWm4kYfNenK3wsy4&#10;gT/pmodSxBD2GWqoQugyKX1RkUU/cx1x5L5dbzFE2JfS9DjEcNvKeZI8Sos1x4YKO9pWVDT5xWpo&#10;P5rX87tqBvm0yNVpn77ddphqfT8dn5cgAo3hX/znPpg4f6EU/H4TT5Dr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5idJnEAAAA3QAAAA8AAAAAAAAAAAAAAAAAmAIAAGRycy9k&#10;b3ducmV2LnhtbFBLBQYAAAAABAAEAPUAAACJAwAAAAA=&#10;" filled="f" strokecolor="blue" strokeweight="31e-5mm"/>
                  <v:rect id="Rectangle 963" o:spid="_x0000_s1183" style="position:absolute;left:3667;top:1249;width:915;height: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Eso8UA&#10;AADdAAAADwAAAGRycy9kb3ducmV2LnhtbESPQWvCQBCF74L/YRnBm+4mQpHoKiJIpZdSFb0O2TFJ&#10;m51Ns1uT/PtuoeBthvfmfW/W297W4kGtrxxrSOYKBHHuTMWFhsv5MFuC8AHZYO2YNAzkYbsZj9aY&#10;GdfxBz1OoRAxhH2GGsoQmkxKn5dk0c9dQxy1u2sthri2hTQtdjHc1jJV6kVarDgSSmxoX1L+dfqx&#10;EWJlcTuaz+tZfV9v77vX6qLeBq2nk363AhGoD0/z//XRxPqLJIW/b+IIcvM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ZQSyjxQAAAN0AAAAPAAAAAAAAAAAAAAAAAJgCAABkcnMv&#10;ZG93bnJldi54bWxQSwUGAAAAAAQABAD1AAAAigMAAAAA&#10;" stroked="f">
                    <v:fill r:id="rId56" o:title="" recolor="t" type="tile"/>
                  </v:rect>
                  <v:rect id="Rectangle 964" o:spid="_x0000_s1184" style="position:absolute;left:3667;top:1249;width:904;height: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fxPdcQA&#10;AADdAAAADwAAAGRycy9kb3ducmV2LnhtbERPTWvCQBC9C/0PyxR6q5sYKDG6SlELLYilsfQ8ZqdJ&#10;SHY2ZLcm/ntXKHibx/uc5Xo0rThT72rLCuJpBIK4sLrmUsH38e05BeE8ssbWMim4kIP16mGyxEzb&#10;gb/onPtShBB2GSqovO8yKV1RkUE3tR1x4H5tb9AH2JdS9ziEcNPKWRS9SIM1h4YKO9pUVDT5n1HQ&#10;fjYfp0PcDHKe5PHPLt1ftpgq9fQ4vi5AeBr9XfzvftdhfhIncPsmnCB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H8T3XEAAAA3QAAAA8AAAAAAAAAAAAAAAAAmAIAAGRycy9k&#10;b3ducmV2LnhtbFBLBQYAAAAABAAEAPUAAACJAwAAAAA=&#10;" filled="f" strokecolor="blue" strokeweight="31e-5mm"/>
                  <v:rect id="Rectangle 965" o:spid="_x0000_s1185" style="position:absolute;left:3667;top:1406;width:915;height: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QRTMYA&#10;AADdAAAADwAAAGRycy9kb3ducmV2LnhtbESPQWvCQBCF7wX/wzJCb82ubSkSXUWEUumlNIZ4HbJj&#10;Es3OxuxWk3/fLRS8zfDevO/Ncj3YVlyp941jDbNEgSAunWm40pDv35/mIHxANtg6Jg0jeVivJg9L&#10;TI278Tdds1CJGMI+RQ11CF0qpS9rsugT1xFH7eh6iyGufSVNj7cYblv5rNSbtNhwJNTY0bam8pz9&#10;2AixsjrszKnYq0tx+Np8NLn6HLV+nA6bBYhAQ7ib/693JtZ/mb3C3zdxBLn6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QRTMYAAADdAAAADwAAAAAAAAAAAAAAAACYAgAAZHJz&#10;L2Rvd25yZXYueG1sUEsFBgAAAAAEAAQA9QAAAIsDAAAAAA==&#10;" stroked="f">
                    <v:fill r:id="rId56" o:title="" recolor="t" type="tile"/>
                  </v:rect>
                  <v:rect id="Rectangle 966" o:spid="_x0000_s1186" style="position:absolute;left:3667;top:1406;width:904;height: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VlymsQA&#10;AADdAAAADwAAAGRycy9kb3ducmV2LnhtbERPTWvCQBC9F/oflin0VjdRWmJ0FdEKLRTFKJ6n2WkS&#10;kp0N2dXEf98tFLzN433OfDmYRlypc5VlBfEoAkGcW11xoeB03L4kIJxH1thYJgU3crBcPD7MMdW2&#10;5wNdM1+IEMIuRQWl920qpctLMuhGtiUO3I/tDPoAu0LqDvsQbho5jqI3abDi0FBiS+uS8jq7GAXN&#10;vv783sV1L6eTLD6/J1+3DSZKPT8NqxkIT4O/i//dHzrMn8Sv8PdNOEE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FZcprEAAAA3QAAAA8AAAAAAAAAAAAAAAAAmAIAAGRycy9k&#10;b3ducmV2LnhtbFBLBQYAAAAABAAEAPUAAACJAwAAAAA=&#10;" filled="f" strokecolor="blue" strokeweight="31e-5mm"/>
                  <v:rect id="Rectangle 967" o:spid="_x0000_s1187" style="position:absolute;left:3667;top:1563;width:915;height: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oqoMUA&#10;AADdAAAADwAAAGRycy9kb3ducmV2LnhtbESPQWvCQBCF70L/wzJCb7obC0FSVxGhGHopVdHrkJ0m&#10;abOzMbtq8u+7guBthvfmfW8Wq9424kqdrx1rSKYKBHHhTM2lhsP+YzIH4QOywcYxaRjIw2r5Mlpg&#10;ZtyNv+m6C6WIIewz1FCF0GZS+qIii37qWuKo/bjOYohrV0rT4S2G20bOlEqlxZojocKWNhUVf7uL&#10;jRAry1Nufo97dT6evtbb+qA+B61fx/36HUSgPjzNj+vcxPpvSQr3b+IIcvk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meiqgxQAAAN0AAAAPAAAAAAAAAAAAAAAAAJgCAABkcnMv&#10;ZG93bnJldi54bWxQSwUGAAAAAAQABAD1AAAAigMAAAAA&#10;" stroked="f">
                    <v:fill r:id="rId56" o:title="" recolor="t" type="tile"/>
                  </v:rect>
                  <v:rect id="Rectangle 968" o:spid="_x0000_s1188" style="position:absolute;left:3667;top:1563;width:904;height: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sdJdsQA&#10;AADdAAAADwAAAGRycy9kb3ducmV2LnhtbERPTWvCQBC9F/oflin0VjdRaGN0FdEKLRTFKJ6n2WkS&#10;kp0N2dXEf98tFLzN433OfDmYRlypc5VlBfEoAkGcW11xoeB03L4kIJxH1thYJgU3crBcPD7MMdW2&#10;5wNdM1+IEMIuRQWl920qpctLMuhGtiUO3I/tDPoAu0LqDvsQbho5jqJXabDi0FBiS+uS8jq7GAXN&#10;vv783sV1L6eTLD6/J1+3DSZKPT8NqxkIT4O/i//dHzrMn8Rv8PdNOEE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7HSXbEAAAA3QAAAA8AAAAAAAAAAAAAAAAAmAIAAGRycy9k&#10;b3ducmV2LnhtbFBLBQYAAAAABAAEAPUAAACJAwAAAAA=&#10;" filled="f" strokecolor="blue" strokeweight="31e-5mm"/>
                  <v:rect id="Rectangle 969" o:spid="_x0000_s1189" style="position:absolute;left:3962;top:1720;width:945;height: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CGTsgA&#10;AADdAAAADwAAAGRycy9kb3ducmV2LnhtbESPT2/CMAzF75P2HSJP2m2ksIGgENCYNGmXSfw7wM00&#10;XlvROF2SQcenx4dJu9l6z+/9PFt0rlFnCrH2bKDfy0ARF97WXBrYbd+fxqBiQrbYeCYDvxRhMb+/&#10;m2Fu/YXXdN6kUkkIxxwNVCm1udaxqMhh7PmWWLQvHxwmWUOpbcCLhLtGD7JspB3WLA0VtvRWUXHa&#10;/DgDy8l4+b164c/r+nigw/54Gg5CZszjQ/c6BZWoS//mv+sPK/jPfcGVb2QEPb8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KEIZOyAAAAN0AAAAPAAAAAAAAAAAAAAAAAJgCAABk&#10;cnMvZG93bnJldi54bWxQSwUGAAAAAAQABAD1AAAAjQMAAAAA&#10;" fillcolor="black" stroked="f"/>
                  <v:rect id="Rectangle 970" o:spid="_x0000_s1190" style="position:absolute;left:3962;top:1720;width:935;height: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J0F8UA&#10;AADdAAAADwAAAGRycy9kb3ducmV2LnhtbERPTWsCMRC9F/wPYYReimZVqnY1iq0IxduqB3sbNuNm&#10;dTNZNqmu/fVNoeBtHu9z5svWVuJKjS8dKxj0ExDEudMlFwoO+01vCsIHZI2VY1JwJw/LRedpjql2&#10;N87ouguFiCHsU1RgQqhTKX1uyKLvu5o4cifXWAwRNoXUDd5iuK3kMEnG0mLJscFgTR+G8svu2yqw&#10;26+zNvb1dMzOL8PJap391MW7Us/ddjUDEagND/G/+1PH+aPBG/x9E0+Qi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8nQXxQAAAN0AAAAPAAAAAAAAAAAAAAAAAJgCAABkcnMv&#10;ZG93bnJldi54bWxQSwUGAAAAAAQABAD1AAAAigMAAAAA&#10;" filled="f" strokeweight="31e-5mm"/>
                  <v:shape id="Picture 971" o:spid="_x0000_s1191" type="#_x0000_t75" style="position:absolute;left:3899;top:1720;width:115;height:9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vwSKjGAAAA3QAAAA8AAABkcnMvZG93bnJldi54bWxEj0FrwkAQhe8F/8MyQm91oxWp0VVUaAm9&#10;iFbxOmTHJJidDdnVxH/fORR6m+G9ee+b5bp3tXpQGyrPBsajBBRx7m3FhYHTz+fbB6gQkS3WnsnA&#10;kwKsV4OXJabWd3ygxzEWSkI4pGigjLFJtQ55SQ7DyDfEol196zDK2hbatthJuKv1JElm2mHF0lBi&#10;Q7uS8tvx7gzcZtNsuzl9jfecXc7f8566/fVuzOuw3yxARerjv/nvOrOC/z4RfvlGRtCrX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m/BIqMYAAADdAAAADwAAAAAAAAAAAAAA&#10;AACfAgAAZHJzL2Rvd25yZXYueG1sUEsFBgAAAAAEAAQA9wAAAJIDAAAAAA==&#10;">
                    <v:imagedata r:id="rId61" o:title=""/>
                  </v:shape>
                  <v:shape id="Picture 972" o:spid="_x0000_s1192" type="#_x0000_t75" style="position:absolute;left:3899;top:1720;width:115;height:9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F5G/LCAAAA3QAAAA8AAABkcnMvZG93bnJldi54bWxET91qwjAUvhf2DuEMvNPUCjKqUXTgNi9X&#10;fYBjc9Z2Jic1yWx9+0UY7O58fL9ntRmsETfyoXWsYDbNQBBXTrdcKzgd95MXECEiazSOScGdAmzW&#10;T6MVFtr1/Em3MtYihXAoUEETY1dIGaqGLIap64gT9+W8xZigr6X22Kdwa2SeZQtpseXU0GBHrw1V&#10;l/LHKpD+/r647no6794Op25fmmv+bZQaPw/bJYhIQ/wX/7k/dJo/z2fw+CadINe/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BeRvywgAAAN0AAAAPAAAAAAAAAAAAAAAAAJ8C&#10;AABkcnMvZG93bnJldi54bWxQSwUGAAAAAAQABAD3AAAAjgMAAAAA&#10;">
                    <v:imagedata r:id="rId62" o:title=""/>
                  </v:shape>
                  <v:shape id="Picture 973" o:spid="_x0000_s1193" type="#_x0000_t75" style="position:absolute;left:4844;top:1720;width:116;height:9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Zo88PGAAAA3QAAAA8AAABkcnMvZG93bnJldi54bWxEj0FrwzAMhe+F/QejwS6ldZZCV9K6JRsr&#10;jN3SDnpVYzUJi+XM9lLv38+DQW8S731PT5tdNL0YyfnOsoLHeQaCuLa640bBx3E/W4HwAVljb5kU&#10;/JCH3fZussFC2ytXNB5CI1II+wIVtCEMhZS+bsmgn9uBOGkX6wyGtLpGaofXFG56mWfZUhrsOF1o&#10;caCXlurPw7dJNcLzWO5f41kvT+XXk6vi4n1aKfVwH8s1iEAx3Mz/9JtO3CLP4e+bNILc/gI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hmjzw8YAAADdAAAADwAAAAAAAAAAAAAA&#10;AACfAgAAZHJzL2Rvd25yZXYueG1sUEsFBgAAAAAEAAQA9wAAAJIDAAAAAA==&#10;">
                    <v:imagedata r:id="rId63" o:title=""/>
                  </v:shape>
                  <v:shape id="Picture 974" o:spid="_x0000_s1194" type="#_x0000_t75" style="position:absolute;left:4844;top:1720;width:116;height:9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xq0rbDAAAA3QAAAA8AAABkcnMvZG93bnJldi54bWxET02LwjAQvQv7H8IseNN0W3CXrlEWURA8&#10;2dXD3oZmbLo2k9LEWv+9EQRv83ifM18OthE9db52rOBjmoAgLp2uuVJw+N1MvkD4gKyxcUwKbuRh&#10;uXgbzTHX7sp76otQiRjCPkcFJoQ2l9KXhiz6qWuJI3dyncUQYVdJ3eE1httGpkkykxZrjg0GW1oZ&#10;Ks/FxSo4ns1ftm/Wu768pJ/Fvzmtkk2v1Ph9+PkGEWgIL/HTvdVxfpZm8PgmniAXd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LGrStsMAAADdAAAADwAAAAAAAAAAAAAAAACf&#10;AgAAZHJzL2Rvd25yZXYueG1sUEsFBgAAAAAEAAQA9wAAAI8DAAAAAA==&#10;">
                    <v:imagedata r:id="rId64" o:title=""/>
                  </v:shape>
                  <v:rect id="Rectangle 975" o:spid="_x0000_s1195" style="position:absolute;left:3972;top:1878;width:935;height: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4jb8cQA&#10;AADdAAAADwAAAGRycy9kb3ducmV2LnhtbESPT4vCMBDF74LfIYzgTRN1WaQaRYRF8SL+Qa9DM7bV&#10;ZtJtotZvvxEWvM3w3rzfm+m8saV4UO0LxxoGfQWCOHWm4EzD8fDTG4PwAdlg6Zg0vMjDfNZuTTEx&#10;7sk7euxDJmII+wQ15CFUiZQ+zcmi77uKOGoXV1sMca0zaWp8xnBbyqFS39JiwZGQY0XLnNLb/m4j&#10;xMrsvDbX00H9ns7bxao4qs1L626nWUxABGrCx/x/vTax/mj4Be9v4ghy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eI2/HEAAAA3QAAAA8AAAAAAAAAAAAAAAAAmAIAAGRycy9k&#10;b3ducmV2LnhtbFBLBQYAAAAABAAEAPUAAACJAwAAAAA=&#10;" stroked="f">
                    <v:fill r:id="rId56" o:title="" recolor="t" type="tile"/>
                  </v:rect>
                  <v:rect id="Rectangle 976" o:spid="_x0000_s1196" style="position:absolute;left:3972;top:1878;width:925;height: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zW4J8QA&#10;AADdAAAADwAAAGRycy9kb3ducmV2LnhtbERPTWvCQBC9F/wPyxS81U0US5q6irQWFMTSVDxPs9Mk&#10;JDsbslsT/70rFLzN433OYjWYRpypc5VlBfEkAkGcW11xoeD4/fGUgHAeWWNjmRRcyMFqOXpYYKpt&#10;z190znwhQgi7FBWU3replC4vyaCb2JY4cL+2M+gD7AqpO+xDuGnkNIqepcGKQ0OJLb2VlNfZn1HQ&#10;fNa7n0Nc9/JllsWnTbK/vGOi1PhxWL+C8DT4u/jfvdVh/mw6h9s34QS5v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81uCfEAAAA3QAAAA8AAAAAAAAAAAAAAAAAmAIAAGRycy9k&#10;b3ducmV2LnhtbFBLBQYAAAAABAAEAPUAAACJAwAAAAA=&#10;" filled="f" strokecolor="blue" strokeweight="31e-5mm"/>
                  <v:rect id="Rectangle 977" o:spid="_x0000_s1197" style="position:absolute;left:3972;top:2035;width:935;height: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bgHcUA&#10;AADdAAAADwAAAGRycy9kb3ducmV2LnhtbESPQWvCQBCF74L/YRnBm+42BSnRVaQghl6kKnodsmOS&#10;Njsbs2sS/323UOhthvfmfW9Wm8HWoqPWV441vMwVCOLcmYoLDefTbvYGwgdkg7Vj0vAkD5v1eLTC&#10;1LieP6k7hkLEEPYpaihDaFIpfV6SRT93DXHUbq61GOLaFtK02MdwW8tEqYW0WHEklNjQe0n59/Fh&#10;I8TK4pqZr8tJ3S/Xw3ZfndXHU+vpZNguQQQawr/57zozsf5rsoDfb+IIcv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FuAdxQAAAN0AAAAPAAAAAAAAAAAAAAAAAJgCAABkcnMv&#10;ZG93bnJldi54bWxQSwUGAAAAAAQABAD1AAAAigMAAAAA&#10;" stroked="f">
                    <v:fill r:id="rId56" o:title="" recolor="t" type="tile"/>
                  </v:rect>
                  <v:rect id="Rectangle 978" o:spid="_x0000_s1198" style="position:absolute;left:3972;top:2035;width:925;height: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KuDy8QA&#10;AADdAAAADwAAAGRycy9kb3ducmV2LnhtbERPTWvCQBC9F/wPyxS81U0UbJq6irQWFMTSVDxPs9Mk&#10;JDsbslsT/70rFLzN433OYjWYRpypc5VlBfEkAkGcW11xoeD4/fGUgHAeWWNjmRRcyMFqOXpYYKpt&#10;z190znwhQgi7FBWU3replC4vyaCb2JY4cL+2M+gD7AqpO+xDuGnkNIrm0mDFoaHElt5Kyuvszyho&#10;PuvdzyGue/kyy+LTJtlf3jFRavw4rF9BeBr8Xfzv3uowfzZ9hts34QS5v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Crg8vEAAAA3QAAAA8AAAAAAAAAAAAAAAAAmAIAAGRycy9k&#10;b3ducmV2LnhtbFBLBQYAAAAABAAEAPUAAACJAwAAAAA=&#10;" filled="f" strokecolor="blue" strokeweight="31e-5mm"/>
                  <v:rect id="Rectangle 979" o:spid="_x0000_s1199" style="position:absolute;left:3972;top:2192;width:935;height: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sXR9MQA&#10;AADdAAAADwAAAGRycy9kb3ducmV2LnhtbESPTWsCMRCG74L/IYzgTZNakLIaRQql0ov4gV6Hzbi7&#10;uplsN6mu/945CL3NMO/HM/Nl52t1ozZWgS28jQ0o4jy4igsLh/3X6ANUTMgO68Bk4UERlot+b46Z&#10;C3fe0m2XCiUhHDO0UKbUZFrHvCSPcRwaYrmdQ+sxydoW2rV4l3Bf64kxU+2xYmkosaHPkvLr7s9L&#10;idfFae0ux735PZ42q+/qYH4e1g4H3WoGKlGX/sUv99oJ/vtEcOUbGUEvn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bF0fTEAAAA3QAAAA8AAAAAAAAAAAAAAAAAmAIAAGRycy9k&#10;b3ducmV2LnhtbFBLBQYAAAAABAAEAPUAAACJAwAAAAA=&#10;" stroked="f">
                    <v:fill r:id="rId56" o:title="" recolor="t" type="tile"/>
                  </v:rect>
                  <v:rect id="Rectangle 980" o:spid="_x0000_s1200" style="position:absolute;left:3972;top:2192;width:925;height: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niyIsQA&#10;AADdAAAADwAAAGRycy9kb3ducmV2LnhtbERPTWvCQBC9F/wPyxR6q5solBhdpagFC2JpFM/T7DQJ&#10;yc6G7Griv3eFQm/zeJ+zWA2mEVfqXGVZQTyOQBDnVldcKDgdP14TEM4ja2wsk4IbOVgtR08LTLXt&#10;+ZuumS9ECGGXooLS+zaV0uUlGXRj2xIH7td2Bn2AXSF1h30IN42cRNGbNFhxaCixpXVJeZ1djILm&#10;q/78OcR1L2fTLD5vk/1tg4lSL8/D+xyEp8H/i//cOx3mTyczeHwTTpDL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54siLEAAAA3QAAAA8AAAAAAAAAAAAAAAAAmAIAAGRycy9k&#10;b3ducmV2LnhtbFBLBQYAAAAABAAEAPUAAACJAwAAAAA=&#10;" filled="f" strokecolor="blue" strokeweight="31e-5mm"/>
                  <v:rect id="Rectangle 981" o:spid="_x0000_s1201" style="position:absolute;left:4308;top:2349;width:925;height: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PWKMgA&#10;AADdAAAADwAAAGRycy9kb3ducmV2LnhtbESPT2/CMAzF75P2HSJP4jbSwYagENBAQtpl0vhzgJtp&#10;vLaicbokQLdPPx8m7WbrPb/382zRuUZdKcTas4GnfgaKuPC25tLAfrd+HIOKCdli45kMfFOExfz+&#10;boa59Tfe0HWbSiUhHHM0UKXU5lrHoiKHse9bYtE+fXCYZA2ltgFvEu4aPciykXZYszRU2NKqouK8&#10;vTgDy8l4+fXxzO8/m9ORjofT+WUQMmN6D93rFFSiLv2b/67frOAPh8Iv38gIev4L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09YoyAAAAN0AAAAPAAAAAAAAAAAAAAAAAJgCAABk&#10;cnMvZG93bnJldi54bWxQSwUGAAAAAAQABAD1AAAAjQMAAAAA&#10;" fillcolor="black" stroked="f"/>
                  <v:rect id="Rectangle 982" o:spid="_x0000_s1202" style="position:absolute;left:4308;top:2349;width:915;height: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EkccQA&#10;AADdAAAADwAAAGRycy9kb3ducmV2LnhtbERPTWsCMRC9C/0PYQpeRLMqVlmNYpVC8bbqQW/DZtys&#10;3UyWTdRtf31TEHqbx/ucxaq1lbhT40vHCoaDBARx7nTJhYLj4aM/A+EDssbKMSn4Jg+r5Utngal2&#10;D87ovg+FiCHsU1RgQqhTKX1uyKIfuJo4chfXWAwRNoXUDT5iuK3kKEnepMWSY4PBmjaG8q/9zSqw&#10;u/NVGzu5nLJrbzRdb7OfunhXqvvarucgArXhX/x0f+o4fzwewt838QS5/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IxJHHEAAAA3QAAAA8AAAAAAAAAAAAAAAAAmAIAAGRycy9k&#10;b3ducmV2LnhtbFBLBQYAAAAABAAEAPUAAACJAwAAAAA=&#10;" filled="f" strokeweight="31e-5mm"/>
                  <v:shape id="Picture 983" o:spid="_x0000_s1203" type="#_x0000_t75" style="position:absolute;left:4245;top:2349;width:116;height:9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">
                    <v:imagedata r:id="rId65" o:title=""/>
                  </v:shape>
                  <v:shape id="Picture 984" o:spid="_x0000_s1204" type="#_x0000_t75" style="position:absolute;left:4245;top:2349;width:116;height:9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250WjFAAAA3QAAAA8AAABkcnMvZG93bnJldi54bWxET9tqwkAQfS/4D8sIvhSziYFSUjfBC4JQ&#10;kFYFX6fZaZKanQ3ZNaZ/3y0U+jaHc51lMZpWDNS7xrKCJIpBEJdWN1wpOJ9282cQziNrbC2Tgm9y&#10;UOSThyVm2t75nYajr0QIYZehgtr7LpPSlTUZdJHtiAP3aXuDPsC+krrHewg3rVzE8ZM02HBoqLGj&#10;TU3l9XgzCvDwUT3q87rbfr26y7B1yeXwtlNqNh1XLyA8jf5f/Ofe6zA/TVP4/SacIPMf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NudFoxQAAAN0AAAAPAAAAAAAAAAAAAAAA&#10;AJ8CAABkcnMvZG93bnJldi54bWxQSwUGAAAAAAQABAD3AAAAkQMAAAAA&#10;">
                    <v:imagedata r:id="rId66" o:title=""/>
                  </v:shape>
                  <v:shape id="Picture 985" o:spid="_x0000_s1205" type="#_x0000_t75" style="position:absolute;left:5170;top:2349;width:116;height:9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Lip4rBAAAA3QAAAA8AAABkcnMvZG93bnJldi54bWxET0trAjEQvhf8D2GE3mrWR1dZjSKC0lNB&#10;7aHHYTMmi5tJ2ETd/ntTKPQ2H99zVpveteJOXWw8KxiPChDEtdcNGwVf5/3bAkRMyBpbz6TghyJs&#10;1oOXFVbaP/hI91MyIodwrFCBTSlUUsbaksM48oE4cxffOUwZdkbqDh853LVyUhSldNhwbrAYaGep&#10;vp5uTkGw8/3RfIdZaQ79u+Yynj9TVOp12G+XIBL16V/85/7Qef50OoPfb/IJcv0E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ILip4rBAAAA3QAAAA8AAAAAAAAAAAAAAAAAnwIA&#10;AGRycy9kb3ducmV2LnhtbFBLBQYAAAAABAAEAPcAAACNAwAAAAA=&#10;">
                    <v:imagedata r:id="rId67" o:title=""/>
                  </v:shape>
                  <v:shape id="Picture 986" o:spid="_x0000_s1206" type="#_x0000_t75" style="position:absolute;left:5170;top:2349;width:116;height:9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6tICnBAAAA3QAAAA8AAABkcnMvZG93bnJldi54bWxET9tqAjEQfS/0H8IUfKtZK166NUpRCj66&#10;6gdMN9NNcDNZkqhrv94Ihb7N4VxnsepdKy4UovWsYDQsQBDXXltuFBwPX69zEDEha2w9k4IbRVgt&#10;n58WWGp/5You+9SIHMKxRAUmpa6UMtaGHMah74gz9+ODw5RhaKQOeM3hrpVvRTGVDi3nBoMdrQ3V&#10;p/3ZKfie/tbv3M66Yl1t0VY2mM1uptTgpf/8AJGoT//iP/dW5/nj8QQe3+QT5PIO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G6tICnBAAAA3QAAAA8AAAAAAAAAAAAAAAAAnwIA&#10;AGRycy9kb3ducmV2LnhtbFBLBQYAAAAABAAEAPcAAACNAwAAAAA=&#10;">
                    <v:imagedata r:id="rId68" o:title=""/>
                  </v:shape>
                  <v:rect id="Rectangle 987" o:spid="_x0000_s1207" style="position:absolute;left:4603;top:2506;width:630;height: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92wMYA&#10;AADdAAAADwAAAGRycy9kb3ducmV2LnhtbESPQWvDMAyF74P+B6PCbqu9BsLI4pQyKA27jLWlvYpY&#10;S7LFchp7bfLv50JhN4n39L6nfDXaTlxo8K1jDc8LBYK4cqblWsNhv3l6AeEDssHOMWmYyMOqmD3k&#10;mBl35U+67EItYgj7DDU0IfSZlL5qyKJfuJ44al9usBjiOtTSDHiN4baTS6VSabHlSGiwp7eGqp/d&#10;r40QK+tTab6Pe3U+nj7W2/ag3ietH+fj+hVEoDH8m+/XpYn1kySF2zdxBFn8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c92wMYAAADdAAAADwAAAAAAAAAAAAAAAACYAgAAZHJz&#10;L2Rvd25yZXYueG1sUEsFBgAAAAAEAAQA9QAAAIsDAAAAAA==&#10;" stroked="f">
                    <v:fill r:id="rId56" o:title="" recolor="t" type="tile"/>
                  </v:rect>
                  <v:rect id="Rectangle 988" o:spid="_x0000_s1208" style="position:absolute;left:4603;top:2506;width:620;height: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XIVFsQA&#10;AADdAAAADwAAAGRycy9kb3ducmV2LnhtbERPTWvCQBC9F/wPywi91U0M1DR1FdEWKoilael5mp0m&#10;IdnZkN2a+O9dQehtHu9zluvRtOJEvastK4hnEQjiwuqaSwVfn68PKQjnkTW2lknBmRysV5O7JWba&#10;DvxBp9yXIoSwy1BB5X2XSemKigy6me2IA/dre4M+wL6UuschhJtWzqPoURqsOTRU2NG2oqLJ/4yC&#10;9r3Z/xzjZpBPSR5/v6SH8w5Tpe6n4+YZhKfR/4tv7jcd5ifJAq7fhBPk6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VyFRbEAAAA3QAAAA8AAAAAAAAAAAAAAAAAmAIAAGRycy9k&#10;b3ducmV2LnhtbFBLBQYAAAAABAAEAPUAAACJAwAAAAA=&#10;" filled="f" strokecolor="blue" strokeweight="31e-5mm"/>
                  <v:rect id="Rectangle 989" o:spid="_x0000_s1209" style="position:absolute;left:4603;top:2663;width:630;height: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xxHKcQA&#10;AADdAAAADwAAAGRycy9kb3ducmV2LnhtbESPTWsCMRCG74L/IYzQmyZVEFmNIoWi9FKqotdhM+6u&#10;bibbTarrv+8cBG8zzPvxzGLV+VrdqI1VYAvvIwOKOA+u4sLCYf85nIGKCdlhHZgsPCjCatnvLTBz&#10;4c4/dNulQkkIxwwtlCk1mdYxL8ljHIWGWG7n0HpMsraFdi3eJdzXemzMVHusWBpKbOijpPy6+/NS&#10;4nVx2rrLcW9+j6fv9aY6mK+HtW+Dbj0HlahLL/HTvXWCP5kIrnwjI+j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McRynEAAAA3QAAAA8AAAAAAAAAAAAAAAAAmAIAAGRycy9k&#10;b3ducmV2LnhtbFBLBQYAAAAABAAEAPUAAACJAwAAAAA=&#10;" stroked="f">
                    <v:fill r:id="rId56" o:title="" recolor="t" type="tile"/>
                  </v:rect>
                  <v:rect id="Rectangle 990" o:spid="_x0000_s1210" style="position:absolute;left:4603;top:2663;width:620;height: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6Ek/8QA&#10;AADdAAAADwAAAGRycy9kb3ducmV2LnhtbERPTWvCQBC9F/wPywi91U0MlJi6SlELFkRpWnqeZqdJ&#10;SHY2ZFcT/70rFHqbx/uc5Xo0rbhQ72rLCuJZBIK4sLrmUsHX59tTCsJ5ZI2tZVJwJQfr1eRhiZm2&#10;A3/QJfelCCHsMlRQed9lUrqiIoNuZjviwP3a3qAPsC+l7nEI4aaV8yh6lgZrDg0VdrSpqGjys1HQ&#10;npr3n2PcDHKR5PH3Lj1ct5gq9TgdX19AeBr9v/jPvddhfpIs4P5NOEGu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uhJP/EAAAA3QAAAA8AAAAAAAAAAAAAAAAAmAIAAGRycy9k&#10;b3ducmV2LnhtbFBLBQYAAAAABAAEAPUAAACJAwAAAAA=&#10;" filled="f" strokecolor="blue" strokeweight="31e-5mm"/>
                  <v:rect id="Rectangle 991" o:spid="_x0000_s1211" style="position:absolute;left:4907;top:2821;width:326;height: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w4UsQA&#10;AADdAAAADwAAAGRycy9kb3ducmV2LnhtbESPTWsCMRCG7wX/QxjBW02spZStUUQoSi/FD/Q6bMbd&#10;1c1k3URd/33nIPQ2w7wfz0xmna/VjdpYBbYwGhpQxHlwFRcWdtvv109QMSE7rAOThQdFmE17LxPM&#10;XLjzmm6bVCgJ4ZihhTKlJtM65iV5jMPQEMvtGFqPSda20K7Fu4T7Wr8Z86E9ViwNJTa0KCk/b65e&#10;SrwuDit32m/NZX/4nS+rnfl5WDvod/MvUIm69C9+uldO8Mfvwi/fyAh6+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VsOFLEAAAA3QAAAA8AAAAAAAAAAAAAAAAAmAIAAGRycy9k&#10;b3ducmV2LnhtbFBLBQYAAAAABAAEAPUAAACJAwAAAAA=&#10;" stroked="f">
                    <v:fill r:id="rId56" o:title="" recolor="t" type="tile"/>
                  </v:rect>
                  <v:rect id="Rectangle 992" o:spid="_x0000_s1212" style="position:absolute;left:4907;top:2821;width:316;height: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FbhMQA&#10;AADdAAAADwAAAGRycy9kb3ducmV2LnhtbERPTWvCQBC9F/oflin0VjfRUmJ0FdEKLRTFKJ6n2WkS&#10;kp0N2dXEf98tFLzN433OfDmYRlypc5VlBfEoAkGcW11xoeB03L4kIJxH1thYJgU3crBcPD7MMdW2&#10;5wNdM1+IEMIuRQWl920qpctLMuhGtiUO3I/tDPoAu0LqDvsQbho5jqI3abDi0FBiS+uS8jq7GAXN&#10;vv783sV1L6eTLD6/J1+3DSZKPT8NqxkIT4O/i//dHzrMn7zG8PdNOEE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3RW4TEAAAA3QAAAA8AAAAAAAAAAAAAAAAAmAIAAGRycy9k&#10;b3ducmV2LnhtbFBLBQYAAAAABAAEAPUAAACJAwAAAAA=&#10;" filled="f" strokecolor="blue" strokeweight="31e-5mm"/>
                  <v:rect id="Rectangle 993" o:spid="_x0000_s1213" style="position:absolute;left:5254;top:2978;width:841;height: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ueucUA&#10;AADdAAAADwAAAGRycy9kb3ducmV2LnhtbERPS2sCMRC+F/wPYQRvNetqRVejaKHQS6E+DnobN+Pu&#10;4mayTVLd9tc3QsHbfHzPmS9bU4srOV9ZVjDoJyCIc6srLhTsd2/PExA+IGusLZOCH/KwXHSe5php&#10;e+MNXbehEDGEfYYKyhCaTEqfl2TQ921DHLmzdQZDhK6Q2uEthptapkkylgYrjg0lNvRaUn7ZfhsF&#10;6+lk/fU54o/fzelIx8Pp8pK6RKlet13NQARqw0P8737Xcf5wlML9m3iCXP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4S565xQAAAN0AAAAPAAAAAAAAAAAAAAAAAJgCAABkcnMv&#10;ZG93bnJldi54bWxQSwUGAAAAAAQABAD1AAAAigMAAAAA&#10;" fillcolor="black" stroked="f"/>
                  <v:rect id="Rectangle 994" o:spid="_x0000_s1214" style="position:absolute;left:5254;top:2978;width:820;height: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als4MUA&#10;AADdAAAADwAAAGRycy9kb3ducmV2LnhtbERPS2sCMRC+F/wPYYReSs2q1ZbVKD4oiLfVHtrbsBk3&#10;q5vJskl16683QsHbfHzPmc5bW4kzNb50rKDfS0AQ506XXCj42n++foDwAVlj5ZgU/JGH+azzNMVU&#10;uwtndN6FQsQQ9ikqMCHUqZQ+N2TR91xNHLmDayyGCJtC6gYvMdxWcpAkY2mx5NhgsKaVofy0+7UK&#10;7PbnqI0dHb6z48vgfbHOrnWxVOq52y4mIAK14SH+d290nD98G8L9m3iCnN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qWzgxQAAAN0AAAAPAAAAAAAAAAAAAAAAAJgCAABkcnMv&#10;ZG93bnJldi54bWxQSwUGAAAAAAQABAD1AAAAigMAAAAA&#10;" filled="f" strokeweight="31e-5mm"/>
                  <v:shape id="Picture 995" o:spid="_x0000_s1215" type="#_x0000_t75" style="position:absolute;left:5191;top:2978;width:116;height:9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G8h6fDAAAA3QAAAA8AAABkcnMvZG93bnJldi54bWxET01rAjEQvRf6H8IUetNsrUrZGkXEQvHm&#10;KkJvs5txd3EzCUnUrb++EYTe5vE+Z7boTScu5ENrWcHbMANBXFndcq1gv/safIAIEVljZ5kU/FKA&#10;xfz5aYa5tlfe0qWItUghHHJU0MTocilD1ZDBMLSOOHFH6w3GBH0ttcdrCjedHGXZVBpsOTU06GjV&#10;UHUqzkZB8cOTzaZcl7ebK0+HuHXLo3dKvb70y08Qkfr4L364v3Wa/z4ew/2bdIKc/w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MbyHp8MAAADdAAAADwAAAAAAAAAAAAAAAACf&#10;AgAAZHJzL2Rvd25yZXYueG1sUEsFBgAAAAAEAAQA9wAAAI8DAAAAAA==&#10;">
                    <v:imagedata r:id="rId69" o:title=""/>
                  </v:shape>
                  <v:shape id="Picture 996" o:spid="_x0000_s1216" type="#_x0000_t75" style="position:absolute;left:5191;top:2978;width:116;height:9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YxZw/CAAAA3QAAAA8AAABkcnMvZG93bnJldi54bWxET0uLwjAQvgv+hzDCXkRT11WkGqUIynoS&#10;H6jHoRnbYjMpTdTuvzfCgrf5+J4zWzSmFA+qXWFZwaAfgSBOrS44U3A8rHoTEM4jaywtk4I/crCY&#10;t1szjLV98o4ee5+JEMIuRgW591UspUtzMuj6tiIO3NXWBn2AdSZ1jc8Qbkr5HUVjabDg0JBjRcuc&#10;0tv+bhTIw6h7nZzc9hxdNmY5TE4+cWulvjpNMgXhqfEf8b/7V4f5w58RvL8JJ8j5C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GMWcPwgAAAN0AAAAPAAAAAAAAAAAAAAAAAJ8C&#10;AABkcnMvZG93bnJldi54bWxQSwUGAAAAAAQABAD3AAAAjgMAAAAA&#10;">
                    <v:imagedata r:id="rId70" o:title=""/>
                  </v:shape>
                  <v:shape id="Picture 997" o:spid="_x0000_s1217" type="#_x0000_t75" style="position:absolute;left:6032;top:2978;width:115;height:9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ZA/QTDAAAA3QAAAA8AAABkcnMvZG93bnJldi54bWxET01rwkAQvQv9D8sUehHdtBaR6EakVOpV&#10;bcHjmB03IdnZNLs1yb93hYK3ebzPWa17W4srtb50rOB1moAgzp0u2Sj4Pm4nCxA+IGusHZOCgTys&#10;s6fRClPtOt7T9RCMiCHsU1RQhNCkUvq8IIt+6hriyF1cazFE2BqpW+xiuK3lW5LMpcWSY0OBDX0U&#10;lFeHP6ug6prxWZuv389hOJpdb7fDafOj1Mtzv1mCCNSHh/jfvdNx/ux9Dvdv4gkyuw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BkD9BMMAAADdAAAADwAAAAAAAAAAAAAAAACf&#10;AgAAZHJzL2Rvd25yZXYueG1sUEsFBgAAAAAEAAQA9wAAAI8DAAAAAA==&#10;">
                    <v:imagedata r:id="rId71" o:title=""/>
                  </v:shape>
                  <v:shape id="Picture 998" o:spid="_x0000_s1218" type="#_x0000_t75" style="position:absolute;left:6032;top:2978;width:115;height:9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0ZX9vCAAAA3QAAAA8AAABkcnMvZG93bnJldi54bWxETz1vwjAQ3ZH4D9YhdQOnBUEJGERpK7ES&#10;MnQ8xUcSNT4H24H03+NKSGz39D5vve1NI67kfG1ZweskAUFcWF1zqSA/fY/fQfiArLGxTAr+yMN2&#10;MxysMdX2xke6ZqEUMYR9igqqENpUSl9UZNBPbEscubN1BkOErpTa4S2Gm0a+JclcGqw5NlTY0r6i&#10;4jfrjILzzwd1x6+8vRiXu6RcdodP6pR6GfW7FYhAfXiKH+6DjvOnswX8fxNPkJs7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9GV/bwgAAAN0AAAAPAAAAAAAAAAAAAAAAAJ8C&#10;AABkcnMvZG93bnJldi54bWxQSwUGAAAAAAQABAD3AAAAjgMAAAAA&#10;">
                    <v:imagedata r:id="rId72" o:title=""/>
                  </v:shape>
                  <v:rect id="Rectangle 999" o:spid="_x0000_s1219" style="position:absolute;left:5254;top:3135;width:767;height: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xo0VMQA&#10;AADdAAAADwAAAGRycy9kb3ducmV2LnhtbESPTWsCMRCG7wX/QxjBW02spZStUUQoSi/FD/Q6bMbd&#10;1c1k3URd/33nIPQ2w7wfz0xmna/VjdpYBbYwGhpQxHlwFRcWdtvv109QMSE7rAOThQdFmE17LxPM&#10;XLjzmm6bVCgJ4ZihhTKlJtM65iV5jMPQEMvtGFqPSda20K7Fu4T7Wr8Z86E9ViwNJTa0KCk/b65e&#10;SrwuDit32m/NZX/4nS+rnfl5WDvod/MvUIm69C9+uldO8MfvgivfyAh6+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saNFTEAAAA3QAAAA8AAAAAAAAAAAAAAAAAmAIAAGRycy9k&#10;b3ducmV2LnhtbFBLBQYAAAAABAAEAPUAAACJAwAAAAA=&#10;" stroked="f">
                    <v:fill r:id="rId56" o:title="" recolor="t" type="tile"/>
                  </v:rect>
                  <v:rect id="Rectangle 1000" o:spid="_x0000_s1220" style="position:absolute;left:5254;top:3135;width:746;height: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6dXgsQA&#10;AADdAAAADwAAAGRycy9kb3ducmV2LnhtbERPTWvCQBC9F/oflil4q5tokRhdRdRCBWlpWjxPs9Mk&#10;JDsbslsT/70rCL3N433Ocj2YRpypc5VlBfE4AkGcW11xoeD76/U5AeE8ssbGMim4kIP16vFhiam2&#10;PX/SOfOFCCHsUlRQet+mUrq8JINubFviwP3azqAPsCuk7rAP4aaRkyiaSYMVh4YSW9qWlNfZn1HQ&#10;fNSHn/e47uV8msWnfXK87DBRavQ0bBYgPA3+X3x3v+kwf/oyh9s34QS5u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OnV4LEAAAA3QAAAA8AAAAAAAAAAAAAAAAAmAIAAGRycy9k&#10;b3ducmV2LnhtbFBLBQYAAAAABAAEAPUAAACJAwAAAAA=&#10;" filled="f" strokecolor="blue" strokeweight="31e-5mm"/>
                  <v:rect id="Rectangle 1001" o:spid="_x0000_s1221" style="position:absolute;left:5780;top:3292;width:315;height: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Wuj8QA&#10;AADdAAAADwAAAGRycy9kb3ducmV2LnhtbESPTWsCMRCG7wX/QxjBW02stJStUUQoSi/FD/Q6bMbd&#10;1c1k3URd/33nIPQ2w7wfz0xmna/VjdpYBbYwGhpQxHlwFRcWdtvv109QMSE7rAOThQdFmE17LxPM&#10;XLjzmm6bVCgJ4ZihhTKlJtM65iV5jMPQEMvtGFqPSda20K7Fu4T7Wr8Z86E9ViwNJTa0KCk/b65e&#10;SrwuDit32m/NZX/4nS+rnfl5WDvod/MvUIm69C9+uldO8Mfvwi/fyAh6+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C1ro/EAAAA3QAAAA8AAAAAAAAAAAAAAAAAmAIAAGRycy9k&#10;b3ducmV2LnhtbFBLBQYAAAAABAAEAPUAAACJAwAAAAA=&#10;" stroked="f">
                    <v:fill r:id="rId56" o:title="" recolor="t" type="tile"/>
                  </v:rect>
                  <v:rect id="Rectangle 1002" o:spid="_x0000_s1222" style="position:absolute;left:5780;top:3292;width:294;height: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AjNWcQA&#10;AADdAAAADwAAAGRycy9kb3ducmV2LnhtbERPTWvCQBC9F/oflin0VjdRWmJ0FdEKLRTFKJ6n2WkS&#10;kp0N2dXEf98tFLzN433OfDmYRlypc5VlBfEoAkGcW11xoeB03L4kIJxH1thYJgU3crBcPD7MMdW2&#10;5wNdM1+IEMIuRQWl920qpctLMuhGtiUO3I/tDPoAu0LqDvsQbho5jqI3abDi0FBiS+uS8jq7GAXN&#10;vv783sV1L6eTLD6/J1+3DSZKPT8NqxkIT4O/i//dHzrMn7zG8PdNOEE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gIzVnEAAAA3QAAAA8AAAAAAAAAAAAAAAAAmAIAAGRycy9k&#10;b3ducmV2LnhtbFBLBQYAAAAABAAEAPUAAACJAwAAAAA=&#10;" filled="f" strokecolor="blue" strokeweight="31e-5mm"/>
                  <v:rect id="Rectangle 1003" o:spid="_x0000_s1223" style="position:absolute;left:5969;top:3449;width:52;height: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yuVY8QA&#10;AADdAAAADwAAAGRycy9kb3ducmV2LnhtbESPT4vCMBDF74LfIYzgTROVXaQaRYRF8SL+Qa9DM7bV&#10;ZtJtotZvvxEWvM3w3rzfm+m8saV4UO0LxxoGfQWCOHWm4EzD8fDTG4PwAdlg6Zg0vMjDfNZuTTEx&#10;7sk7euxDJmII+wQ15CFUiZQ+zcmi77uKOGoXV1sMca0zaWp8xnBbyqFS39JiwZGQY0XLnNLb/m4j&#10;xMrsvDbX00H9ns7bxao4qs1L626nWUxABGrCx/x/vTax/uhrCO9v4ghy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8rlWPEAAAA3QAAAA8AAAAAAAAAAAAAAAAAmAIAAGRycy9k&#10;b3ducmV2LnhtbFBLBQYAAAAABAAEAPUAAACJAwAAAAA=&#10;" stroked="f">
                    <v:fill r:id="rId56" o:title="" recolor="t" type="tile"/>
                  </v:rect>
                  <v:rect id="Rectangle 1004" o:spid="_x0000_s1224" style="position:absolute;left:5969;top:3449;width:31;height: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5b2tcQA&#10;AADdAAAADwAAAGRycy9kb3ducmV2LnhtbERPTWvCQBC9F/wPywi91U0MlTR1FdEWKoilael5mp0m&#10;IdnZkN2a+O9dQehtHu9zluvRtOJEvastK4hnEQjiwuqaSwVfn68PKQjnkTW2lknBmRysV5O7JWba&#10;DvxBp9yXIoSwy1BB5X2XSemKigy6me2IA/dre4M+wL6UuschhJtWzqNoIQ3WHBoq7GhbUdHkf0ZB&#10;+97sf45xM8inJI+/X9LDeYepUvfTcfMMwtPo/8U395sO85PHBK7fhBPk6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eW9rXEAAAA3QAAAA8AAAAAAAAAAAAAAAAAmAIAAGRycy9k&#10;b3ducmV2LnhtbFBLBQYAAAAABAAEAPUAAACJAwAAAAA=&#10;" filled="f" strokecolor="blue" strokeweight="31e-5mm"/>
                  <v:rect id="Rectangle 1005" o:spid="_x0000_s1225" style="position:absolute;left:5853;top:3607;width:305;height: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c1i8UA&#10;AADdAAAADwAAAGRycy9kb3ducmV2LnhtbERPS2sCMRC+C/0PYQreNFsfxW6NooLgpaC2h3obN9Pd&#10;xc1kTaJu/fVGELzNx/ec8bQxlTiT86VlBW/dBARxZnXJuYKf72VnBMIHZI2VZVLwTx6mk5fWGFNt&#10;L7yh8zbkIoawT1FBEUKdSumzggz6rq2JI/dnncEQoculdniJ4aaSvSR5lwZLjg0F1rQoKDtsT0bB&#10;/GM0P64H/HXd7He0+90fhj2XKNV+bWafIAI14Sl+uFc6zu8PB3D/Jp4gJ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NzWLxQAAAN0AAAAPAAAAAAAAAAAAAAAAAJgCAABkcnMv&#10;ZG93bnJldi54bWxQSwUGAAAAAAQABAD1AAAAigMAAAAA&#10;" fillcolor="black" stroked="f"/>
                  <v:rect id="Rectangle 1006" o:spid="_x0000_s1226" style="position:absolute;left:5853;top:3607;width:294;height: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XH0sUA&#10;AADdAAAADwAAAGRycy9kb3ducmV2LnhtbERPTWvCQBC9F/oflin0UsxGJSrRVbRFKL1FPehtyI7Z&#10;aHY2ZLea9td3C4Xe5vE+Z7HqbSNu1PnasYJhkoIgLp2uuVJw2G8HMxA+IGtsHJOCL/KwWj4+LDDX&#10;7s4F3XahEjGEfY4KTAhtLqUvDVn0iWuJI3d2ncUQYVdJ3eE9httGjtJ0Ii3WHBsMtvRqqLzuPq0C&#10;+3G6aGOz87G4vIym67fiu602Sj0/9es5iEB9+Bf/ud91nD/OMvj9Jp4gl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1cfSxQAAAN0AAAAPAAAAAAAAAAAAAAAAAJgCAABkcnMv&#10;ZG93bnJldi54bWxQSwUGAAAAAAQABAD1AAAAigMAAAAA&#10;" filled="f" strokeweight="31e-5mm"/>
                  <v:shape id="Picture 1007" o:spid="_x0000_s1227" type="#_x0000_t75" style="position:absolute;left:5790;top:3607;width:116;height:9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X3PxTDAAAA3QAAAA8AAABkcnMvZG93bnJldi54bWxET01rwkAQvRf8D8sI3upGpWJTN0EFwUMP&#10;qbU9D9lpEszOht01if/eLRR6m8f7nG0+mlb05HxjWcFinoAgLq1uuFJw+Tw+b0D4gKyxtUwK7uQh&#10;zyZPW0y1HfiD+nOoRAxhn6KCOoQuldKXNRn0c9sRR+7HOoMhQldJ7XCI4aaVyyRZS4MNx4YaOzrU&#10;VF7PN6MAy3e3+/66Xfr7uHltimLYU1UoNZuOuzcQgcbwL/5zn3Scv3pZw+838QSZP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tfc/FMMAAADdAAAADwAAAAAAAAAAAAAAAACf&#10;AgAAZHJzL2Rvd25yZXYueG1sUEsFBgAAAAAEAAQA9wAAAI8DAAAAAA==&#10;">
                    <v:imagedata r:id="rId73" o:title=""/>
                  </v:shape>
                  <v:shape id="Picture 1008" o:spid="_x0000_s1228" type="#_x0000_t75" style="position:absolute;left:5790;top:3607;width:116;height:9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bN/lPFAAAA3QAAAA8AAABkcnMvZG93bnJldi54bWxET99rwjAQfh/sfwg32JumKrqtGkUHlYG4&#10;sW7g69GcbbW5lCTT+t8bQdjbfXw/b7boTCNO5HxtWcGgn4AgLqyuuVTw+5P1XkH4gKyxsUwKLuRh&#10;MX98mGGq7Zm/6ZSHUsQQ9ikqqEJoUyl9UZFB37ctceT21hkMEbpSaofnGG4aOUySiTRYc2yosKX3&#10;iopj/mcUZG+TTTfYf7bjw3a4ytx6l6+/Rko9P3XLKYhAXfgX390fOs4fjV/g9k08Qc6v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Gzf5TxQAAAN0AAAAPAAAAAAAAAAAAAAAA&#10;AJ8CAABkcnMvZG93bnJldi54bWxQSwUGAAAAAAQABAD3AAAAkQMAAAAA&#10;">
                    <v:imagedata r:id="rId74" o:title=""/>
                  </v:shape>
                </v:group>
                <v:shape id="Picture 1009" o:spid="_x0000_s1229" type="#_x0000_t75" style="position:absolute;left:38703;top:23264;width:736;height:61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FZ5jTGAAAA3QAAAA8AAABkcnMvZG93bnJldi54bWxEj0FrwkAQhe9C/8MyBW+6adRSUjfSioJF&#10;PGh76HHITpOQ7GzIrjH++86h0NsM781736w3o2vVQH2oPRt4miegiAtvay4NfH3uZy+gQkS22Hom&#10;A3cKsMkfJmvMrL/xmYZLLJWEcMjQQBVjl2kdioochrnviEX78b3DKGtfatvjTcJdq9MkedYOa5aG&#10;CjvaVlQ0l6szYLvvMk2W43vaFLv90Q2nD+1Pxkwfx7dXUJHG+G/+uz5YwV+sBFe+kRF0/gs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UVnmNMYAAADdAAAADwAAAAAAAAAAAAAA&#10;AACfAgAAZHJzL2Rvd25yZXYueG1sUEsFBgAAAAAEAAQA9wAAAJIDAAAAAA==&#10;">
                  <v:imagedata r:id="rId75" o:title=""/>
                </v:shape>
                <v:shape id="Picture 1010" o:spid="_x0000_s1230" type="#_x0000_t75" style="position:absolute;left:38703;top:23264;width:736;height:61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lBlrfCAAAA3QAAAA8AAABkcnMvZG93bnJldi54bWxET01rwkAQvRf6H5YRvIhuqmht6ioiSMWb&#10;NqjHITtmg9nZkF1N+u+7BaG3ebzPWaw6W4kHNb50rOBtlIAgzp0uuVCQfW+HcxA+IGusHJOCH/Kw&#10;Wr6+LDDVruUDPY6hEDGEfYoKTAh1KqXPDVn0I1cTR+7qGoshwqaQusE2httKjpNkJi2WHBsM1rQx&#10;lN+Od6sA6ZK1X/v3QXfemVOdIU3mV1Kq3+vWnyACdeFf/HTvdJw/mX7A3zfxBLn8B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ZQZa3wgAAAN0AAAAPAAAAAAAAAAAAAAAAAJ8C&#10;AABkcnMvZG93bnJldi54bWxQSwUGAAAAAAQABAD3AAAAjgMAAAAA&#10;">
                  <v:imagedata r:id="rId76" o:title=""/>
                </v:shape>
                <v:rect id="Rectangle 1011" o:spid="_x0000_s1231" style="position:absolute;left:37903;top:24261;width:400;height:6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tlkMsQA&#10;AADdAAAADwAAAGRycy9kb3ducmV2LnhtbESPTWsCMRCG7wX/QxjBW01aQWQ1ihSk0kvxA70Om3F3&#10;dTNZN6mu/75zELzNMO/HM7NF52t1ozZWgS18DA0o4jy4igsL+93qfQIqJmSHdWCy8KAIi3nvbYaZ&#10;C3fe0G2bCiUhHDO0UKbUZFrHvCSPcRgaYrmdQusxydoW2rV4l3Bf609jxtpjxdJQYkNfJeWX7Z+X&#10;Eq+L49qdDztzPRx/l9/V3vw8rB30u+UUVKIuvcRP99oJ/mgs/PKNjKD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7ZZDLEAAAA3QAAAA8AAAAAAAAAAAAAAAAAmAIAAGRycy9k&#10;b3ducmV2LnhtbFBLBQYAAAAABAAEAPUAAACJAwAAAAA=&#10;" stroked="f">
                  <v:fill r:id="rId56" o:title="" recolor="t" type="tile"/>
                </v:rect>
                <v:rect id="Rectangle 1012" o:spid="_x0000_s1232" style="position:absolute;left:37903;top:24261;width:330;height:5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mQH5MMA&#10;AADdAAAADwAAAGRycy9kb3ducmV2LnhtbERPTWvCQBC9F/wPyxS86SYVJI2uUqxCC1JpWjyP2TEJ&#10;yc6G7Griv3cLQm/zeJ+zXA+mEVfqXGVZQTyNQBDnVldcKPj92U0SEM4ja2wsk4IbOVivRk9LTLXt&#10;+ZuumS9ECGGXooLS+zaV0uUlGXRT2xIH7mw7gz7ArpC6wz6Em0a+RNFcGqw4NJTY0qakvM4uRkFz&#10;qD9PX3Hdy9dZFh+3yf72jolS4+fhbQHC0+D/xQ/3hw7zZ/MY/r4JJ8jV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mQH5MMAAADdAAAADwAAAAAAAAAAAAAAAACYAgAAZHJzL2Rv&#10;d25yZXYueG1sUEsFBgAAAAAEAAQA9QAAAIgDAAAAAA==&#10;" filled="f" strokecolor="blue" strokeweight="31e-5mm"/>
                <v:rect id="Rectangle 1013" o:spid="_x0000_s1233" style="position:absolute;left:38900;top:25258;width:203;height:6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df3sUA&#10;AADdAAAADwAAAGRycy9kb3ducmV2LnhtbESPQWvCQBCF74L/YRnBm+42BSnRVaQghl6kKnodsmOS&#10;Njsbs2sS/323UOhthvfmfW9Wm8HWoqPWV441vMwVCOLcmYoLDefTbvYGwgdkg7Vj0vAkD5v1eLTC&#10;1LieP6k7hkLEEPYpaihDaFIpfV6SRT93DXHUbq61GOLaFtK02MdwW8tEqYW0WHEklNjQe0n59/Fh&#10;I8TK4pqZr8tJ3S/Xw3ZfndXHU+vpZNguQQQawr/57zozsf7rIoHfb+IIcv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R1/exQAAAN0AAAAPAAAAAAAAAAAAAAAAAJgCAABkcnMv&#10;ZG93bnJldi54bWxQSwUGAAAAAAQABAD1AAAAigMAAAAA&#10;" stroked="f">
                  <v:fill r:id="rId56" o:title="" recolor="t" type="tile"/>
                </v:rect>
                <v:rect id="Rectangle 1014" o:spid="_x0000_s1234" style="position:absolute;left:38900;top:25258;width:133;height:5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fo8CMQA&#10;AADdAAAADwAAAGRycy9kb3ducmV2LnhtbERPTWvCQBC9F/wPyxR6q5sYkBhdpWgLLUjFKJ6n2WkS&#10;kp0N2a2J/94tFHqbx/uc1WY0rbhS72rLCuJpBIK4sLrmUsH59PacgnAeWWNrmRTcyMFmPXlYYabt&#10;wEe65r4UIYRdhgoq77tMSldUZNBNbUccuG/bG/QB9qXUPQ4h3LRyFkVzabDm0FBhR9uKiib/MQra&#10;Q/Px9Rk3g1wkeXx5Tfe3HaZKPT2OL0sQnkb/L/5zv+swP5kn8PtNOEGu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n6PAjEAAAA3QAAAA8AAAAAAAAAAAAAAAAAmAIAAGRycy9k&#10;b3ducmV2LnhtbFBLBQYAAAAABAAEAPUAAACJAwAAAAA=&#10;" filled="f" strokecolor="blue" strokeweight="31e-5mm"/>
                <v:rect id="Rectangle 1015" o:spid="_x0000_s1235" style="position:absolute;left:27425;top:26255;width:14015;height:3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1v/NsQA&#10;AADdAAAADwAAAGRycy9kb3ducmV2LnhtbERPS2sCMRC+C/0PYQreNFtf2K1RVBC8FNT2UG/jZrq7&#10;uJmsSdStv94IQm/z8T1nMmtMJS7kfGlZwVs3AUGcWV1yruD7a9UZg/ABWWNlmRT8kYfZ9KU1wVTb&#10;K2/psgu5iCHsU1RQhFCnUvqsIIO+a2viyP1aZzBE6HKpHV5juKlkL0lG0mDJsaHAmpYFZcfd2ShY&#10;vI8Xp82AP2/bw572P4fjsOcSpdqvzfwDRKAm/Iuf7rWO8/ujATy+iSfI6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Nb/zbEAAAA3QAAAA8AAAAAAAAAAAAAAAAAmAIAAGRycy9k&#10;b3ducmV2LnhtbFBLBQYAAAAABAAEAPUAAACJAwAAAAA=&#10;" fillcolor="black" stroked="f"/>
                <v:rect id="Rectangle 1016" o:spid="_x0000_s1236" style="position:absolute;left:27425;top:26255;width:13881;height:2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rkNb8UA&#10;AADdAAAADwAAAGRycy9kb3ducmV2LnhtbERPTWvCQBC9C/6HZQQvUje1aEuaVaxSkN6iPbS3ITvJ&#10;xmZnQ3bVtL++Kwje5vE+J1v1thFn6nztWMHjNAFBXDhdc6Xg8/D+8ALCB2SNjWNS8EseVsvhIMNU&#10;uwvndN6HSsQQ9ikqMCG0qZS+MGTRT11LHLnSdRZDhF0ldYeXGG4bOUuShbRYc2ww2NLGUPGzP1kF&#10;9uP7qI2dl1/5cTJ7Xm/zv7Z6U2o86tevIAL14S6+uXc6zn9azOH6TTxBLv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uQ1vxQAAAN0AAAAPAAAAAAAAAAAAAAAAAJgCAABkcnMv&#10;ZG93bnJldi54bWxQSwUGAAAAAAQABAD1AAAAigMAAAAA&#10;" filled="f" strokeweight="31e-5mm"/>
                <v:shape id="Picture 1017" o:spid="_x0000_s1237" type="#_x0000_t75" style="position:absolute;left:27025;top:26255;width:737;height:60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kEh2HDAAAA3QAAAA8AAABkcnMvZG93bnJldi54bWxET01rwkAQvRf6H5YpeKubaBsluopYBA+9&#10;aAXxNmTHJJidDdmpRn99t1DobR7vc+bL3jXqSl2oPRtIhwko4sLbmksDh6/N6xRUEGSLjWcycKcA&#10;y8Xz0xxz62+8o+teShVDOORooBJpc61DUZHDMPQtceTOvnMoEXalth3eYrhr9ChJMu2w5thQYUvr&#10;iorL/tsZ8OmmptVx8l5mp/bj8y2V3fghxgxe+tUMlFAv/+I/99bG+eMsg99v4gl68QM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2QSHYcMAAADdAAAADwAAAAAAAAAAAAAAAACf&#10;AgAAZHJzL2Rvd25yZXYueG1sUEsFBgAAAAAEAAQA9wAAAI8DAAAAAA==&#10;">
                  <v:imagedata r:id="rId77" o:title=""/>
                </v:shape>
                <v:shape id="Picture 1018" o:spid="_x0000_s1238" type="#_x0000_t75" style="position:absolute;left:27025;top:26255;width:737;height:60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4GKhfEAAAA3QAAAA8AAABkcnMvZG93bnJldi54bWxET9tqwkAQfRf8h2WEvukmLRpJXYMXWqQg&#10;GOsHDNlpEpqdTbOriX/fLRR8m8O5ziobTCNu1LnasoJ4FoEgLqyuuVRw+XybLkE4j6yxsUwK7uQg&#10;W49HK0y17Tmn29mXIoSwS1FB5X2bSumKigy6mW2JA/dlO4M+wK6UusM+hJtGPkfRQhqsOTRU2NKu&#10;ouL7fDUK8uR4yq9LzpP3eX/YN/SxvcQ/Sj1Nhs0rCE+Df4j/3Qcd5r8sEvj7Jpwg17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L4GKhfEAAAA3QAAAA8AAAAAAAAAAAAAAAAA&#10;nwIAAGRycy9kb3ducmV2LnhtbFBLBQYAAAAABAAEAPcAAACQAwAAAAA=&#10;">
                  <v:imagedata r:id="rId78" o:title=""/>
                </v:shape>
                <v:shape id="Picture 1019" o:spid="_x0000_s1239" type="#_x0000_t75" style="position:absolute;left:41040;top:26255;width:730;height:60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1pRoTGAAAA3QAAAA8AAABkcnMvZG93bnJldi54bWxEj0FrwkAQhe+C/2EZwYvopi1Ija6hbbC2&#10;PRTUHnocsmMSmp0N2VXjv+8cBG8zvDfvfbPKeteoM3Wh9mzgYZaAIi68rbk08HPYTJ9BhYhssfFM&#10;Bq4UIFsPBytMrb/wjs77WCoJ4ZCigSrGNtU6FBU5DDPfEot29J3DKGtXatvhRcJdox+TZK4d1iwN&#10;Fbb0VlHxtz85A7/5N+n2a8ElNttP/ZpP3olPxoxH/csSVKQ+3s236w8r+E9zwZVvZAS9/gc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TWlGhMYAAADdAAAADwAAAAAAAAAAAAAA&#10;AACfAgAAZHJzL2Rvd25yZXYueG1sUEsFBgAAAAAEAAQA9wAAAJIDAAAAAA==&#10;">
                  <v:imagedata r:id="rId79" o:title=""/>
                </v:shape>
                <v:shape id="Picture 1020" o:spid="_x0000_s1240" type="#_x0000_t75" style="position:absolute;left:41040;top:26255;width:730;height:60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UwjaLDAAAA3QAAAA8AAABkcnMvZG93bnJldi54bWxET0trwkAQvhf6H5YReqsbLYSaukqplNTg&#10;xSh6HbLTJDQ7G7Kbh/++WxB6m4/vOevtZBoxUOdqywoW8wgEcWF1zaWC8+nz+RWE88gaG8uk4EYO&#10;tpvHhzUm2o58pCH3pQgh7BJUUHnfJlK6oiKDbm5b4sB9286gD7Arpe5wDOGmkcsoiqXBmkNDhS19&#10;VFT85L1RsLz2GZvLsBvcNB4yueO03KdKPc2m9zcQnib/L767v3SY/xKv4O+bcILc/AI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ZTCNosMAAADdAAAADwAAAAAAAAAAAAAAAACf&#10;AgAAZHJzL2Rvd25yZXYueG1sUEsFBgAAAAAEAAQA9wAAAI8DAAAAAA==&#10;">
                  <v:imagedata r:id="rId80" o:title=""/>
                </v:shape>
                <v:rect id="Rectangle 1021" o:spid="_x0000_s1241" style="position:absolute;left:27355;top:27252;width:14085;height:6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Dy78QA&#10;AADdAAAADwAAAGRycy9kb3ducmV2LnhtbESPTWsCMRCG7wX/QxjBW02s0JatUUQoSi/FD/Q6bMbd&#10;1c1k3URd/33nIPQ2w7wfz0xmna/VjdpYBbYwGhpQxHlwFRcWdtvv109QMSE7rAOThQdFmE17LxPM&#10;XLjzmm6bVCgJ4ZihhTKlJtM65iV5jMPQEMvtGFqPSda20K7Fu4T7Wr8Z8649ViwNJTa0KCk/b65e&#10;SrwuDit32m/NZX/4nS+rnfl5WDvod/MvUIm69C9+uldO8Mcfwi/fyAh6+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sA8u/EAAAA3QAAAA8AAAAAAAAAAAAAAAAAmAIAAGRycy9k&#10;b3ducmV2LnhtbFBLBQYAAAAABAAEAPUAAACJAwAAAAA=&#10;" stroked="f">
                  <v:fill r:id="rId56" o:title="" recolor="t" type="tile"/>
                </v:rect>
                <v:rect id="Rectangle 1022" o:spid="_x0000_s1242" style="position:absolute;left:27355;top:27252;width:13951;height:5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72ROcQA&#10;AADdAAAADwAAAGRycy9kb3ducmV2LnhtbERPTWvCQBC9F/oflin0VjdRaGN0FdEKLRTFKJ6n2WkS&#10;kp0N2dXEf98tFLzN433OfDmYRlypc5VlBfEoAkGcW11xoeB03L4kIJxH1thYJgU3crBcPD7MMdW2&#10;5wNdM1+IEMIuRQWl920qpctLMuhGtiUO3I/tDPoAu0LqDvsQbho5jqJXabDi0FBiS+uS8jq7GAXN&#10;vv783sV1L6eTLD6/J1+3DSZKPT8NqxkIT4O/i//dHzrMn7zF8PdNOEE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O9kTnEAAAA3QAAAA8AAAAAAAAAAAAAAAAAmAIAAGRycy9k&#10;b3ducmV2LnhtbFBLBQYAAAAABAAEAPUAAACJAwAAAAA=&#10;" filled="f" strokecolor="blue" strokeweight="31e-5mm"/>
                <v:rect id="Rectangle 1023" o:spid="_x0000_s1243" style="position:absolute;left:41173;top:28255;width:5804;height:3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idUBMUA&#10;AADdAAAADwAAAGRycy9kb3ducmV2LnhtbERPTWsCMRC9F/ofwhS81Wy3ttrVKFUQvBTUeqi3cTPu&#10;Lm4m2yTq6q83QqG3ebzPGU1aU4sTOV9ZVvDSTUAQ51ZXXCjYfM+fByB8QNZYWyYFF/IwGT8+jDDT&#10;9swrOq1DIWII+wwVlCE0mZQ+L8mg79qGOHJ76wyGCF0htcNzDDe1TJPkXRqsODaU2NCspPywPhoF&#10;04/B9HfZ46/rarel7c/u8Ja6RKnOU/s5BBGoDf/iP/dCx/mv/RTu38QT5Pg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2J1QExQAAAN0AAAAPAAAAAAAAAAAAAAAAAJgCAABkcnMv&#10;ZG93bnJldi54bWxQSwUGAAAAAAQABAD1AAAAigMAAAAA&#10;" fillcolor="black" stroked="f"/>
                <v:rect id="Rectangle 1024" o:spid="_x0000_s1244" style="position:absolute;left:41173;top:28255;width:5670;height:2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8WmXcQA&#10;AADdAAAADwAAAGRycy9kb3ducmV2LnhtbERPS2sCMRC+C/6HMIIX0WwVH2yNYpVC8ba2B70Nm3Gz&#10;djNZNlG3/fVNQfA2H99zluvWVuJGjS8dK3gZJSCIc6dLLhR8fb4PFyB8QNZYOSYFP+Rhvep2lphq&#10;d+eMbodQiBjCPkUFJoQ6ldLnhiz6kauJI3d2jcUQYVNI3eA9httKjpNkJi2WHBsM1rQ1lH8frlaB&#10;3Z8u2tjp+ZhdBuP5Zpf91sWbUv1eu3kFEagNT/HD/aHj/Ml8Av/fxBPk6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vFpl3EAAAA3QAAAA8AAAAAAAAAAAAAAAAAmAIAAGRycy9k&#10;b3ducmV2LnhtbFBLBQYAAAAABAAEAPUAAACJAwAAAAA=&#10;" filled="f" strokeweight="31e-5mm"/>
                <v:shape id="Picture 1025" o:spid="_x0000_s1245" type="#_x0000_t75" style="position:absolute;left:40773;top:28255;width:730;height:61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0IZ7DEAAAA3QAAAA8AAABkcnMvZG93bnJldi54bWxET0trwkAQvhf8D8sIvTWbatESXUWlj1yE&#10;1raeh+w0G83Ohuyq8d+7guBtPr7nTOedrcWRWl85VvCcpCCIC6crLhX8/rw/vYLwAVlj7ZgUnMnD&#10;fNZ7mGKm3Ym/6bgJpYgh7DNUYEJoMil9YciiT1xDHLl/11oMEbal1C2eYrit5SBNR9JixbHBYEMr&#10;Q8V+c7AKvj7HHweXD5fS5utt/Wd258HbTqnHfreYgAjUhbv45s51nD8cv8D1m3iCnF0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H0IZ7DEAAAA3QAAAA8AAAAAAAAAAAAAAAAA&#10;nwIAAGRycy9kb3ducmV2LnhtbFBLBQYAAAAABAAEAPcAAACQAwAAAAA=&#10;">
                  <v:imagedata r:id="rId81" o:title=""/>
                </v:shape>
                <v:shape id="Picture 1026" o:spid="_x0000_s1246" type="#_x0000_t75" style="position:absolute;left:40773;top:28255;width:730;height:61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ftwezCAAAA3QAAAA8AAABkcnMvZG93bnJldi54bWxET0uLwjAQvi/4H8II3tZUxVc1igiCyF50&#10;K16HZmyrzaQ0Uau/3iwIe5uP7znzZWNKcafaFZYV9LoRCOLU6oIzBcnv5nsCwnlkjaVlUvAkB8tF&#10;62uOsbYP3tP94DMRQtjFqCD3voqldGlOBl3XVsSBO9vaoA+wzqSu8RHCTSn7UTSSBgsODTlWtM4p&#10;vR5uRsHPscHkdTztLtPVK3K35On227VSnXazmoHw1Ph/8ce91WH+YDyEv2/CCXLxBg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H7cHswgAAAN0AAAAPAAAAAAAAAAAAAAAAAJ8C&#10;AABkcnMvZG93bnJldi54bWxQSwUGAAAAAAQABAD3AAAAjgMAAAAA&#10;">
                  <v:imagedata r:id="rId82" o:title=""/>
                </v:shape>
                <v:shape id="Picture 1027" o:spid="_x0000_s1247" type="#_x0000_t75" style="position:absolute;left:46577;top:28255;width:736;height:61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s+b/zDAAAA3QAAAA8AAABkcnMvZG93bnJldi54bWxET01rwkAQvRf8D8sIvdVNWkgluooIQg+2&#10;UBX0OGTHJJidjdnRpP313UKht3m8z5kvB9eoO3Wh9mwgnSSgiAtvay4NHPabpymoIMgWG89k4IsC&#10;LBejhznm1vf8SfedlCqGcMjRQCXS5lqHoiKHYeJb4sidfedQIuxKbTvsY7hr9HOSZNphzbGhwpbW&#10;FRWX3c0Z6NN+k53q7yS9bMXL+5X543w05nE8rGaghAb5F/+532yc//Kawe838QS9+A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Cz5v/MMAAADdAAAADwAAAAAAAAAAAAAAAACf&#10;AgAAZHJzL2Rvd25yZXYueG1sUEsFBgAAAAAEAAQA9wAAAI8DAAAAAA==&#10;">
                  <v:imagedata r:id="rId83" o:title=""/>
                </v:shape>
                <v:shape id="Picture 1028" o:spid="_x0000_s1248" type="#_x0000_t75" style="position:absolute;left:46577;top:28255;width:736;height:61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xjT0PCAAAA3QAAAA8AAABkcnMvZG93bnJldi54bWxET0uLwjAQvgv+hzDC3jTVBR/VKCIIhWVZ&#10;Vj14HJqxjTaT2kSt/94sLHibj+85i1VrK3GnxhvHCoaDBARx7rThQsFhv+1PQfiArLFyTAqe5GG1&#10;7HYWmGr34F+670IhYgj7FBWUIdSplD4vyaIfuJo4cifXWAwRNoXUDT5iuK3kKEnG0qLh2FBiTZuS&#10;8svuZhVMuTan63rzjbOvpzuGn8ycMVPqo9eu5yACteEt/ndnOs7/nEzg75t4gly+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MY09DwgAAAN0AAAAPAAAAAAAAAAAAAAAAAJ8C&#10;AABkcnMvZG93bnJldi54bWxQSwUGAAAAAAQABAD3AAAAjgMAAAAA&#10;">
                  <v:imagedata r:id="rId84" o:title=""/>
                </v:shape>
                <v:rect id="Rectangle 1029" o:spid="_x0000_s1249" style="position:absolute;left:45110;top:29252;width:1867;height:6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Xb+6cQA&#10;AADdAAAADwAAAGRycy9kb3ducmV2LnhtbESPTWsCMRCG7wX/QxjBW02s0JatUUQoSi/FD/Q6bMbd&#10;1c1k3URd/33nIPQ2w7wfz0xmna/VjdpYBbYwGhpQxHlwFRcWdtvv109QMSE7rAOThQdFmE17LxPM&#10;XLjzmm6bVCgJ4ZihhTKlJtM65iV5jMPQEMvtGFqPSda20K7Fu4T7Wr8Z8649ViwNJTa0KCk/b65e&#10;SrwuDit32m/NZX/4nS+rnfl5WDvod/MvUIm69C9+uldO8McfgivfyAh6+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V2/unEAAAA3QAAAA8AAAAAAAAAAAAAAAAAmAIAAGRycy9k&#10;b3ducmV2LnhtbFBLBQYAAAAABAAEAPUAAACJAwAAAAA=&#10;" stroked="f">
                  <v:fill r:id="rId56" o:title="" recolor="t" type="tile"/>
                </v:rect>
                <v:rect id="Rectangle 1030" o:spid="_x0000_s1250" style="position:absolute;left:45110;top:29252;width:1733;height:4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cudP8QA&#10;AADdAAAADwAAAGRycy9kb3ducmV2LnhtbERPTWvCQBC9F/oflil4q5so1BhdRdRCBWlpWjxPs9Mk&#10;JDsbslsT/70rCL3N433Ocj2YRpypc5VlBfE4AkGcW11xoeD76/U5AeE8ssbGMim4kIP16vFhiam2&#10;PX/SOfOFCCHsUlRQet+mUrq8JINubFviwP3azqAPsCuk7rAP4aaRkyh6kQYrDg0ltrQtKa+zP6Og&#10;+agPP+9x3cv5NItP++R42WGi1Ohp2CxAeBr8v/juftNh/nQ2h9s34QS5u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3LnT/EAAAA3QAAAA8AAAAAAAAAAAAAAAAAmAIAAGRycy9k&#10;b3ducmV2LnhtbFBLBQYAAAAABAAEAPUAAACJAwAAAAA=&#10;" filled="f" strokecolor="blue" strokeweight="31e-5mm"/>
                <v:rect id="Rectangle 1031" o:spid="_x0000_s1251" style="position:absolute;left:45307;top:30249;width:1670;height:6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WCyMQA&#10;AADdAAAADwAAAGRycy9kb3ducmV2LnhtbESPTWsCMRCG7wX/Qxiht5poocjWKCKI4kWqotdhM91d&#10;3UzWTdT13zuHQm8zzPvxzGTW+VrdqY1VYAvDgQFFnAdXcWHhsF9+jEHFhOywDkwWnhRhNu29TTBz&#10;4cE/dN+lQkkIxwwtlCk1mdYxL8ljHISGWG6/ofWYZG0L7Vp8SLiv9ciYL+2xYmkosaFFSflld/NS&#10;4nVxWrvzcW+ux9N2vqoOZvO09r3fzb9BJerSv/jPvXaC/zkWfvlGRtDT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7VgsjEAAAA3QAAAA8AAAAAAAAAAAAAAAAAmAIAAGRycy9k&#10;b3ducmV2LnhtbFBLBQYAAAAABAAEAPUAAACJAwAAAAA=&#10;" stroked="f">
                  <v:fill r:id="rId56" o:title="" recolor="t" type="tile"/>
                </v:rect>
                <v:rect id="Rectangle 1032" o:spid="_x0000_s1252" style="position:absolute;left:45307;top:30249;width:1536;height:4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mjhHsMA&#10;AADdAAAADwAAAGRycy9kb3ducmV2LnhtbERPTWvCQBC9F/wPywi91U0qlBhdRbSFFsTSKJ7H7JiE&#10;ZGdDdmviv3eFQm/zeJ+zWA2mEVfqXGVZQTyJQBDnVldcKDgePl4SEM4ja2wsk4IbOVgtR08LTLXt&#10;+YeumS9ECGGXooLS+zaV0uUlGXQT2xIH7mI7gz7ArpC6wz6Em0a+RtGbNFhxaCixpU1JeZ39GgXN&#10;d/113sd1L2fTLD69J7vbFhOlnsfDeg7C0+D/xX/uTx3mT5MYHt+EE+Ty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mjhHsMAAADdAAAADwAAAAAAAAAAAAAAAACYAgAAZHJzL2Rv&#10;d25yZXYueG1sUEsFBgAAAAAEAAQA9QAAAIgDAAAAAA==&#10;" filled="f" strokecolor="blue" strokeweight="31e-5mm"/>
                <v:rect id="Rectangle 1033" o:spid="_x0000_s1253" style="position:absolute;left:23285;top:31246;width:23622;height:3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kI8UA&#10;AADdAAAADwAAAGRycy9kb3ducmV2LnhtbERPTWvCQBC9C/0PyxR6043RlhhdpQqCl4LaHuptzI5J&#10;MDub7m419te7hUJv83ifM1t0phEXcr62rGA4SEAQF1bXXCr4eF/3MxA+IGtsLJOCG3lYzB96M8y1&#10;vfKOLvtQihjCPkcFVQhtLqUvKjLoB7YljtzJOoMhQldK7fAaw00j0yR5kQZrjg0VtrSqqDjvv42C&#10;5SRbfm3H/PazOx7o8Hk8P6cuUerpsXudggjUhX/xn3uj4/xRlsLvN/EEOb8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8iQjxQAAAN0AAAAPAAAAAAAAAAAAAAAAAJgCAABkcnMv&#10;ZG93bnJldi54bWxQSwUGAAAAAAQABAD1AAAAigMAAAAA&#10;" fillcolor="black" stroked="f"/>
                <v:rect id="Rectangle 1034" o:spid="_x0000_s1254" style="position:absolute;left:23285;top:31246;width:23558;height:2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DWesUA&#10;AADdAAAADwAAAGRycy9kb3ducmV2LnhtbERPTWvCQBC9F/wPywi9lLpRqZU0q2iLIL3F9tDehuwk&#10;G5udDdmtRn+9Kwje5vE+J1v2thEH6nztWMF4lIAgLpyuuVLw/bV5noPwAVlj45gUnMjDcjF4yDDV&#10;7sg5HXahEjGEfYoKTAhtKqUvDFn0I9cSR650ncUQYVdJ3eExhttGTpJkJi3WHBsMtvRuqPjb/VsF&#10;9vN3r419KX/y/dPkdfWRn9tqrdTjsF+9gQjUh7v45t7qOH86n8L1m3iCXF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ENZ6xQAAAN0AAAAPAAAAAAAAAAAAAAAAAJgCAABkcnMv&#10;ZG93bnJldi54bWxQSwUGAAAAAAQABAD1AAAAigMAAAAA&#10;" filled="f" strokeweight="31e-5mm"/>
                <v:shape id="Picture 1035" o:spid="_x0000_s1255" type="#_x0000_t75" style="position:absolute;left:22885;top:31246;width:737;height:60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jOi6jHAAAA3QAAAA8AAABkcnMvZG93bnJldi54bWxEj09rwkAQxe9Cv8MyBW+6aRTR1FVE+keK&#10;Uhq99DZkx2xodjZktyb99m5B8DbDe/N+b5br3tbiQq2vHCt4GicgiAunKy4VnI6vozkIH5A11o5J&#10;wR95WK8eBkvMtOv4iy55KEUMYZ+hAhNCk0npC0MW/dg1xFE7u9ZiiGtbSt1iF8NtLdMkmUmLFUeC&#10;wYa2hoqf/NdGyP77ndPUThen7oNe8jdz/jwYpYaP/eYZRKA+3M23652O9SfzKfx/E0eQqysA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OjOi6jHAAAA3QAAAA8AAAAAAAAAAAAA&#10;AAAAnwIAAGRycy9kb3ducmV2LnhtbFBLBQYAAAAABAAEAPcAAACTAwAAAAA=&#10;">
                  <v:imagedata r:id="rId85" o:title=""/>
                </v:shape>
                <v:shape id="Picture 1036" o:spid="_x0000_s1256" type="#_x0000_t75" style="position:absolute;left:22885;top:31246;width:737;height:60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WYlazCAAAA3QAAAA8AAABkcnMvZG93bnJldi54bWxET01rAjEQvRf8D2EEbzWpVpGt2UVEQeip&#10;6sXbsBl3t91M1iSu23/fFAq9zeN9zroYbCt68qFxrOFlqkAQl840XGk4n/bPKxAhIhtsHZOGbwpQ&#10;5KOnNWbGPfiD+mOsRArhkKGGOsYukzKUNVkMU9cRJ+7qvMWYoK+k8fhI4baVM6WW0mLDqaHGjrY1&#10;lV/Hu9VwUaoPzPLV+PfT52xzOy/acqf1ZDxs3kBEGuK/+M99MGn+fLWA32/SCTL/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lmJWswgAAAN0AAAAPAAAAAAAAAAAAAAAAAJ8C&#10;AABkcnMvZG93bnJldi54bWxQSwUGAAAAAAQABAD3AAAAjgMAAAAA&#10;">
                  <v:imagedata r:id="rId86" o:title=""/>
                </v:shape>
                <v:shape id="Picture 1037" o:spid="_x0000_s1257" type="#_x0000_t75" style="position:absolute;left:46507;top:31246;width:737;height:60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X3S0u/AAAA3QAAAA8AAABkcnMvZG93bnJldi54bWxET0sKwjAQ3QveIYzgTlMVtVSjiCCIOz8b&#10;d2MztsVmUpqo1dMbQXA3j/ed+bIxpXhQ7QrLCgb9CARxanXBmYLTcdOLQTiPrLG0TApe5GC5aLfm&#10;mGj75D09Dj4TIYRdggpy76tESpfmZND1bUUcuKutDfoA60zqGp8h3JRyGEUTabDg0JBjReuc0tvh&#10;bhS8zxeO9+NSv9M4GuJos1tNt6hUt9OsZiA8Nf4v/rm3OswfxRP4fhNOkIsPAA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DV90tLvwAAAN0AAAAPAAAAAAAAAAAAAAAAAJ8CAABk&#10;cnMvZG93bnJldi54bWxQSwUGAAAAAAQABAD3AAAAiwMAAAAA&#10;">
                  <v:imagedata r:id="rId87" o:title=""/>
                </v:shape>
                <v:shape id="Picture 1038" o:spid="_x0000_s1258" type="#_x0000_t75" style="position:absolute;left:46507;top:31246;width:737;height:60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zO3VzEAAAA3QAAAA8AAABkcnMvZG93bnJldi54bWxET01rwkAQvQv+h2WEXkrdWLWV6CaI1NJL&#10;oWov3obsmAR3Z2N2a9J/3xUK3ubxPmeV99aIK7W+dqxgMk5AEBdO11wq+D5snxYgfEDWaByTgl/y&#10;kGfDwQpT7Tre0XUfShFD2KeooAqhSaX0RUUW/dg1xJE7udZiiLAtpW6xi+HWyOckeZEWa44NFTa0&#10;qag473+sgkcjZ/3x8F5eJp/zr6KTZw7mTamHUb9eggjUh7v43/2h4/zp4hVu38QTZPYH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LzO3VzEAAAA3QAAAA8AAAAAAAAAAAAAAAAA&#10;nwIAAGRycy9kb3ducmV2LnhtbFBLBQYAAAAABAAEAPcAAACQAwAAAAA=&#10;">
                  <v:imagedata r:id="rId88" o:title=""/>
                </v:shape>
                <v:rect id="Rectangle 1039" o:spid="_x0000_s1259" style="position:absolute;left:23285;top:32243;width:23622;height:6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KOOzsQA&#10;AADdAAAADwAAAGRycy9kb3ducmV2LnhtbESPTWsCMRCG7wX/Qxiht5poocjWKCKI4kWqotdhM91d&#10;3UzWTdT13zuHQm8zzPvxzGTW+VrdqY1VYAvDgQFFnAdXcWHhsF9+jEHFhOywDkwWnhRhNu29TTBz&#10;4cE/dN+lQkkIxwwtlCk1mdYxL8ljHISGWG6/ofWYZG0L7Vp8SLiv9ciYL+2xYmkosaFFSflld/NS&#10;4nVxWrvzcW+ux9N2vqoOZvO09r3fzb9BJerSv/jPvXaC/zkWXPlGRtDT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Cjjs7EAAAA3QAAAA8AAAAAAAAAAAAAAAAAmAIAAGRycy9k&#10;b3ducmV2LnhtbFBLBQYAAAAABAAEAPUAAACJAwAAAAA=&#10;" stroked="f">
                  <v:fill r:id="rId56" o:title="" recolor="t" type="tile"/>
                </v:rect>
                <v:rect id="Rectangle 1040" o:spid="_x0000_s1260" style="position:absolute;left:23285;top:32243;width:23558;height:5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B7tGMMA&#10;AADdAAAADwAAAGRycy9kb3ducmV2LnhtbERPTWvCQBC9F/wPywje6iYVSoyuIlqhhVIxiucxOyYh&#10;2dmQ3Zr477uFQm/zeJ+zXA+mEXfqXGVZQTyNQBDnVldcKDif9s8JCOeRNTaWScGDHKxXo6clptr2&#10;fKR75gsRQtilqKD0vk2ldHlJBt3UtsSBu9nOoA+wK6TusA/hppEvUfQqDVYcGkpsaVtSXmffRkFz&#10;qD+uX3Hdy/ksiy9vyedjh4lSk/GwWYDwNPh/8Z/7XYf5s2QOv9+EE+Tq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B7tGMMAAADdAAAADwAAAAAAAAAAAAAAAACYAgAAZHJzL2Rv&#10;d25yZXYueG1sUEsFBgAAAAAEAAQA9QAAAIgDAAAAAA==&#10;" filled="f" strokecolor="blue" strokeweight="31e-5mm"/>
                <v:shape id="Picture 1041" o:spid="_x0000_s1261" type="#_x0000_t75" style="position:absolute;left:34499;top:3134;width:64;height:2994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1JX33FAAAA3QAAAA8AAABkcnMvZG93bnJldi54bWxEj0FrwkAQhe9C/8MyQm+60UJJU1cRQSh6&#10;EG3xPGTHbDA7m2a3mvx751DwNsN78943i1XvG3WjLtaBDcymGSjiMtiaKwM/39tJDiomZItNYDIw&#10;UITV8mW0wMKGOx/pdkqVkhCOBRpwKbWF1rF05DFOQ0ss2iV0HpOsXaVth3cJ942eZ9m79lizNDhs&#10;aeOovJ7+vIF2d3WHYfO7r/ph2M9ye87Xu7Mxr+N+/QkqUZ+e5v/rLyv4bx/CL9/ICHr5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dSV99xQAAAN0AAAAPAAAAAAAAAAAAAAAA&#10;AJ8CAABkcnMvZG93bnJldi54bWxQSwUGAAAAAAQABAD3AAAAkQMAAAAA&#10;">
                  <v:imagedata r:id="rId89" o:title=""/>
                </v:shape>
                <v:rect id="Rectangle 1042" o:spid="_x0000_s1262" style="position:absolute;left:19551;top:2411;width:1029;height:210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3tocAA&#10;AADdAAAADwAAAGRycy9kb3ducmV2LnhtbERP24rCMBB9F/yHMIJvmqqwuNUoIgi6+GLdDxia6QWT&#10;SUmytvv3ZkHYtzmc62z3gzXiST60jhUs5hkI4tLplmsF3/fTbA0iRGSNxjEp+KUA+914tMVcu55v&#10;9CxiLVIIhxwVNDF2uZShbMhimLuOOHGV8xZjgr6W2mOfwq2Ryyz7kBZbTg0NdnRsqHwUP1aBvBen&#10;fl0Yn7mvZXU1l/OtIqfUdDIcNiAiDfFf/HafdZq/+lzA3zfpBLl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q3tocAAAADdAAAADwAAAAAAAAAAAAAAAACYAgAAZHJzL2Rvd25y&#10;ZXYueG1sUEsFBgAAAAAEAAQA9QAAAIUDAAAAAA==&#10;" filled="f" stroked="f">
                  <v:textbox style="mso-fit-shape-to-text:t" inset="0,0,0,0">
                    <w:txbxContent>
                      <w:p w:rsidR="007B48A0" w:rsidRDefault="007B48A0" w:rsidP="0049536D">
                        <w:r>
                          <w:rPr>
                            <w:rFonts w:ascii="Arial" w:hAnsi="Arial" w:cs="Arial"/>
                            <w:color w:val="000000"/>
                            <w:sz w:val="10"/>
                            <w:szCs w:val="10"/>
                            <w:lang w:val="en-US"/>
                          </w:rPr>
                          <w:t>Jun</w:t>
                        </w:r>
                      </w:p>
                    </w:txbxContent>
                  </v:textbox>
                </v:rect>
                <v:line id="Line 1043" o:spid="_x0000_s1263" style="position:absolute;visibility:visible;mso-wrap-style:square" from="21088,2353" to="21094,31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KCkxcQAAADdAAAADwAAAGRycy9kb3ducmV2LnhtbERPTWsCMRC9C/6HMEIvotluoejWKMW2&#10;oL25ldLjdDNuFpPJskl1/fdGEHqbx/ucxap3VpyoC41nBY/TDARx5XXDtYL918dkBiJEZI3WMym4&#10;UIDVcjhYYKH9mXd0KmMtUgiHAhWYGNtCylAZchimviVO3MF3DmOCXS11h+cU7qzMs+xZOmw4NRhs&#10;aW2oOpZ/TsF2/r4x428zy36t/XS7vCx/3tZKPYz61xcQkfr4L767NzrNf5rncPsmnSC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8oKTFxAAAAN0AAAAPAAAAAAAAAAAA&#10;AAAAAKECAABkcnMvZG93bnJldi54bWxQSwUGAAAAAAQABAD5AAAAkgMAAAAA&#10;" strokecolor="gray" strokeweight="31e-5mm"/>
                <v:rect id="Rectangle 1044" o:spid="_x0000_s1264" style="position:absolute;left:21685;top:2411;width:813;height:210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TPWTcAA&#10;AADdAAAADwAAAGRycy9kb3ducmV2LnhtbERP24rCMBB9X/Afwgi+rakKi1uNIoKgsi/W/YChmV4w&#10;mZQk2vr3RljYtzmc66y3gzXiQT60jhXMphkI4tLplmsFv9fD5xJEiMgajWNS8KQA283oY425dj1f&#10;6FHEWqQQDjkqaGLscilD2ZDFMHUdceIq5y3GBH0ttcc+hVsj51n2JS22nBoa7GjfUHkr7laBvBaH&#10;flkYn7nzvPoxp+OlIqfUZDzsViAiDfFf/Oc+6jR/8b2A9zfpBLl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TPWTcAAAADdAAAADwAAAAAAAAAAAAAAAACYAgAAZHJzL2Rvd25y&#10;ZXYueG1sUEsFBgAAAAAEAAQA9QAAAIUDAAAAAA==&#10;" filled="f" stroked="f">
                  <v:textbox style="mso-fit-shape-to-text:t" inset="0,0,0,0">
                    <w:txbxContent>
                      <w:p w:rsidR="007B48A0" w:rsidRDefault="007B48A0" w:rsidP="0049536D">
                        <w:r>
                          <w:rPr>
                            <w:rFonts w:ascii="Arial" w:hAnsi="Arial" w:cs="Arial"/>
                            <w:color w:val="000000"/>
                            <w:sz w:val="10"/>
                            <w:szCs w:val="10"/>
                            <w:lang w:val="en-US"/>
                          </w:rPr>
                          <w:t>Jul</w:t>
                        </w:r>
                      </w:p>
                    </w:txbxContent>
                  </v:textbox>
                </v:rect>
                <v:line id="Line 1045" o:spid="_x0000_s1265" style="position:absolute;visibility:visible;mso-wrap-style:square" from="23152,2353" to="23158,31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AWZKsQAAADdAAAADwAAAGRycy9kb3ducmV2LnhtbERPTWsCMRC9C/6HMIVepGarpehqlGIr&#10;WG9ui3gcN9PNYjJZNqmu/94UCt7m8T5nvuycFWdqQ+1ZwfMwA0Fcel1zpeD7a/00AREiskbrmRRc&#10;KcBy0e/NMdf+wjs6F7ESKYRDjgpMjE0uZSgNOQxD3xAn7se3DmOCbSV1i5cU7qwcZdmrdFhzajDY&#10;0MpQeSp+nYLP6cfGDPZmkh2t3brdqCgO7yulHh+6txmISF28i//dG53mj6cv8PdNOkEub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cBZkqxAAAAN0AAAAPAAAAAAAAAAAA&#10;AAAAAKECAABkcnMvZG93bnJldi54bWxQSwUGAAAAAAQABAD5AAAAkgMAAAAA&#10;" strokecolor="gray" strokeweight="31e-5mm"/>
                <v:rect id="Rectangle 1046" o:spid="_x0000_s1266" style="position:absolute;left:23488;top:2411;width:1130;height:210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ZbrosEA&#10;AADdAAAADwAAAGRycy9kb3ducmV2LnhtbERP22oCMRB9L/gPYQTfalaloqtRpCDY4ourHzBsZi+Y&#10;TJYkdbd/3xQE3+ZwrrPdD9aIB/nQOlYwm2YgiEunW64V3K7H9xWIEJE1Gsek4JcC7Hejty3m2vV8&#10;oUcRa5FCOOSooImxy6UMZUMWw9R1xImrnLcYE/S11B77FG6NnGfZUlpsOTU02NFnQ+W9+LEK5LU4&#10;9qvC+Mx9z6uz+TpdKnJKTcbDYQMi0hBf4qf7pNP8xfoD/r9JJ8jd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GW66LBAAAA3QAAAA8AAAAAAAAAAAAAAAAAmAIAAGRycy9kb3du&#10;cmV2LnhtbFBLBQYAAAAABAAEAPUAAACGAwAAAAA=&#10;" filled="f" stroked="f">
                  <v:textbox style="mso-fit-shape-to-text:t" inset="0,0,0,0">
                    <w:txbxContent>
                      <w:p w:rsidR="007B48A0" w:rsidRDefault="007B48A0" w:rsidP="0049536D">
                        <w:r>
                          <w:rPr>
                            <w:rFonts w:ascii="Arial" w:hAnsi="Arial" w:cs="Arial"/>
                            <w:color w:val="000000"/>
                            <w:sz w:val="10"/>
                            <w:szCs w:val="10"/>
                            <w:lang w:val="en-US"/>
                          </w:rPr>
                          <w:t>Aug</w:t>
                        </w:r>
                      </w:p>
                    </w:txbxContent>
                  </v:textbox>
                </v:rect>
                <v:line id="Line 1047" o:spid="_x0000_s1267" style="position:absolute;visibility:visible;mso-wrap-style:square" from="25158,2353" to="25165,31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5uixsMAAADdAAAADwAAAGRycy9kb3ducmV2LnhtbERPTWsCMRC9F/ofwgi9FM1qQXQ1StEW&#10;rDdXEY/jZtwsJpNlk+r23zdCobd5vM+ZLztnxY3aUHtWMBxkIIhLr2uuFBz2n/0JiBCRNVrPpOCH&#10;AiwXz09zzLW/845uRaxECuGQowITY5NLGUpDDsPAN8SJu/jWYUywraRu8Z7CnZWjLBtLhzWnBoMN&#10;rQyV1+LbKfiafmzM69FMsrO1W7cbFcVpvVLqpde9z0BE6uK/+M+90Wn+23QMj2/SCXLx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ObosbDAAAA3QAAAA8AAAAAAAAAAAAA&#10;AAAAoQIAAGRycy9kb3ducmV2LnhtbFBLBQYAAAAABAAEAPkAAACRAwAAAAA=&#10;" strokecolor="gray" strokeweight="31e-5mm"/>
                <v:rect id="Rectangle 1048" o:spid="_x0000_s1268" style="position:absolute;left:25488;top:2411;width:1131;height:210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gjQTsEA&#10;AADdAAAADwAAAGRycy9kb3ducmV2LnhtbERP22oCMRB9L/gPYQTfalaFqqtRpCDY4ourHzBsZi+Y&#10;TJYkdbd/3xQE3+ZwrrPdD9aIB/nQOlYwm2YgiEunW64V3K7H9xWIEJE1Gsek4JcC7Hejty3m2vV8&#10;oUcRa5FCOOSooImxy6UMZUMWw9R1xImrnLcYE/S11B77FG6NnGfZh7TYcmposKPPhsp78WMVyGtx&#10;7FeF8Zn7nldn83W6VOSUmoyHwwZEpCG+xE/3Saf5i/US/r9JJ8jd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4I0E7BAAAA3QAAAA8AAAAAAAAAAAAAAAAAmAIAAGRycy9kb3du&#10;cmV2LnhtbFBLBQYAAAAABAAEAPUAAACGAwAAAAA=&#10;" filled="f" stroked="f">
                  <v:textbox style="mso-fit-shape-to-text:t" inset="0,0,0,0">
                    <w:txbxContent>
                      <w:p w:rsidR="007B48A0" w:rsidRDefault="007B48A0" w:rsidP="0049536D">
                        <w:r>
                          <w:rPr>
                            <w:rFonts w:ascii="Arial" w:hAnsi="Arial" w:cs="Arial"/>
                            <w:color w:val="000000"/>
                            <w:sz w:val="10"/>
                            <w:szCs w:val="10"/>
                            <w:lang w:val="en-US"/>
                          </w:rPr>
                          <w:t>Sep</w:t>
                        </w:r>
                      </w:p>
                    </w:txbxContent>
                  </v:textbox>
                </v:rect>
                <v:line id="Line 1049" o:spid="_x0000_s1269" style="position:absolute;visibility:visible;mso-wrap-style:square" from="27158,2353" to="27165,31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UiTL8cAAADdAAAADwAAAGRycy9kb3ducmV2LnhtbESPQU8CMRCF7yT+h2ZMvBDpCgmBlUIM&#10;SoLcWI3xOG7H7cZ2utlWWP49czDxNpP35r1vVpsheHWiPrWRDTxMClDEdbQtNwbe33b3C1ApI1v0&#10;kcnAhRJs1jejFZY2nvlIpyo3SkI4lWjA5dyVWqfaUcA0iR2xaN+xD5hl7RttezxLePB6WhRzHbBl&#10;aXDY0dZR/VP9BgOvy5e9G3+4RfHl/SEcp1X1+bw15u52eHoElWnI/+a/670V/NlScOUbGUGvr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dSJMvxwAAAN0AAAAPAAAAAAAA&#10;AAAAAAAAAKECAABkcnMvZG93bnJldi54bWxQSwUGAAAAAAQABAD5AAAAlQMAAAAA&#10;" strokecolor="gray" strokeweight="31e-5mm"/>
                <v:rect id="Rectangle 1050" o:spid="_x0000_s1270" style="position:absolute;left:27559;top:2411;width:990;height:210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Nvhp8AA&#10;AADdAAAADwAAAGRycy9kb3ducmV2LnhtbERP24rCMBB9F/yHMIJvmqqwaNcoIgi6+GLdDxia6QWT&#10;SUmytvv3ZkHYtzmc62z3gzXiST60jhUs5hkI4tLplmsF3/fTbA0iRGSNxjEp+KUA+914tMVcu55v&#10;9CxiLVIIhxwVNDF2uZShbMhimLuOOHGV8xZjgr6W2mOfwq2Ryyz7kBZbTg0NdnRsqHwUP1aBvBen&#10;fl0Yn7mvZXU1l/OtIqfUdDIcPkFEGuK/+O0+6zR/tdnA3zfpBLl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Nvhp8AAAADdAAAADwAAAAAAAAAAAAAAAACYAgAAZHJzL2Rvd25y&#10;ZXYueG1sUEsFBgAAAAAEAAQA9QAAAIUDAAAAAA==&#10;" filled="f" stroked="f">
                  <v:textbox style="mso-fit-shape-to-text:t" inset="0,0,0,0">
                    <w:txbxContent>
                      <w:p w:rsidR="007B48A0" w:rsidRDefault="007B48A0" w:rsidP="0049536D">
                        <w:r>
                          <w:rPr>
                            <w:rFonts w:ascii="Arial" w:hAnsi="Arial" w:cs="Arial"/>
                            <w:color w:val="000000"/>
                            <w:sz w:val="10"/>
                            <w:szCs w:val="10"/>
                            <w:lang w:val="en-US"/>
                          </w:rPr>
                          <w:t>Oct</w:t>
                        </w:r>
                      </w:p>
                    </w:txbxContent>
                  </v:textbox>
                </v:rect>
                <v:line id="Line 1051" o:spid="_x0000_s1271" style="position:absolute;visibility:visible;mso-wrap-style:square" from="29159,2353" to="29165,31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57Hy8YAAADdAAAADwAAAGRycy9kb3ducmV2LnhtbESPQUsDMRCF70L/Q5iCF7GJRaSuTYtU&#10;hdZbVxGP42bcLCaTZRPb9d87h0JvM7w3732zXI8xqAMNuUts4WZmQBE3yXXcWnh/e7legMoF2WFI&#10;TBb+KMN6NblYYuXSkfd0qEurJIRzhRZ8KX2ldW48Rcyz1BOL9p2GiEXWodVuwKOEx6DnxtzpiB1L&#10;g8eeNp6an/o3WtjdP2/91YdfmK8QXuN+XtefTxtrL6fj4wOoQmM5m0/XWyf4t0b45RsZQa/+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uex8vGAAAA3QAAAA8AAAAAAAAA&#10;AAAAAAAAoQIAAGRycy9kb3ducmV2LnhtbFBLBQYAAAAABAAEAPkAAACUAwAAAAA=&#10;" strokecolor="gray" strokeweight="31e-5mm"/>
                <v:rect id="Rectangle 1052" o:spid="_x0000_s1272" style="position:absolute;left:29495;top:2411;width:1131;height:210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21Q8EA&#10;AADdAAAADwAAAGRycy9kb3ducmV2LnhtbERP22oCMRB9F/oPYQp902RFimyNiwiClb64+gHDZvZC&#10;k8mSpO7275tCoW9zONfZVbOz4kEhDp41FCsFgrjxZuBOw/12Wm5BxIRs0HomDd8Uodo/LXZYGj/x&#10;lR516kQO4Viihj6lsZQyNj05jCs/Emeu9cFhyjB00gSccrizcq3Uq3Q4cG7ocaRjT81n/eU0yFt9&#10;mra1Dcpf1u2HfT9fW/JavzzPhzcQieb0L/5zn02ev1EF/H6TT5D7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YNtUPBAAAA3QAAAA8AAAAAAAAAAAAAAAAAmAIAAGRycy9kb3du&#10;cmV2LnhtbFBLBQYAAAAABAAEAPUAAACGAwAAAAA=&#10;" filled="f" stroked="f">
                  <v:textbox style="mso-fit-shape-to-text:t" inset="0,0,0,0">
                    <w:txbxContent>
                      <w:p w:rsidR="007B48A0" w:rsidRDefault="007B48A0" w:rsidP="0049536D">
                        <w:r>
                          <w:rPr>
                            <w:rFonts w:ascii="Arial" w:hAnsi="Arial" w:cs="Arial"/>
                            <w:color w:val="000000"/>
                            <w:sz w:val="10"/>
                            <w:szCs w:val="10"/>
                            <w:lang w:val="en-US"/>
                          </w:rPr>
                          <w:t>Nov</w:t>
                        </w:r>
                      </w:p>
                    </w:txbxContent>
                  </v:textbox>
                </v:rect>
                <v:line id="Line 1053" o:spid="_x0000_s1273" style="position:absolute;visibility:visible;mso-wrap-style:square" from="31095,2353" to="31102,31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AD8J8QAAADdAAAADwAAAGRycy9kb3ducmV2LnhtbERPTUsDMRC9C/6HMEIv0iZdRNpt01Kq&#10;QvXWVUqP0824WUwmyyZt139vBMHbPN7nLNeDd+JCfWwDa5hOFAjiOpiWGw0f7y/jGYiYkA26wKTh&#10;myKsV7c3SyxNuPKeLlVqRA7hWKIGm1JXShlrSx7jJHTEmfsMvceUYd9I0+M1h3snC6UepceWc4PF&#10;jraW6q/q7DW8zp939v5gZ+rk3JvfF1V1fNpqPbobNgsQiYb0L/5z70ye/6AK+P0mnyBX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UAPwnxAAAAN0AAAAPAAAAAAAAAAAA&#10;AAAAAKECAABkcnMvZG93bnJldi54bWxQSwUGAAAAAAQABAD5AAAAkgMAAAAA&#10;" strokecolor="gray" strokeweight="31e-5mm"/>
                <v:rect id="Rectangle 1054" o:spid="_x0000_s1274" style="position:absolute;left:31496;top:2411;width:1130;height:210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OOr8AA&#10;AADdAAAADwAAAGRycy9kb3ducmV2LnhtbERP22oCMRB9F/oPYQp900QrRbZGEUGw4ourHzBsZi80&#10;mSxJdLd/bwqFvs3hXGe9HZ0VDwqx86xhPlMgiCtvOm403K6H6QpETMgGrWfS8EMRtpuXyRoL4we+&#10;0KNMjcghHAvU0KbUF1LGqiWHceZ74szVPjhMGYZGmoBDDndWLpT6kA47zg0t9rRvqfou706DvJaH&#10;YVXaoPxpUZ/t1/FSk9f67XXcfYJINKZ/8Z/7aPL8pXqH32/yCXLz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ZOOr8AAAADdAAAADwAAAAAAAAAAAAAAAACYAgAAZHJzL2Rvd25y&#10;ZXYueG1sUEsFBgAAAAAEAAQA9QAAAIUDAAAAAA==&#10;" filled="f" stroked="f">
                  <v:textbox style="mso-fit-shape-to-text:t" inset="0,0,0,0">
                    <w:txbxContent>
                      <w:p w:rsidR="007B48A0" w:rsidRDefault="007B48A0" w:rsidP="0049536D">
                        <w:r>
                          <w:rPr>
                            <w:rFonts w:ascii="Arial" w:hAnsi="Arial" w:cs="Arial"/>
                            <w:color w:val="000000"/>
                            <w:sz w:val="10"/>
                            <w:szCs w:val="10"/>
                            <w:lang w:val="en-US"/>
                          </w:rPr>
                          <w:t>Dec</w:t>
                        </w:r>
                      </w:p>
                    </w:txbxContent>
                  </v:textbox>
                </v:rect>
                <v:line id="Line 1055" o:spid="_x0000_s1275" style="position:absolute;visibility:visible;mso-wrap-style:square" from="33166,2353" to="33172,31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KXByMMAAADdAAAADwAAAGRycy9kb3ducmV2LnhtbERPTWsCMRC9F/ofwhR6KZpURHRrlGJb&#10;sN5cRTyOm+lmaTJZNqlu/31TELzN433OfNl7J87UxSawhuehAkFcBdNwrWG/+xhMQcSEbNAFJg2/&#10;FGG5uL+bY2HChbd0LlMtcgjHAjXYlNpCylhZ8hiHoSXO3FfoPKYMu1qaDi853Ds5UmoiPTacGyy2&#10;tLJUfZc/XsPn7H1tnw52qk7Obfx2VJbHt5XWjw/96wuIRH26ia/utcnzx2oM/9/kE+Ti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SlwcjDAAAA3QAAAA8AAAAAAAAAAAAA&#10;AAAAoQIAAGRycy9kb3ducmV2LnhtbFBLBQYAAAAABAAEAPkAAACRAwAAAAA=&#10;" strokecolor="gray" strokeweight="31e-5mm"/>
                <v:rect id="Rectangle 1056" o:spid="_x0000_s1276" style="position:absolute;left:33566;top:2411;width:1028;height:210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azQMAA&#10;AADdAAAADwAAAGRycy9kb3ducmV2LnhtbERP22oCMRB9F/oPYQp900SpRbZGEUGw4ourHzBsZi80&#10;mSxJdLd/bwqFvs3hXGe9HZ0VDwqx86xhPlMgiCtvOm403K6H6QpETMgGrWfS8EMRtpuXyRoL4we+&#10;0KNMjcghHAvU0KbUF1LGqiWHceZ74szVPjhMGYZGmoBDDndWLpT6kA47zg0t9rRvqfou706DvJaH&#10;YVXaoPxpUZ/t1/FSk9f67XXcfYJINKZ/8Z/7aPL8d7WE32/yCXLz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TazQMAAAADdAAAADwAAAAAAAAAAAAAAAACYAgAAZHJzL2Rvd25y&#10;ZXYueG1sUEsFBgAAAAAEAAQA9QAAAIUDAAAAAA==&#10;" filled="f" stroked="f">
                  <v:textbox style="mso-fit-shape-to-text:t" inset="0,0,0,0">
                    <w:txbxContent>
                      <w:p w:rsidR="007B48A0" w:rsidRDefault="007B48A0" w:rsidP="0049536D">
                        <w:r>
                          <w:rPr>
                            <w:rFonts w:ascii="Arial" w:hAnsi="Arial" w:cs="Arial"/>
                            <w:color w:val="000000"/>
                            <w:sz w:val="10"/>
                            <w:szCs w:val="10"/>
                            <w:lang w:val="en-US"/>
                          </w:rPr>
                          <w:t>Jan</w:t>
                        </w:r>
                      </w:p>
                    </w:txbxContent>
                  </v:textbox>
                </v:rect>
                <v:line id="Line 1057" o:spid="_x0000_s1277" style="position:absolute;visibility:visible;mso-wrap-style:square" from="35166,2353" to="35172,31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zv6JMQAAADdAAAADwAAAGRycy9kb3ducmV2LnhtbERP30vDMBB+F/wfwgm+yJo4ZMzadMhU&#10;mHtbleHj2ZxNMbmUJm71vzeDgW/38f28ajV5Jw40xj6whttCgSBug+m50/D+9jJbgogJ2aALTBp+&#10;KcKqvryosDThyDs6NKkTOYRjiRpsSkMpZWwteYxFGIgz9xVGjynDsZNmxGMO907OlVpIjz3nBosD&#10;rS21382P1/B6/7yxN3u7VJ/Obf1u3jQfT2utr6+mxwcQiab0Lz67NybPv1MLOH2TT5D1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rO/okxAAAAN0AAAAPAAAAAAAAAAAA&#10;AAAAAKECAABkcnMvZG93bnJldi54bWxQSwUGAAAAAAQABAD5AAAAkgMAAAAA&#10;" strokecolor="gray" strokeweight="31e-5mm"/>
                <v:rect id="Rectangle 1058" o:spid="_x0000_s1278" style="position:absolute;left:35502;top:2411;width:1099;height:210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iIrMAA&#10;AADdAAAADwAAAGRycy9kb3ducmV2LnhtbERP22oCMRB9F/oPYQp900QpVrZGEUGw4ourHzBsZi80&#10;mSxJdLd/bwqFvs3hXGe9HZ0VDwqx86xhPlMgiCtvOm403K6H6QpETMgGrWfS8EMRtpuXyRoL4we+&#10;0KNMjcghHAvU0KbUF1LGqiWHceZ74szVPjhMGYZGmoBDDndWLpRaSocd54YWe9q3VH2Xd6dBXsvD&#10;sCptUP60qM/263ipyWv99jruPkEkGtO/+M99NHn+u/qA32/yCXLz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qiIrMAAAADdAAAADwAAAAAAAAAAAAAAAACYAgAAZHJzL2Rvd25y&#10;ZXYueG1sUEsFBgAAAAAEAAQA9QAAAIUDAAAAAA==&#10;" filled="f" stroked="f">
                  <v:textbox style="mso-fit-shape-to-text:t" inset="0,0,0,0">
                    <w:txbxContent>
                      <w:p w:rsidR="007B48A0" w:rsidRDefault="007B48A0" w:rsidP="0049536D">
                        <w:r>
                          <w:rPr>
                            <w:rFonts w:ascii="Arial" w:hAnsi="Arial" w:cs="Arial"/>
                            <w:color w:val="000000"/>
                            <w:sz w:val="10"/>
                            <w:szCs w:val="10"/>
                            <w:lang w:val="en-US"/>
                          </w:rPr>
                          <w:t>Feb</w:t>
                        </w:r>
                      </w:p>
                    </w:txbxContent>
                  </v:textbox>
                </v:rect>
                <v:line id="Line 1059" o:spid="_x0000_s1279" style="position:absolute;visibility:visible;mso-wrap-style:square" from="37033,2353" to="37039,31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ejLzcYAAADdAAAADwAAAGRycy9kb3ducmV2LnhtbESPQUsDMRCF70L/Q5iCF7GJRaSuTYtU&#10;hdZbVxGP42bcLCaTZRPb9d87h0JvM7w3732zXI8xqAMNuUts4WZmQBE3yXXcWnh/e7legMoF2WFI&#10;TBb+KMN6NblYYuXSkfd0qEurJIRzhRZ8KX2ldW48Rcyz1BOL9p2GiEXWodVuwKOEx6DnxtzpiB1L&#10;g8eeNp6an/o3WtjdP2/91YdfmK8QXuN+XtefTxtrL6fj4wOoQmM5m0/XWyf4t0Zw5RsZQa/+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Xoy83GAAAA3QAAAA8AAAAAAAAA&#10;AAAAAAAAoQIAAGRycy9kb3ducmV2LnhtbFBLBQYAAAAABAAEAPkAAACUAwAAAAA=&#10;" strokecolor="gray" strokeweight="31e-5mm"/>
                <v:rect id="Rectangle 1060" o:spid="_x0000_s1280" style="position:absolute;left:37433;top:2411;width:1098;height:210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u5RcAA&#10;AADdAAAADwAAAGRycy9kb3ducmV2LnhtbERP22oCMRB9F/oPYQq+aVIpYrdGkYJgpS+ufsCwmb1g&#10;MlmS1N3+vREKvs3hXGe9HZ0VNwqx86zhba5AEFfedNxouJz3sxWImJANWs+k4Y8ibDcvkzUWxg98&#10;oluZGpFDOBaooU2pL6SMVUsO49z3xJmrfXCYMgyNNAGHHO6sXCi1lA47zg0t9vTVUnUtf50GeS73&#10;w6q0Qfnjov6x34dTTV7r6eu4+wSRaExP8b/7YPL8d/UBj2/yCXJz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Hu5RcAAAADdAAAADwAAAAAAAAAAAAAAAACYAgAAZHJzL2Rvd25y&#10;ZXYueG1sUEsFBgAAAAAEAAQA9QAAAIUDAAAAAA==&#10;" filled="f" stroked="f">
                  <v:textbox style="mso-fit-shape-to-text:t" inset="0,0,0,0">
                    <w:txbxContent>
                      <w:p w:rsidR="007B48A0" w:rsidRDefault="007B48A0" w:rsidP="0049536D">
                        <w:r>
                          <w:rPr>
                            <w:rFonts w:ascii="Arial" w:hAnsi="Arial" w:cs="Arial"/>
                            <w:color w:val="000000"/>
                            <w:sz w:val="10"/>
                            <w:szCs w:val="10"/>
                            <w:lang w:val="en-US"/>
                          </w:rPr>
                          <w:t>Mar</w:t>
                        </w:r>
                      </w:p>
                    </w:txbxContent>
                  </v:textbox>
                </v:rect>
                <v:line id="Line 1061" o:spid="_x0000_s1281" style="position:absolute;visibility:visible;mso-wrap-style:square" from="39033,2353" to="39039,31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kdRFscAAADdAAAADwAAAGRycy9kb3ducmV2LnhtbESPQU8CMRCF7yT+h2ZIvBDpQozBhUIM&#10;agLeWI3xOG6H7YZ2utlWWP+9cyDxNpP35r1vVpsheHWmPrWRDcymBSjiOtqWGwMf7693C1ApI1v0&#10;kcnALyXYrG9GKyxtvPCBzlVulIRwKtGAy7krtU61o4BpGjti0Y6xD5hl7Rtte7xIePB6XhQPOmDL&#10;0uCwo62j+lT9BAP7x5edm3y6RfHt/Vs4zKvq63lrzO14eFqCyjTkf/P1emcF/34m/PKNjKDX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OR1EWxwAAAN0AAAAPAAAAAAAA&#10;AAAAAAAAAKECAABkcnMvZG93bnJldi54bWxQSwUGAAAAAAQABAD5AAAAlQMAAAAA&#10;" strokecolor="gray" strokeweight="31e-5mm"/>
                <v:rect id="Rectangle 1062" o:spid="_x0000_s1282" style="position:absolute;left:39439;top:2411;width:991;height:210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9QjnsAA&#10;AADdAAAADwAAAGRycy9kb3ducmV2LnhtbERP24rCMBB9X/Afwgi+rWlFFqlGEUFwZV+sfsDQTC+Y&#10;TEqStfXvjbCwb3M419nsRmvEg3zoHCvI5xkI4srpjhsFt+vxcwUiRGSNxjEpeFKA3XbyscFCu4Ev&#10;9ChjI1IIhwIVtDH2hZShaslimLueOHG18xZjgr6R2uOQwq2Riyz7khY7Tg0t9nRoqbqXv1aBvJbH&#10;YVUan7nzov4x36dLTU6p2XTcr0FEGuO/+M990mn+Ms/h/U06QW5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9QjnsAAAADdAAAADwAAAAAAAAAAAAAAAACYAgAAZHJzL2Rvd25y&#10;ZXYueG1sUEsFBgAAAAAEAAQA9QAAAIUDAAAAAA==&#10;" filled="f" stroked="f">
                  <v:textbox style="mso-fit-shape-to-text:t" inset="0,0,0,0">
                    <w:txbxContent>
                      <w:p w:rsidR="007B48A0" w:rsidRDefault="007B48A0" w:rsidP="0049536D">
                        <w:r>
                          <w:rPr>
                            <w:rFonts w:ascii="Arial" w:hAnsi="Arial" w:cs="Arial"/>
                            <w:color w:val="000000"/>
                            <w:sz w:val="10"/>
                            <w:szCs w:val="10"/>
                            <w:lang w:val="en-US"/>
                          </w:rPr>
                          <w:t>Apr</w:t>
                        </w:r>
                      </w:p>
                    </w:txbxContent>
                  </v:textbox>
                </v:rect>
                <v:line id="Line 1063" o:spid="_x0000_s1283" style="position:absolute;visibility:visible;mso-wrap-style:square" from="41040,2353" to="41046,31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dlq+sQAAADdAAAADwAAAGRycy9kb3ducmV2LnhtbERPTWsCMRC9C/0PYQpepGZdSrGrUYpa&#10;0N5cS+lxuhk3S5PJsom6/feNIHibx/uc+bJ3VpypC41nBZNxBoK48rrhWsHn4f1pCiJEZI3WMyn4&#10;owDLxcNgjoX2F97TuYy1SCEcClRgYmwLKUNlyGEY+5Y4cUffOYwJdrXUHV5SuLMyz7IX6bDh1GCw&#10;pZWh6rc8OQW7183WjL7MNPux9sPt87L8Xq+UGj72bzMQkfp4F9/cW53mP09yuH6TTpCL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R2Wr6xAAAAN0AAAAPAAAAAAAAAAAA&#10;AAAAAKECAABkcnMvZG93bnJldi54bWxQSwUGAAAAAAQABAD5AAAAkgMAAAAA&#10;" strokecolor="gray" strokeweight="31e-5mm"/>
                <v:rect id="Rectangle 1064" o:spid="_x0000_s1284" style="position:absolute;left:41370;top:2411;width:1200;height:210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oYcsAA&#10;AADdAAAADwAAAGRycy9kb3ducmV2LnhtbERP24rCMBB9F/yHMIJvmnphkWoUEQR38cXqBwzN9ILJ&#10;pCTRdv9+s7Cwb3M419kdBmvEm3xoHStYzDMQxKXTLdcKHvfzbAMiRGSNxjEp+KYAh/14tMNcu55v&#10;9C5iLVIIhxwVNDF2uZShbMhimLuOOHGV8xZjgr6W2mOfwq2Ryyz7kBZbTg0NdnRqqHwWL6tA3otz&#10;vymMz9zXsrqaz8utIqfUdDIctyAiDfFf/Oe+6DR/vVjB7zfpBLn/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EoYcsAAAADdAAAADwAAAAAAAAAAAAAAAACYAgAAZHJzL2Rvd25y&#10;ZXYueG1sUEsFBgAAAAAEAAQA9QAAAIUDAAAAAA==&#10;" filled="f" stroked="f">
                  <v:textbox style="mso-fit-shape-to-text:t" inset="0,0,0,0">
                    <w:txbxContent>
                      <w:p w:rsidR="007B48A0" w:rsidRDefault="007B48A0" w:rsidP="0049536D">
                        <w:r>
                          <w:rPr>
                            <w:rFonts w:ascii="Arial" w:hAnsi="Arial" w:cs="Arial"/>
                            <w:color w:val="000000"/>
                            <w:sz w:val="10"/>
                            <w:szCs w:val="10"/>
                            <w:lang w:val="en-US"/>
                          </w:rPr>
                          <w:t>May</w:t>
                        </w:r>
                      </w:p>
                    </w:txbxContent>
                  </v:textbox>
                </v:rect>
                <v:line id="Line 1065" o:spid="_x0000_s1285" style="position:absolute;visibility:visible;mso-wrap-style:square" from="43040,2353" to="43046,31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XxXFcMAAADdAAAADwAAAGRycy9kb3ducmV2LnhtbERPTWsCMRC9F/wPYQQvRbOKFF2NUqwF&#10;25uriMdxM90sTSbLJtXtv28Kgrd5vM9ZrjtnxZXaUHtWMB5lIIhLr2uuFBwP78MZiBCRNVrPpOCX&#10;AqxXvacl5trfeE/XIlYihXDIUYGJscmlDKUhh2HkG+LEffnWYUywraRu8ZbCnZWTLHuRDmtODQYb&#10;2hgqv4sfp+Bjvt2Z55OZZRdrP91+UhTnt41Sg373ugARqYsP8d2902n+dDyF/2/SCXL1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F8VxXDAAAA3QAAAA8AAAAAAAAAAAAA&#10;AAAAoQIAAGRycy9kb3ducmV2LnhtbFBLBQYAAAAABAAEAPkAAACRAwAAAAA=&#10;" strokecolor="gray" strokeweight="31e-5mm"/>
                <v:rect id="Rectangle 1066" o:spid="_x0000_s1286" style="position:absolute;left:43440;top:2411;width:1029;height:210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8lncAA&#10;AADdAAAADwAAAGRycy9kb3ducmV2LnhtbERP24rCMBB9F/yHMIJvmiq6SDWKCIK7+GL1A4ZmesFk&#10;UpJou3+/WVjYtzmc6+wOgzXiTT60jhUs5hkI4tLplmsFj/t5tgERIrJG45gUfFOAw3482mGuXc83&#10;ehexFimEQ44Kmhi7XMpQNmQxzF1HnLjKeYsxQV9L7bFP4dbIZZZ9SIstp4YGOzo1VD6Ll1Ug78W5&#10;3xTGZ+5rWV3N5+VWkVNqOhmOWxCRhvgv/nNfdJq/Wqzh95t0gtz/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O8lncAAAADdAAAADwAAAAAAAAAAAAAAAACYAgAAZHJzL2Rvd25y&#10;ZXYueG1sUEsFBgAAAAAEAAQA9QAAAIUDAAAAAA==&#10;" filled="f" stroked="f">
                  <v:textbox style="mso-fit-shape-to-text:t" inset="0,0,0,0">
                    <w:txbxContent>
                      <w:p w:rsidR="007B48A0" w:rsidRDefault="007B48A0" w:rsidP="0049536D">
                        <w:r>
                          <w:rPr>
                            <w:rFonts w:ascii="Arial" w:hAnsi="Arial" w:cs="Arial"/>
                            <w:color w:val="000000"/>
                            <w:sz w:val="10"/>
                            <w:szCs w:val="10"/>
                            <w:lang w:val="en-US"/>
                          </w:rPr>
                          <w:t>Jun</w:t>
                        </w:r>
                      </w:p>
                    </w:txbxContent>
                  </v:textbox>
                </v:rect>
                <v:line id="Line 1067" o:spid="_x0000_s1287" style="position:absolute;visibility:visible;mso-wrap-style:square" from="45040,2353" to="45046,31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uJs+cMAAADdAAAADwAAAGRycy9kb3ducmV2LnhtbERPTWsCMRC9F/ofwhS8FM0qRXQ1SrEW&#10;1JvbIh7HzbhZTCbLJtXtvzdCobd5vM+ZLztnxZXaUHtWMBxkIIhLr2uuFHx/ffYnIEJE1mg9k4Jf&#10;CrBcPD/NMdf+xnu6FrESKYRDjgpMjE0uZSgNOQwD3xAn7uxbhzHBtpK6xVsKd1aOsmwsHdacGgw2&#10;tDJUXoofp2A7XW/M68FMspO1O7cfFcXxY6VU76V7n4GI1MV/8Z97o9P8t+EYHt+kE+TiD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7ibPnDAAAA3QAAAA8AAAAAAAAAAAAA&#10;AAAAoQIAAGRycy9kb3ducmV2LnhtbFBLBQYAAAAABAAEAPkAAACRAwAAAAA=&#10;" strokecolor="gray" strokeweight="31e-5mm"/>
                <v:rect id="Rectangle 1068" o:spid="_x0000_s1288" style="position:absolute;left:45573;top:2411;width:813;height:210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3EeccAA&#10;AADdAAAADwAAAGRycy9kb3ducmV2LnhtbERP24rCMBB9F/yHMIJvmiriSjWKCIK7+GL1A4ZmesFk&#10;UpJou3+/WVjYtzmc6+wOgzXiTT60jhUs5hkI4tLplmsFj/t5tgERIrJG45gUfFOAw3482mGuXc83&#10;ehexFimEQ44Kmhi7XMpQNmQxzF1HnLjKeYsxQV9L7bFP4dbIZZatpcWWU0ODHZ0aKp/FyyqQ9+Lc&#10;bwrjM/e1rK7m83KryCk1nQzHLYhIQ/wX/7kvOs1fLT7g95t0gtz/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03EeccAAAADdAAAADwAAAAAAAAAAAAAAAACYAgAAZHJzL2Rvd25y&#10;ZXYueG1sUEsFBgAAAAAEAAQA9QAAAIUDAAAAAA==&#10;" filled="f" stroked="f">
                  <v:textbox style="mso-fit-shape-to-text:t" inset="0,0,0,0">
                    <w:txbxContent>
                      <w:p w:rsidR="007B48A0" w:rsidRDefault="007B48A0" w:rsidP="0049536D">
                        <w:r>
                          <w:rPr>
                            <w:rFonts w:ascii="Arial" w:hAnsi="Arial" w:cs="Arial"/>
                            <w:color w:val="000000"/>
                            <w:sz w:val="10"/>
                            <w:szCs w:val="10"/>
                            <w:lang w:val="en-US"/>
                          </w:rPr>
                          <w:t>Jul</w:t>
                        </w:r>
                      </w:p>
                    </w:txbxContent>
                  </v:textbox>
                </v:rect>
                <v:line id="Line 1069" o:spid="_x0000_s1289" style="position:absolute;visibility:visible;mso-wrap-style:square" from="47047,2353" to="47053,31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DFdEMcAAADdAAAADwAAAGRycy9kb3ducmV2LnhtbESPQU8CMRCF7yT+h2ZIvBDpQozBhUIM&#10;agLeWI3xOG6H7YZ2utlWWP+9cyDxNpP35r1vVpsheHWmPrWRDcymBSjiOtqWGwMf7693C1ApI1v0&#10;kcnALyXYrG9GKyxtvPCBzlVulIRwKtGAy7krtU61o4BpGjti0Y6xD5hl7Rtte7xIePB6XhQPOmDL&#10;0uCwo62j+lT9BAP7x5edm3y6RfHt/Vs4zKvq63lrzO14eFqCyjTkf/P1emcF/34muPKNjKDX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wMV0QxwAAAN0AAAAPAAAAAAAA&#10;AAAAAAAAAKECAABkcnMvZG93bnJldi54bWxQSwUGAAAAAAQABAD5AAAAlQMAAAAA&#10;" strokecolor="gray" strokeweight="31e-5mm"/>
                <v:rect id="Rectangle 1070" o:spid="_x0000_s1290" style="position:absolute;left:47377;top:2411;width:1130;height:210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aIvmMAA&#10;AADdAAAADwAAAGRycy9kb3ducmV2LnhtbERP24rCMBB9F/yHMIJvmiqyuNUoIgi6+GLdDxia6QWT&#10;SUmytvv3ZkHYtzmc62z3gzXiST60jhUs5hkI4tLplmsF3/fTbA0iRGSNxjEp+KUA+914tMVcu55v&#10;9CxiLVIIhxwVNDF2uZShbMhimLuOOHGV8xZjgr6W2mOfwq2Ryyz7kBZbTg0NdnRsqHwUP1aBvBen&#10;fl0Yn7mvZXU1l/OtIqfUdDIcNiAiDfFf/HafdZq/WnzC3zfpBLl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aIvmMAAAADdAAAADwAAAAAAAAAAAAAAAACYAgAAZHJzL2Rvd25y&#10;ZXYueG1sUEsFBgAAAAAEAAQA9QAAAIUDAAAAAA==&#10;" filled="f" stroked="f">
                  <v:textbox style="mso-fit-shape-to-text:t" inset="0,0,0,0">
                    <w:txbxContent>
                      <w:p w:rsidR="007B48A0" w:rsidRDefault="007B48A0" w:rsidP="0049536D">
                        <w:r>
                          <w:rPr>
                            <w:rFonts w:ascii="Arial" w:hAnsi="Arial" w:cs="Arial"/>
                            <w:color w:val="000000"/>
                            <w:sz w:val="10"/>
                            <w:szCs w:val="10"/>
                            <w:lang w:val="en-US"/>
                          </w:rPr>
                          <w:t>Aug</w:t>
                        </w:r>
                      </w:p>
                    </w:txbxContent>
                  </v:textbox>
                </v:rect>
                <v:line id="Line 1071" o:spid="_x0000_s1291" style="position:absolute;visibility:visible;mso-wrap-style:square" from="49110,2353" to="49117,31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Cubq8cAAADdAAAADwAAAGRycy9kb3ducmV2LnhtbESPQUsDMRCF74L/IYzgRdqsi0i7Ni1S&#10;FVpvXUU8jpvpZmkyWTaxXf+9cyj0NsN78943i9UYvDrSkLrIBu6nBSjiJtqOWwOfH2+TGaiUkS36&#10;yGTgjxKsltdXC6xsPPGOjnVulYRwqtCAy7mvtE6No4BpGnti0fZxCJhlHVptBzxJePC6LIpHHbBj&#10;aXDY09pRc6h/g4Ht/HXj7r7crPjx/j3syrr+flkbc3szPj+ByjTmi/l8vbGC/1AKv3wjI+jl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AK5urxwAAAN0AAAAPAAAAAAAA&#10;AAAAAAAAAKECAABkcnMvZG93bnJldi54bWxQSwUGAAAAAAQABAD5AAAAlQMAAAAA&#10;" strokecolor="gray" strokeweight="31e-5mm"/>
                <v:rect id="Rectangle 1072" o:spid="_x0000_s1292" style="position:absolute;left:49447;top:2411;width:1130;height:210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jpI8AA&#10;AADdAAAADwAAAGRycy9kb3ducmV2LnhtbERP24rCMBB9X/Afwgi+ralFFukaZVkQVHyx+gFDM72w&#10;yaQk0da/N4Kwb3M411lvR2vEnXzoHCtYzDMQxJXTHTcKrpfd5wpEiMgajWNS8KAA283kY42FdgOf&#10;6V7GRqQQDgUqaGPsCylD1ZLFMHc9ceJq5y3GBH0jtcchhVsj8yz7khY7Tg0t9vTbUvVX3qwCeSl3&#10;w6o0PnPHvD6Zw/5ck1NqNh1/vkFEGuO/+O3e6zR/mS/g9U06QW6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jpI8AAAADdAAAADwAAAAAAAAAAAAAAAACYAgAAZHJzL2Rvd25y&#10;ZXYueG1sUEsFBgAAAAAEAAQA9QAAAIUDAAAAAA==&#10;" filled="f" stroked="f">
                  <v:textbox style="mso-fit-shape-to-text:t" inset="0,0,0,0">
                    <w:txbxContent>
                      <w:p w:rsidR="007B48A0" w:rsidRDefault="007B48A0" w:rsidP="0049536D">
                        <w:r>
                          <w:rPr>
                            <w:rFonts w:ascii="Arial" w:hAnsi="Arial" w:cs="Arial"/>
                            <w:color w:val="000000"/>
                            <w:sz w:val="10"/>
                            <w:szCs w:val="10"/>
                            <w:lang w:val="en-US"/>
                          </w:rPr>
                          <w:t>Sep</w:t>
                        </w:r>
                      </w:p>
                    </w:txbxContent>
                  </v:textbox>
                </v:rect>
                <v:line id="Line 1073" o:spid="_x0000_s1293" style="position:absolute;visibility:visible;mso-wrap-style:square" from="51047,2353" to="51054,31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7WgR8QAAADdAAAADwAAAGRycy9kb3ducmV2LnhtbERPTWsCMRC9F/wPYYReima7FNHVKMW2&#10;YL25ingcN9PN0mSybFLd/vumIHibx/ucxap3VlyoC41nBc/jDARx5XXDtYLD/mM0BREiskbrmRT8&#10;UoDVcvCwwEL7K+/oUsZapBAOBSowMbaFlKEy5DCMfUucuC/fOYwJdrXUHV5TuLMyz7KJdNhwajDY&#10;0tpQ9V3+OAWfs/eNeTqaaXa2dut2eVme3tZKPQ771zmISH28i2/ujU7zX/Ic/r9JJ8jl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ftaBHxAAAAN0AAAAPAAAAAAAAAAAA&#10;AAAAAKECAABkcnMvZG93bnJldi54bWxQSwUGAAAAAAQABAD5AAAAkgMAAAAA&#10;" strokecolor="gray" strokeweight="31e-5mm"/>
                <v:rect id="Rectangle 1074" o:spid="_x0000_s1294" style="position:absolute;left:51517;top:2411;width:991;height:210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bSz8AA&#10;AADdAAAADwAAAGRycy9kb3ducmV2LnhtbERP22oCMRB9F/yHMIJvmnUtRVajiCDY0hdXP2DYzF4w&#10;mSxJdLd/3xQKfZvDuc7uMFojXuRD51jBapmBIK6c7rhRcL+dFxsQISJrNI5JwTcFOOynkx0W2g18&#10;pVcZG5FCOBSooI2xL6QMVUsWw9L1xImrnbcYE/SN1B6HFG6NzLPsXVrsODW02NOppepRPq0CeSvP&#10;w6Y0PnOfef1lPi7XmpxS89l43IKINMZ/8Z/7otP8t3wNv9+kE+T+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ibSz8AAAADdAAAADwAAAAAAAAAAAAAAAACYAgAAZHJzL2Rvd25y&#10;ZXYueG1sUEsFBgAAAAAEAAQA9QAAAIUDAAAAAA==&#10;" filled="f" stroked="f">
                  <v:textbox style="mso-fit-shape-to-text:t" inset="0,0,0,0">
                    <w:txbxContent>
                      <w:p w:rsidR="007B48A0" w:rsidRDefault="007B48A0" w:rsidP="0049536D">
                        <w:r>
                          <w:rPr>
                            <w:rFonts w:ascii="Arial" w:hAnsi="Arial" w:cs="Arial"/>
                            <w:color w:val="000000"/>
                            <w:sz w:val="10"/>
                            <w:szCs w:val="10"/>
                            <w:lang w:val="en-US"/>
                          </w:rPr>
                          <w:t>Oct</w:t>
                        </w:r>
                      </w:p>
                    </w:txbxContent>
                  </v:textbox>
                </v:rect>
                <v:line id="Line 1075" o:spid="_x0000_s1295" style="position:absolute;visibility:visible;mso-wrap-style:square" from="53117,2353" to="53124,31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xCdqMQAAADdAAAADwAAAGRycy9kb3ducmV2LnhtbERPTWsCMRC9F/wPYYReSs26SNHVKKIt&#10;2N7cSulxuhk3i8lk2aS6/ntTEHqbx/ucxap3VpypC41nBeNRBoK48rrhWsHh8+15CiJEZI3WMym4&#10;UoDVcvCwwEL7C+/pXMZapBAOBSowMbaFlKEy5DCMfEucuKPvHMYEu1rqDi8p3FmZZ9mLdNhwajDY&#10;0sZQdSp/nYL32evOPH2ZafZj7Yfb52X5vd0o9Tjs13MQkfr4L767dzrNn+QT+PsmnSCX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EJ2oxAAAAN0AAAAPAAAAAAAAAAAA&#10;AAAAAKECAABkcnMvZG93bnJldi54bWxQSwUGAAAAAAQABAD5AAAAkgMAAAAA&#10;" strokecolor="gray" strokeweight="31e-5mm"/>
                <v:rect id="Rectangle 1076" o:spid="_x0000_s1296" style="position:absolute;left:53447;top:2411;width:1131;height:210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PvIMAA&#10;AADdAAAADwAAAGRycy9kb3ducmV2LnhtbERP22oCMRB9F/yHMIJvmnWxRVajiCDY0hdXP2DYzF4w&#10;mSxJdLd/3xQKfZvDuc7uMFojXuRD51jBapmBIK6c7rhRcL+dFxsQISJrNI5JwTcFOOynkx0W2g18&#10;pVcZG5FCOBSooI2xL6QMVUsWw9L1xImrnbcYE/SN1B6HFG6NzLPsXVrsODW02NOppepRPq0CeSvP&#10;w6Y0PnOfef1lPi7XmpxS89l43IKINMZ/8Z/7otP8df4Gv9+kE+T+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oPvIMAAAADdAAAADwAAAAAAAAAAAAAAAACYAgAAZHJzL2Rvd25y&#10;ZXYueG1sUEsFBgAAAAAEAAQA9QAAAIUDAAAAAA==&#10;" filled="f" stroked="f">
                  <v:textbox style="mso-fit-shape-to-text:t" inset="0,0,0,0">
                    <w:txbxContent>
                      <w:p w:rsidR="007B48A0" w:rsidRDefault="007B48A0" w:rsidP="0049536D">
                        <w:r>
                          <w:rPr>
                            <w:rFonts w:ascii="Arial" w:hAnsi="Arial" w:cs="Arial"/>
                            <w:color w:val="000000"/>
                            <w:sz w:val="10"/>
                            <w:szCs w:val="10"/>
                            <w:lang w:val="en-US"/>
                          </w:rPr>
                          <w:t>Nov</w:t>
                        </w:r>
                      </w:p>
                    </w:txbxContent>
                  </v:textbox>
                </v:rect>
                <v:line id="Line 1077" o:spid="_x0000_s1297" style="position:absolute;visibility:visible;mso-wrap-style:square" from="55054,2353" to="55060,31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I6mRMQAAADdAAAADwAAAGRycy9kb3ducmV2LnhtbERPTWsCMRC9C/0PYQQvUrMuRXRrlKIW&#10;rDe3UnqcbqabxWSybFLd/vtGEHqbx/uc5bp3VlyoC41nBdNJBoK48rrhWsHp/fVxDiJEZI3WMyn4&#10;pQDr1cNgiYX2Vz7SpYy1SCEcClRgYmwLKUNlyGGY+JY4cd++cxgT7GqpO7ymcGdlnmUz6bDh1GCw&#10;pY2h6lz+OAVvi93ejD/MPPuy9uCOeVl+bjdKjYb9yzOISH38F9/de53mP+UzuH2TTpCr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gjqZExAAAAN0AAAAPAAAAAAAAAAAA&#10;AAAAAKECAABkcnMvZG93bnJldi54bWxQSwUGAAAAAAQABAD5AAAAkgMAAAAA&#10;" strokecolor="gray" strokeweight="31e-5mm"/>
                <v:rect id="Rectangle 1078" o:spid="_x0000_s1298" style="position:absolute;left:55454;top:2411;width:1130;height:210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R3UzMAA&#10;AADdAAAADwAAAGRycy9kb3ducmV2LnhtbERP22oCMRB9F/yHMIJvmnWRVlajiCDY0hdXP2DYzF4w&#10;mSxJdLd/3xQKfZvDuc7uMFojXuRD51jBapmBIK6c7rhRcL+dFxsQISJrNI5JwTcFOOynkx0W2g18&#10;pVcZG5FCOBSooI2xL6QMVUsWw9L1xImrnbcYE/SN1B6HFG6NzLPsTVrsODW02NOppepRPq0CeSvP&#10;w6Y0PnOfef1lPi7XmpxS89l43IKINMZ/8Z/7otP8df4Ov9+kE+T+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R3UzMAAAADdAAAADwAAAAAAAAAAAAAAAACYAgAAZHJzL2Rvd25y&#10;ZXYueG1sUEsFBgAAAAAEAAQA9QAAAIUDAAAAAA==&#10;" filled="f" stroked="f">
                  <v:textbox style="mso-fit-shape-to-text:t" inset="0,0,0,0">
                    <w:txbxContent>
                      <w:p w:rsidR="007B48A0" w:rsidRDefault="007B48A0" w:rsidP="0049536D">
                        <w:r>
                          <w:rPr>
                            <w:rFonts w:ascii="Arial" w:hAnsi="Arial" w:cs="Arial"/>
                            <w:color w:val="000000"/>
                            <w:sz w:val="10"/>
                            <w:szCs w:val="10"/>
                            <w:lang w:val="en-US"/>
                          </w:rPr>
                          <w:t>Dec</w:t>
                        </w:r>
                      </w:p>
                    </w:txbxContent>
                  </v:textbox>
                </v:rect>
                <v:line id="Line 1079" o:spid="_x0000_s1299" style="position:absolute;visibility:visible;mso-wrap-style:square" from="57118,2353" to="57124,31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l2XrccAAADdAAAADwAAAGRycy9kb3ducmV2LnhtbESPQUsDMRCF74L/IYzgRdqsi0i7Ni1S&#10;FVpvXUU8jpvpZmkyWTaxXf+9cyj0NsN78943i9UYvDrSkLrIBu6nBSjiJtqOWwOfH2+TGaiUkS36&#10;yGTgjxKsltdXC6xsPPGOjnVulYRwqtCAy7mvtE6No4BpGnti0fZxCJhlHVptBzxJePC6LIpHHbBj&#10;aXDY09pRc6h/g4Ht/HXj7r7crPjx/j3syrr+flkbc3szPj+ByjTmi/l8vbGC/1AKrnwjI+jl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XZetxwAAAN0AAAAPAAAAAAAA&#10;AAAAAAAAAKECAABkcnMvZG93bnJldi54bWxQSwUGAAAAAAQABAD5AAAAlQMAAAAA&#10;" strokecolor="gray" strokeweight="31e-5mm"/>
                <v:line id="Line 1080" o:spid="_x0000_s1300" style="position:absolute;visibility:visible;mso-wrap-style:square" from="21088,1579" to="21094,23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REyNsQAAADdAAAADwAAAGRycy9kb3ducmV2LnhtbERPTWsCMRC9C/6HMEIvotkupejWKMW2&#10;oL25ldLjdDNuFpPJskl1/fdGEHqbx/ucxap3VpyoC41nBY/TDARx5XXDtYL918dkBiJEZI3WMym4&#10;UIDVcjhYYKH9mXd0KmMtUgiHAhWYGNtCylAZchimviVO3MF3DmOCXS11h+cU7qzMs+xZOmw4NRhs&#10;aW2oOpZ/TsF2/r4x428zy36t/XS7vCx/3tZKPYz61xcQkfr4L767NzrNf8rncPsmnSC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RETI2xAAAAN0AAAAPAAAAAAAAAAAA&#10;AAAAAKECAABkcnMvZG93bnJldi54bWxQSwUGAAAAAAQABAD5AAAAkgMAAAAA&#10;" strokecolor="gray" strokeweight="31e-5mm"/>
                <v:rect id="Rectangle 1081" o:spid="_x0000_s1301" style="position:absolute;left:21285;top:1636;width:3251;height:210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y3aZcQA&#10;AADdAAAADwAAAGRycy9kb3ducmV2LnhtbESP3WoCMRCF74W+Q5hC72q2KkW2RpGCoMUb1z7AsJn9&#10;wWSyJKm7ffvORcG7Gc6Zc77Z7Cbv1J1i6gMbeJsXoIjrYHtuDXxfD69rUCkjW3SBycAvJdhtn2Yb&#10;LG0Y+UL3KrdKQjiVaKDLeSi1TnVHHtM8DMSiNSF6zLLGVtuIo4R7pxdF8a499iwNHQ702VF9q368&#10;AX2tDuO6crEIX4vm7E7HS0PBmJfnaf8BKtOUH+b/66MV/NVS+OUbGUF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ct2mXEAAAA3QAAAA8AAAAAAAAAAAAAAAAAmAIAAGRycy9k&#10;b3ducmV2LnhtbFBLBQYAAAAABAAEAPUAAACJAwAAAAA=&#10;" filled="f" stroked="f">
                  <v:textbox style="mso-fit-shape-to-text:t" inset="0,0,0,0">
                    <w:txbxContent>
                      <w:p w:rsidR="007B48A0" w:rsidRDefault="007B48A0" w:rsidP="0049536D">
                        <w:r>
                          <w:rPr>
                            <w:rFonts w:ascii="Arial" w:hAnsi="Arial" w:cs="Arial"/>
                            <w:color w:val="000000"/>
                            <w:sz w:val="10"/>
                            <w:szCs w:val="10"/>
                            <w:lang w:val="en-US"/>
                          </w:rPr>
                          <w:t>3rd Quarter</w:t>
                        </w:r>
                      </w:p>
                    </w:txbxContent>
                  </v:textbox>
                </v:rect>
                <v:line id="Line 1082" o:spid="_x0000_s1302" style="position:absolute;visibility:visible;mso-wrap-style:square" from="27158,1579" to="27165,23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r6o7cQAAADdAAAADwAAAGRycy9kb3ducmV2LnhtbERPTWsCMRC9C/0PYQq9iGa1RXQ1SrEt&#10;2N5cRTyOm3GzNJksm1TXf28Khd7m8T5nseqcFRdqQ+1ZwWiYgSAuva65UrDffQymIEJE1mg9k4Ib&#10;BVgtH3oLzLW/8pYuRaxECuGQowITY5NLGUpDDsPQN8SJO/vWYUywraRu8ZrCnZXjLJtIhzWnBoMN&#10;rQ2V38WPU/A5e9+Y/sFMs5O1X247Lorj21qpp8fudQ4iUhf/xX/ujU7zX55H8PtNOkEu7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vqjtxAAAAN0AAAAPAAAAAAAAAAAA&#10;AAAAAKECAABkcnMvZG93bnJldi54bWxQSwUGAAAAAAQABAD5AAAAkgMAAAAA&#10;" strokecolor="gray" strokeweight="31e-5mm"/>
                <v:rect id="Rectangle 1083" o:spid="_x0000_s1303" style="position:absolute;left:27355;top:1636;width:3213;height:210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LPhicAA&#10;AADdAAAADwAAAGRycy9kb3ducmV2LnhtbERP22oCMRB9F/yHMIJvmnUtRVajiCDY0hdXP2DYzF4w&#10;mSxJdLd/3xQKfZvDuc7uMFojXuRD51jBapmBIK6c7rhRcL+dFxsQISJrNI5JwTcFOOynkx0W2g18&#10;pVcZG5FCOBSooI2xL6QMVUsWw9L1xImrnbcYE/SN1B6HFG6NzLPsXVrsODW02NOppepRPq0CeSvP&#10;w6Y0PnOfef1lPi7XmpxS89l43IKINMZ/8Z/7otP8t3UOv9+kE+T+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LPhicAAAADdAAAADwAAAAAAAAAAAAAAAACYAgAAZHJzL2Rvd25y&#10;ZXYueG1sUEsFBgAAAAAEAAQA9QAAAIUDAAAAAA==&#10;" filled="f" stroked="f">
                  <v:textbox style="mso-fit-shape-to-text:t" inset="0,0,0,0">
                    <w:txbxContent>
                      <w:p w:rsidR="007B48A0" w:rsidRDefault="007B48A0" w:rsidP="0049536D">
                        <w:r>
                          <w:rPr>
                            <w:rFonts w:ascii="Arial" w:hAnsi="Arial" w:cs="Arial"/>
                            <w:color w:val="000000"/>
                            <w:sz w:val="10"/>
                            <w:szCs w:val="10"/>
                            <w:lang w:val="en-US"/>
                          </w:rPr>
                          <w:t>4th Quarter</w:t>
                        </w:r>
                      </w:p>
                    </w:txbxContent>
                  </v:textbox>
                </v:rect>
                <v:line id="Line 1084" o:spid="_x0000_s1304" style="position:absolute;visibility:visible;mso-wrap-style:square" from="33166,1579" to="33172,23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SCTAcQAAADdAAAADwAAAGRycy9kb3ducmV2LnhtbERPTWsCMRC9C/0PYQq9SM1WRXRrlGJb&#10;sN5ci3gcN9PN0mSybFJd/70pCN7m8T5nvuycFSdqQ+1ZwcsgA0Fcel1zpeB79/k8BREiskbrmRRc&#10;KMBy8dCbY679mbd0KmIlUgiHHBWYGJtcylAachgGviFO3I9vHcYE20rqFs8p3Fk5zLKJdFhzajDY&#10;0MpQ+Vv8OQVfs4+16e/NNDtau3HbYVEc3ldKPT12b68gInXxLr651zrNH49G8P9NOkEur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1IJMBxAAAAN0AAAAPAAAAAAAAAAAA&#10;AAAAAKECAABkcnMvZG93bnJldi54bWxQSwUGAAAAAAQABAD5AAAAkgMAAAAA&#10;" strokecolor="gray" strokeweight="31e-5mm"/>
                <v:rect id="Rectangle 1085" o:spid="_x0000_s1305" style="position:absolute;left:33362;top:1636;width:3182;height:210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bcZsAA&#10;AADdAAAADwAAAGRycy9kb3ducmV2LnhtbERP24rCMBB9F/yHMMK+aeqFRbpGEUFQ8cW6HzA00wsm&#10;k5JkbffvN4Kwb3M419nsBmvEk3xoHSuYzzIQxKXTLdcKvu/H6RpEiMgajWNS8EsBdtvxaIO5dj3f&#10;6FnEWqQQDjkqaGLscilD2ZDFMHMdceIq5y3GBH0ttcc+hVsjF1n2KS22nBoa7OjQUPkofqwCeS+O&#10;/bowPnOXRXU159OtIqfUx2TYf4GINMR/8dt90mn+armC1zfpBLn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BbcZsAAAADdAAAADwAAAAAAAAAAAAAAAACYAgAAZHJzL2Rvd25y&#10;ZXYueG1sUEsFBgAAAAAEAAQA9QAAAIUDAAAAAA==&#10;" filled="f" stroked="f">
                  <v:textbox style="mso-fit-shape-to-text:t" inset="0,0,0,0">
                    <w:txbxContent>
                      <w:p w:rsidR="007B48A0" w:rsidRDefault="007B48A0" w:rsidP="0049536D">
                        <w:r>
                          <w:rPr>
                            <w:rFonts w:ascii="Arial" w:hAnsi="Arial" w:cs="Arial"/>
                            <w:color w:val="000000"/>
                            <w:sz w:val="10"/>
                            <w:szCs w:val="10"/>
                            <w:lang w:val="en-US"/>
                          </w:rPr>
                          <w:t>1st Quarter</w:t>
                        </w:r>
                      </w:p>
                    </w:txbxContent>
                  </v:textbox>
                </v:rect>
                <v:line id="Line 1086" o:spid="_x0000_s1306" style="position:absolute;visibility:visible;mso-wrap-style:square" from="39033,1579" to="39039,23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YWu7sUAAADdAAAADwAAAGRycy9kb3ducmV2LnhtbERP30vDMBB+F/wfwgm+DJc6t7HVpkOm&#10;wvRtdYw9ns3ZFJNLaeJW/3szGPh2H9/PK1aDs+JIfWg9K7gfZyCIa69bbhTsPl7vFiBCRNZoPZOC&#10;XwqwKq+vCsy1P/GWjlVsRArhkKMCE2OXSxlqQw7D2HfEifvyvcOYYN9I3eMphTsrJ1k2lw5bTg0G&#10;O1obqr+rH6fgbfmyMaO9WWSf1r677aSqDs9rpW5vhqdHEJGG+C++uDc6zZ8+zOD8TTpBl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YWu7sUAAADdAAAADwAAAAAAAAAA&#10;AAAAAAChAgAAZHJzL2Rvd25yZXYueG1sUEsFBgAAAAAEAAQA+QAAAJMDAAAAAA==&#10;" strokecolor="gray" strokeweight="31e-5mm"/>
                <v:rect id="Rectangle 1087" o:spid="_x0000_s1307" style="position:absolute;left:39236;top:1636;width:3391;height:210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4jnisAA&#10;AADdAAAADwAAAGRycy9kb3ducmV2LnhtbERP24rCMBB9F/yHMIJvmqqLSNcoIgi6+GLdDxia6QWT&#10;SUmytvv3ZkHYtzmc62z3gzXiST60jhUs5hkI4tLplmsF3/fTbAMiRGSNxjEp+KUA+914tMVcu55v&#10;9CxiLVIIhxwVNDF2uZShbMhimLuOOHGV8xZjgr6W2mOfwq2RyyxbS4stp4YGOzo2VD6KH6tA3otT&#10;vymMz9zXsrqay/lWkVNqOhkOnyAiDfFf/HafdZr/sVrD3zfpBLl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4jnisAAAADdAAAADwAAAAAAAAAAAAAAAACYAgAAZHJzL2Rvd25y&#10;ZXYueG1sUEsFBgAAAAAEAAQA9QAAAIUDAAAAAA==&#10;" filled="f" stroked="f">
                  <v:textbox style="mso-fit-shape-to-text:t" inset="0,0,0,0">
                    <w:txbxContent>
                      <w:p w:rsidR="007B48A0" w:rsidRDefault="007B48A0" w:rsidP="0049536D">
                        <w:r>
                          <w:rPr>
                            <w:rFonts w:ascii="Arial" w:hAnsi="Arial" w:cs="Arial"/>
                            <w:color w:val="000000"/>
                            <w:sz w:val="10"/>
                            <w:szCs w:val="10"/>
                            <w:lang w:val="en-US"/>
                          </w:rPr>
                          <w:t>2nd Quarter</w:t>
                        </w:r>
                      </w:p>
                    </w:txbxContent>
                  </v:textbox>
                </v:rect>
                <v:line id="Line 1088" o:spid="_x0000_s1308" style="position:absolute;visibility:visible;mso-wrap-style:square" from="45040,1579" to="45046,23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huVAsUAAADdAAAADwAAAGRycy9kb3ducmV2LnhtbERPS0sDMRC+C/6HMIKXYrPW0se62SJV&#10;oXrrWkqP42bcLCaTZRPb9d+bQsHbfHzPKVaDs+JIfWg9K7gfZyCIa69bbhTsPl7vFiBCRNZoPZOC&#10;XwqwKq+vCsy1P/GWjlVsRArhkKMCE2OXSxlqQw7D2HfEifvyvcOYYN9I3eMphTsrJ1k2kw5bTg0G&#10;O1obqr+rH6fgbfmyMaO9WWSf1r677aSqDs9rpW5vhqdHEJGG+C++uDc6zZ8+zOH8TTpBl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huVAsUAAADdAAAADwAAAAAAAAAA&#10;AAAAAAChAgAAZHJzL2Rvd25yZXYueG1sUEsFBgAAAAAEAAQA+QAAAJMDAAAAAA==&#10;" strokecolor="gray" strokeweight="31e-5mm"/>
                <v:rect id="Rectangle 1089" o:spid="_x0000_s1309" style="position:absolute;left:45243;top:1636;width:3251;height:210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VvWY8QA&#10;AADdAAAADwAAAGRycy9kb3ducmV2LnhtbESP3WoCMRCF74W+Q5hC72q2KkW2RpGCoMUb1z7AsJn9&#10;wWSyJKm7ffvORcG7Gc6Zc77Z7Cbv1J1i6gMbeJsXoIjrYHtuDXxfD69rUCkjW3SBycAvJdhtn2Yb&#10;LG0Y+UL3KrdKQjiVaKDLeSi1TnVHHtM8DMSiNSF6zLLGVtuIo4R7pxdF8a499iwNHQ702VF9q368&#10;AX2tDuO6crEIX4vm7E7HS0PBmJfnaf8BKtOUH+b/66MV/NVScOUbGUF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lb1mPEAAAA3QAAAA8AAAAAAAAAAAAAAAAAmAIAAGRycy9k&#10;b3ducmV2LnhtbFBLBQYAAAAABAAEAPUAAACJAwAAAAA=&#10;" filled="f" stroked="f">
                  <v:textbox style="mso-fit-shape-to-text:t" inset="0,0,0,0">
                    <w:txbxContent>
                      <w:p w:rsidR="007B48A0" w:rsidRDefault="007B48A0" w:rsidP="0049536D">
                        <w:r>
                          <w:rPr>
                            <w:rFonts w:ascii="Arial" w:hAnsi="Arial" w:cs="Arial"/>
                            <w:color w:val="000000"/>
                            <w:sz w:val="10"/>
                            <w:szCs w:val="10"/>
                            <w:lang w:val="en-US"/>
                          </w:rPr>
                          <w:t>3rd Quarter</w:t>
                        </w:r>
                      </w:p>
                    </w:txbxContent>
                  </v:textbox>
                </v:rect>
                <v:line id="Line 1090" o:spid="_x0000_s1310" style="position:absolute;visibility:visible;mso-wrap-style:square" from="51047,1579" to="51054,23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Mik68QAAADdAAAADwAAAGRycy9kb3ducmV2LnhtbERPTWsCMRC9C/6HMIVepGarpehqlGIr&#10;WG9ui3gcN9PNYjJZNqmu/94UCt7m8T5nvuycFWdqQ+1ZwfMwA0Fcel1zpeD7a/00AREiskbrmRRc&#10;KcBy0e/NMdf+wjs6F7ESKYRDjgpMjE0uZSgNOQxD3xAn7se3DmOCbSV1i5cU7qwcZdmrdFhzajDY&#10;0MpQeSp+nYLP6cfGDPZmkh2t3brdqCgO7yulHh+6txmISF28i//dG53mv4yn8PdNOkEub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UyKTrxAAAAN0AAAAPAAAAAAAAAAAA&#10;AAAAAKECAABkcnMvZG93bnJldi54bWxQSwUGAAAAAAQABAD5AAAAkgMAAAAA&#10;" strokecolor="gray" strokeweight="31e-5mm"/>
                <v:rect id="Rectangle 1091" o:spid="_x0000_s1311" style="position:absolute;left:51250;top:1636;width:3213;height:210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yupGMMA&#10;AADdAAAADwAAAGRycy9kb3ducmV2LnhtbESP3WoCMRCF74W+Q5hC7zRbEZHVKKUg2NIbVx9g2Mz+&#10;0GSyJKm7vr1zUfBuhnPmnG92h8k7daOY+sAG3hcFKOI62J5bA9fLcb4BlTKyRReYDNwpwWH/Mtth&#10;acPIZ7pVuVUSwqlEA13OQ6l1qjvymBZhIBatCdFjljW22kYcJdw7vSyKtfbYszR0ONBnR/Vv9ecN&#10;6Et1HDeVi0X4XjY/7ut0bigY8/Y6fWxBZZry0/x/fbKCv1oJv3wjI+j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yupGMMAAADdAAAADwAAAAAAAAAAAAAAAACYAgAAZHJzL2Rv&#10;d25yZXYueG1sUEsFBgAAAAAEAAQA9QAAAIgDAAAAAA==&#10;" filled="f" stroked="f">
                  <v:textbox style="mso-fit-shape-to-text:t" inset="0,0,0,0">
                    <w:txbxContent>
                      <w:p w:rsidR="007B48A0" w:rsidRDefault="007B48A0" w:rsidP="0049536D">
                        <w:r>
                          <w:rPr>
                            <w:rFonts w:ascii="Arial" w:hAnsi="Arial" w:cs="Arial"/>
                            <w:color w:val="000000"/>
                            <w:sz w:val="10"/>
                            <w:szCs w:val="10"/>
                            <w:lang w:val="en-US"/>
                          </w:rPr>
                          <w:t>4th Quarter</w:t>
                        </w:r>
                      </w:p>
                    </w:txbxContent>
                  </v:textbox>
                </v:rect>
                <v:line id="Line 1092" o:spid="_x0000_s1312" style="position:absolute;visibility:visible;mso-wrap-style:square" from="57118,1579" to="57124,23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rjbkMMAAADdAAAADwAAAGRycy9kb3ducmV2LnhtbERPTWsCMRC9F/wPYQQvRbOKFF2NUqwF&#10;25uriMdxM90sTSbLJtXtv28Kgrd5vM9ZrjtnxZXaUHtWMB5lIIhLr2uuFBwP78MZiBCRNVrPpOCX&#10;AqxXvacl5trfeE/XIlYihXDIUYGJscmlDKUhh2HkG+LEffnWYUywraRu8ZbCnZWTLHuRDmtODQYb&#10;2hgqv4sfp+Bjvt2Z55OZZRdrP91+UhTnt41Sg373ugARqYsP8d2902n+dDqG/2/SCXL1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K425DDAAAA3QAAAA8AAAAAAAAAAAAA&#10;AAAAoQIAAGRycy9kb3ducmV2LnhtbFBLBQYAAAAABAAEAPkAAACRAwAAAAA=&#10;" strokecolor="gray" strokeweight="31e-5mm"/>
                <v:rect id="Rectangle 1093" o:spid="_x0000_s1313" style="position:absolute;left:20351;top:861;width:2147;height:21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pOMQA&#10;AADdAAAADwAAAGRycy9kb3ducmV2LnhtbERPTWvCQBC9C/0PyxR6kboxiNjUVYogeCiIsYf2NmTH&#10;bGx2NmRXE/31riB4m8f7nPmyt7U4U+srxwrGowQEceF0xaWCn/36fQbCB2SNtWNScCEPy8XLYI6Z&#10;dh3v6JyHUsQQ9hkqMCE0mZS+MGTRj1xDHLmDay2GCNtS6ha7GG5rmSbJVFqsODYYbGhlqPjPT1bB&#10;evtbEV/lbvgx69yxSP9y890o9fbaf32CCNSHp/jh3ug4fzJJ4f5NPEEu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WP6TjEAAAA3QAAAA8AAAAAAAAAAAAAAAAAmAIAAGRycy9k&#10;b3ducmV2LnhtbFBLBQYAAAAABAAEAPUAAACJAwAAAAA=&#10;" filled="f" stroked="f">
                  <v:textbox style="mso-fit-shape-to-text:t" inset="0,0,0,0">
                    <w:txbxContent>
                      <w:p w:rsidR="007B48A0" w:rsidRDefault="007B48A0" w:rsidP="0049536D">
                        <w:r>
                          <w:rPr>
                            <w:rFonts w:ascii="Arial" w:hAnsi="Arial" w:cs="Arial"/>
                            <w:color w:val="000000"/>
                            <w:sz w:val="10"/>
                            <w:szCs w:val="10"/>
                            <w:lang w:val="en-US"/>
                          </w:rPr>
                          <w:t>2013</w:t>
                        </w:r>
                      </w:p>
                    </w:txbxContent>
                  </v:textbox>
                </v:rect>
                <v:line id="Line 1094" o:spid="_x0000_s1314" style="position:absolute;visibility:visible;mso-wrap-style:square" from="33166,804" to="33172,15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SbgfMQAAADdAAAADwAAAGRycy9kb3ducmV2LnhtbERPTWsCMRC9F/ofwhR6KZqtFdHVKMW2&#10;oL25ingcN+NmaTJZNqlu/70RhN7m8T5ntuicFWdqQ+1ZwWs/A0Fcel1zpWC3/eqNQYSIrNF6JgV/&#10;FGAxf3yYYa79hTd0LmIlUgiHHBWYGJtcylAachj6viFO3Mm3DmOCbSV1i5cU7qwcZNlIOqw5NRhs&#10;aGmo/Cl+nYL15HNlXvZmnB2t/XabQVEcPpZKPT9171MQkbr4L767VzrNHw7f4PZNOkHOr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tJuB8xAAAAN0AAAAPAAAAAAAAAAAA&#10;AAAAAKECAABkcnMvZG93bnJldi54bWxQSwUGAAAAAAQABAD5AAAAkgMAAAAA&#10;" strokecolor="gray" strokeweight="31e-5mm"/>
                <v:rect id="Rectangle 1095" o:spid="_x0000_s1315" style="position:absolute;left:44310;top:861;width:1416;height:210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CvG8AA&#10;AADdAAAADwAAAGRycy9kb3ducmV2LnhtbERP24rCMBB9F/Yfwgj7pqlSFqlGEUFwxRerHzA00wsm&#10;k5JkbffvzYKwb3M419nsRmvEk3zoHCtYzDMQxJXTHTcK7rfjbAUiRGSNxjEp+KUAu+3HZIOFdgNf&#10;6VnGRqQQDgUqaGPsCylD1ZLFMHc9ceJq5y3GBH0jtcchhVsjl1n2JS12nBpa7OnQUvUof6wCeSuP&#10;w6o0PnPnZX0x36drTU6pz+m4X4OINMZ/8dt90ml+nufw9006QW5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BCvG8AAAADdAAAADwAAAAAAAAAAAAAAAACYAgAAZHJzL2Rvd25y&#10;ZXYueG1sUEsFBgAAAAAEAAQA9QAAAIUDAAAAAA==&#10;" filled="f" stroked="f">
                  <v:textbox style="mso-fit-shape-to-text:t" inset="0,0,0,0">
                    <w:txbxContent>
                      <w:p w:rsidR="007B48A0" w:rsidRDefault="007B48A0" w:rsidP="0049536D">
                        <w:r>
                          <w:rPr>
                            <w:rFonts w:ascii="Arial" w:hAnsi="Arial" w:cs="Arial"/>
                            <w:color w:val="000000"/>
                            <w:sz w:val="10"/>
                            <w:szCs w:val="10"/>
                            <w:lang w:val="en-US"/>
                          </w:rPr>
                          <w:t>2014</w:t>
                        </w:r>
                      </w:p>
                    </w:txbxContent>
                  </v:textbox>
                </v:rect>
                <v:line id="Line 1096" o:spid="_x0000_s1316" style="position:absolute;visibility:visible;mso-wrap-style:square" from="57118,804" to="57124,15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YPdk8QAAADdAAAADwAAAGRycy9kb3ducmV2LnhtbERPTWsCMRC9C/0PYQq9SM1WVHRrlGJb&#10;sN5ci3gcN9PN0mSybFJd/70pCN7m8T5nvuycFSdqQ+1ZwcsgA0Fcel1zpeB79/k8BREiskbrmRRc&#10;KMBy8dCbY679mbd0KmIlUgiHHBWYGJtcylAachgGviFO3I9vHcYE20rqFs8p3Fk5zLKJdFhzajDY&#10;0MpQ+Vv8OQVfs4+16e/NNDtau3HbYVEc3ldKPT12b68gInXxLr651zrNH43G8P9NOkEur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Ng92TxAAAAN0AAAAPAAAAAAAAAAAA&#10;AAAAAKECAABkcnMvZG93bnJldi54bWxQSwUGAAAAAAQABAD5AAAAkgMAAAAA&#10;" strokecolor="gray" strokeweight="31e-5mm"/>
                <v:rect id="Rectangle 1097" o:spid="_x0000_s1317" style="position:absolute;left:68332;top:861;width:1416;height:210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46U978A&#10;AADdAAAADwAAAGRycy9kb3ducmV2LnhtbERP24rCMBB9X/Afwgi+rakiIl2jiCCo+GLdDxia6QWT&#10;SUmirX9vhIV9m8O5zno7WCOe5EPrWMFsmoEgLp1uuVbwezt8r0CEiKzROCYFLwqw3Yy+1phr1/OV&#10;nkWsRQrhkKOCJsYulzKUDVkMU9cRJ65y3mJM0NdSe+xTuDVynmVLabHl1NBgR/uGynvxsArkrTj0&#10;q8L4zJ3n1cWcjteKnFKT8bD7ARFpiP/iP/dRp/mLxRI+36QT5OYN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vjpT3vwAAAN0AAAAPAAAAAAAAAAAAAAAAAJgCAABkcnMvZG93bnJl&#10;di54bWxQSwUGAAAAAAQABAD1AAAAhAMAAAAA&#10;" filled="f" stroked="f">
                  <v:textbox style="mso-fit-shape-to-text:t" inset="0,0,0,0">
                    <w:txbxContent>
                      <w:p w:rsidR="007B48A0" w:rsidRDefault="007B48A0" w:rsidP="0049536D">
                        <w:r>
                          <w:rPr>
                            <w:rFonts w:ascii="Arial" w:hAnsi="Arial" w:cs="Arial"/>
                            <w:color w:val="000000"/>
                            <w:sz w:val="10"/>
                            <w:szCs w:val="10"/>
                            <w:lang w:val="en-US"/>
                          </w:rPr>
                          <w:t>2012</w:t>
                        </w:r>
                      </w:p>
                    </w:txbxContent>
                  </v:textbox>
                </v:rect>
                <v:line id="Line 1098" o:spid="_x0000_s1318" style="position:absolute;visibility:visible;mso-wrap-style:square" from="19215,804" to="57188,8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h3mf8QAAADdAAAADwAAAGRycy9kb3ducmV2LnhtbERPS2sCMRC+C/0PYQq9SM1WxMfWKMW2&#10;YL25FvE4bqabpclk2aS6/ntTELzNx/ec+bJzVpyoDbVnBS+DDARx6XXNlYLv3efzFESIyBqtZ1Jw&#10;oQDLxUNvjrn2Z97SqYiVSCEcclRgYmxyKUNpyGEY+IY4cT++dRgTbCupWzyncGflMMvG0mHNqcFg&#10;QytD5W/x5xR8zT7Wpr830+xo7cZth0VxeF8p9fTYvb2CiNTFu/jmXus0fzSawP836QS5uA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SHeZ/xAAAAN0AAAAPAAAAAAAAAAAA&#10;AAAAAKECAABkcnMvZG93bnJldi54bWxQSwUGAAAAAAQABAD5AAAAkgMAAAAA&#10;" strokecolor="gray" strokeweight="31e-5mm"/>
                <v:line id="Line 1099" o:spid="_x0000_s1319" style="position:absolute;visibility:visible;mso-wrap-style:square" from="19215,3134" to="57188,31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4JyDcYAAADdAAAADwAAAGRycy9kb3ducmV2LnhtbESPQUvDQBCF74L/YRnBi9iNoZQauy0S&#10;FWpvjSIex+yYDe7Ohuzapv++cxC8zfDevPfNajMFrw40pj6ygbtZAYq4jbbnzsD728vtElTKyBZ9&#10;ZDJwogSb9eXFCisbj7ynQ5M7JSGcKjTgch4qrVPrKGCaxYFYtO84Bsyyjp22Ix4lPHhdFsVCB+xZ&#10;GhwOVDtqf5rfYOD1/nnrbj7csvjyfhf2ZdN8PtXGXF9Njw+gMk353/x3vbWCP58LrnwjI+j1G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OCcg3GAAAA3QAAAA8AAAAAAAAA&#10;AAAAAAAAoQIAAGRycy9kb3ducmV2LnhtbFBLBQYAAAAABAAEAPkAAACUAwAAAAA=&#10;" strokecolor="gray" strokeweight="31e-5mm"/>
                <v:line id="Line 1100" o:spid="_x0000_s1320" style="position:absolute;visibility:visible;mso-wrap-style:square" from="19215,2353" to="57188,23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M7XlsMAAADdAAAADwAAAGRycy9kb3ducmV2LnhtbERPTWsCMRC9F/ofwgi9FM1WpOhqlGJb&#10;sL25ingcN+NmMZksm1TXf28Kgrd5vM+ZLTpnxZnaUHtW8DbIQBCXXtdcKdhuvvtjECEia7SeScGV&#10;Aizmz08zzLW/8JrORaxECuGQowITY5NLGUpDDsPAN8SJO/rWYUywraRu8ZLCnZXDLHuXDmtODQYb&#10;WhoqT8WfU/Az+VqZ150ZZwdrf916WBT7z6VSL73uYwoiUhcf4rt7pdP80WgC/9+kE+T8B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zO15bDAAAA3QAAAA8AAAAAAAAAAAAA&#10;AAAAoQIAAGRycy9kb3ducmV2LnhtbFBLBQYAAAAABAAEAPkAAACRAwAAAAA=&#10;" strokecolor="gray" strokeweight="31e-5mm"/>
                <v:line id="Line 1101" o:spid="_x0000_s1321" style="position:absolute;visibility:visible;mso-wrap-style:square" from="19215,1579" to="57188,15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C3o1scAAADdAAAADwAAAGRycy9kb3ducmV2LnhtbESPQU8CMRCF7yb+h2ZMuBjpQoTgSiEE&#10;NAFurMZ4HLfjdmM73WwrrP/eOZh4m8l78943y/UQvDpTn9rIBibjAhRxHW3LjYHXl+e7BaiUkS36&#10;yGTghxKsV9dXSyxtvPCJzlVulIRwKtGAy7krtU61o4BpHDti0T5jHzDL2jfa9niR8OD1tCjmOmDL&#10;0uCwo62j+qv6DgYOD097d/vmFsWH98dwmlbV+25rzOhm2DyCyjTkf/Pf9d4K/v1M+OUbGUGvfg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YLejWxwAAAN0AAAAPAAAAAAAA&#10;AAAAAAAAAKECAABkcnMvZG93bnJldi54bWxQSwUGAAAAAAQABAD5AAAAlQMAAAAA&#10;" strokecolor="gray" strokeweight="31e-5mm"/>
                <v:line id="Line 1102" o:spid="_x0000_s1322" style="position:absolute;visibility:visible;mso-wrap-style:square" from="19215,804" to="57188,8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2FNTcQAAADdAAAADwAAAGRycy9kb3ducmV2LnhtbERPTWsCMRC9C/0PYQq9iGaVVnQ1SrEt&#10;2N5cRTyOm3GzNJksm1TXf28Khd7m8T5nseqcFRdqQ+1ZwWiYgSAuva65UrDffQymIEJE1mg9k4Ib&#10;BVgtH3oLzLW/8pYuRaxECuGQowITY5NLGUpDDsPQN8SJO/vWYUywraRu8ZrCnZXjLJtIhzWnBoMN&#10;rQ2V38WPU/A5e9+Y/sFMs5O1X247Lorj21qpp8fudQ4iUhf/xX/ujU7zn19G8PtNOkEu7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3YU1NxAAAAN0AAAAPAAAAAAAAAAAA&#10;AAAAAKECAABkcnMvZG93bnJldi54bWxQSwUGAAAAAAQABAD5AAAAkgMAAAAA&#10;" strokecolor="gray" strokeweight="31e-5mm"/>
                <v:line id="Line 1103" o:spid="_x0000_s1323" style="position:absolute;visibility:visible;mso-wrap-style:square" from="19215,359" to="57188,3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7PTOsQAAADdAAAADwAAAGRycy9kb3ducmV2LnhtbERPTWsCMRC9C/6HMIVepGa7tGK3RinW&#10;gnpzW0qP0810s5hMlk3U9d8boeBtHu9zZoveWXGkLjSeFTyOMxDEldcN1wq+Pj8epiBCRNZoPZOC&#10;MwVYzIeDGRban3hHxzLWIoVwKFCBibEtpAyVIYdh7FvixP35zmFMsKul7vCUwp2VeZZNpMOGU4PB&#10;lpaGqn15cAo2L6u1GX2bafZr7dbt8rL8eV8qdX/Xv72CiNTHm/jfvdZp/tNzDtdv0glyf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Hs9M6xAAAAN0AAAAPAAAAAAAAAAAA&#10;AAAAAKECAABkcnMvZG93bnJldi54bWxQSwUGAAAAAAQABAD5AAAAkgMAAAAA&#10;" strokecolor="gray" strokeweight="31e-5mm"/>
                <v:line id="Line 1104" o:spid="_x0000_s1324" style="position:absolute;visibility:visible;mso-wrap-style:square" from="19215,33075" to="57188,330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P92ocUAAADdAAAADwAAAGRycy9kb3ducmV2LnhtbERP30vDMBB+F/wfwgm+DJc6t7HVpkOm&#10;wvRtdYw9ns3ZFJNLaeJW/3szGPh2H9/PK1aDs+JIfWg9K7gfZyCIa69bbhTsPl7vFiBCRNZoPZOC&#10;XwqwKq+vCsy1P/GWjlVsRArhkKMCE2OXSxlqQw7D2HfEifvyvcOYYN9I3eMphTsrJ1k2lw5bTg0G&#10;O1obqr+rH6fgbfmyMaO9WWSf1r677aSqDs9rpW5vhqdHEJGG+C++uDc6zZ/OHuD8TTpBl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P92ocUAAADdAAAADwAAAAAAAAAA&#10;AAAAAAChAgAAZHJzL2Rvd25yZXYueG1sUEsFBgAAAAAEAAQA+QAAAJMDAAAAAA==&#10;" strokecolor="gray" strokeweight="31e-5mm"/>
                <v:line id="Line 1105" o:spid="_x0000_s1325" style="position:absolute;visibility:visible;mso-wrap-style:square" from="19215,359" to="19221,330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xbu1cQAAADdAAAADwAAAGRycy9kb3ducmV2LnhtbERPTWsCMRC9C/0PYQq9SM1WVHRrlGJb&#10;sN5ci3gcN9PN0mSybFJd/70pCN7m8T5nvuycFSdqQ+1ZwcsgA0Fcel1zpeB79/k8BREiskbrmRRc&#10;KMBy8dCbY679mbd0KmIlUgiHHBWYGJtcylAachgGviFO3I9vHcYE20rqFs8p3Fk5zLKJdFhzajDY&#10;0MpQ+Vv8OQVfs4+16e/NNDtau3HbYVEc3ldKPT12b68gInXxLr651zrNH41H8P9NOkEur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nFu7VxAAAAN0AAAAPAAAAAAAAAAAA&#10;AAAAAKECAABkcnMvZG93bnJldi54bWxQSwUGAAAAAAQABAD5AAAAkgMAAAAA&#10;" strokecolor="gray" strokeweight="31e-5mm"/>
                <v:line id="Line 1106" o:spid="_x0000_s1326" style="position:absolute;visibility:visible;mso-wrap-style:square" from="57188,359" to="57194,330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FpLTsQAAADdAAAADwAAAGRycy9kb3ducmV2LnhtbERPTWsCMRC9F/ofwhR6KZqtVNHVKMW2&#10;oL25ingcN+NmaTJZNqlu/70RhN7m8T5ntuicFWdqQ+1ZwWs/A0Fcel1zpWC3/eqNQYSIrNF6JgV/&#10;FGAxf3yYYa79hTd0LmIlUgiHHBWYGJtcylAachj6viFO3Mm3DmOCbSV1i5cU7qwcZNlIOqw5NRhs&#10;aGmo/Cl+nYL15HNlXvZmnB2t/XabQVEcPpZKPT9171MQkbr4L767VzrNfxsO4fZNOkHOr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IWktOxAAAAN0AAAAPAAAAAAAAAAAA&#10;AAAAAKECAABkcnMvZG93bnJldi54bWxQSwUGAAAAAAQABAD5AAAAkgMAAAAA&#10;" strokecolor="gray" strokeweight="31e-5mm"/>
                <w10:anchorlock/>
              </v:group>
            </w:pict>
          </mc:Fallback>
        </mc:AlternateContent>
      </w:r>
    </w:p>
    <w:p w:rsidR="0049536D" w:rsidRPr="0027083C" w:rsidRDefault="0049536D" w:rsidP="00A56391">
      <w:pPr>
        <w:jc w:val="both"/>
        <w:rPr>
          <w:rFonts w:cs="Arial"/>
          <w:b/>
          <w:bCs/>
          <w:color w:val="000000"/>
        </w:rPr>
      </w:pPr>
    </w:p>
    <w:p w:rsidR="007E7D85" w:rsidRPr="0027083C" w:rsidRDefault="007E7D85" w:rsidP="00A56391">
      <w:pPr>
        <w:jc w:val="both"/>
        <w:rPr>
          <w:rFonts w:cs="Arial"/>
          <w:b/>
          <w:bCs/>
          <w:color w:val="000000"/>
        </w:rPr>
        <w:sectPr w:rsidR="007E7D85" w:rsidRPr="0027083C" w:rsidSect="0027083C">
          <w:footerReference w:type="first" r:id="rId90"/>
          <w:pgSz w:w="11906" w:h="16838"/>
          <w:pgMar w:top="1440" w:right="1440" w:bottom="1843" w:left="1440" w:header="708" w:footer="708" w:gutter="0"/>
          <w:pgNumType w:start="1"/>
          <w:cols w:space="708"/>
          <w:titlePg/>
          <w:docGrid w:linePitch="360"/>
        </w:sectPr>
      </w:pPr>
    </w:p>
    <w:p w:rsidR="007E7D85" w:rsidRPr="0027083C" w:rsidRDefault="00DD7F14" w:rsidP="00A56391">
      <w:pPr>
        <w:jc w:val="both"/>
        <w:rPr>
          <w:rFonts w:cs="Arial"/>
          <w:b/>
          <w:bCs/>
          <w:color w:val="000000"/>
        </w:rPr>
      </w:pPr>
      <w:r w:rsidRPr="0027083C">
        <w:rPr>
          <w:rFonts w:cs="Arial"/>
          <w:b/>
          <w:bCs/>
          <w:noProof/>
          <w:color w:val="000000"/>
          <w:lang w:eastAsia="en-ZA"/>
        </w:rPr>
        <w:lastRenderedPageBreak/>
        <mc:AlternateContent>
          <mc:Choice Requires="wps">
            <w:drawing>
              <wp:anchor distT="0" distB="0" distL="114300" distR="114300" simplePos="0" relativeHeight="251659264" behindDoc="0" locked="0" layoutInCell="1" allowOverlap="1" wp14:anchorId="189013FC" wp14:editId="6A5B576D">
                <wp:simplePos x="0" y="0"/>
                <wp:positionH relativeFrom="column">
                  <wp:posOffset>-255905</wp:posOffset>
                </wp:positionH>
                <wp:positionV relativeFrom="paragraph">
                  <wp:posOffset>-47625</wp:posOffset>
                </wp:positionV>
                <wp:extent cx="8867775" cy="5848350"/>
                <wp:effectExtent l="9525" t="9525" r="9525" b="9525"/>
                <wp:wrapSquare wrapText="bothSides"/>
                <wp:docPr id="1" name="Text Box 2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67775" cy="5848350"/>
                        </a:xfrm>
                        <a:prstGeom prst="rect">
                          <a:avLst/>
                        </a:prstGeom>
                        <a:solidFill>
                          <a:srgbClr val="FFFFFF"/>
                        </a:solidFill>
                        <a:ln w="9528">
                          <a:solidFill>
                            <a:srgbClr val="000000"/>
                          </a:solidFill>
                          <a:miter lim="800000"/>
                          <a:headEnd/>
                          <a:tailEnd/>
                        </a:ln>
                      </wps:spPr>
                      <wps:txbx>
                        <w:txbxContent>
                          <w:p w:rsidR="007B48A0" w:rsidRDefault="007B48A0" w:rsidP="00B44EBB">
                            <w:pPr>
                              <w:pStyle w:val="TOC2"/>
                            </w:pPr>
                            <w:r>
                              <w:t>FIGURE: 2   Provincial Planning and budgeting cycle</w:t>
                            </w:r>
                          </w:p>
                          <w:p w:rsidR="007B48A0" w:rsidRDefault="007B48A0" w:rsidP="00B44EBB">
                            <w:pPr>
                              <w:pStyle w:val="TOC2"/>
                            </w:pPr>
                            <w:r w:rsidRPr="007E7D75">
                              <w:object w:dxaOrig="6303" w:dyaOrig="4734">
                                <v:shape id="Object 5" o:spid="_x0000_i1025" type="#_x0000_t75" style="width:669.5pt;height:429.7pt;visibility:visible;mso-wrap-style:square" o:ole="">
                                  <v:imagedata r:id="rId91" o:title=""/>
                                </v:shape>
                                <o:OLEObject Type="Embed" ProgID="PowerPoint.Slide.12" ShapeID="Object 5" DrawAspect="Content" ObjectID="_1468936472" r:id="rId92"/>
                              </w:objec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w14:anchorId="189013FC" id="_x0000_t202" coordsize="21600,21600" o:spt="202" path="m,l,21600r21600,l21600,xe">
                <v:stroke joinstyle="miter"/>
                <v:path gradientshapeok="t" o:connecttype="rect"/>
              </v:shapetype>
              <v:shape id="Text Box 214" o:spid="_x0000_s1327" type="#_x0000_t202" style="position:absolute;left:0;text-align:left;margin-left:-20.15pt;margin-top:-3.75pt;width:698.25pt;height:46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" strokeweight=".26467mm">
                <v:textbox>
                  <w:txbxContent>
                    <w:p w:rsidR="007B48A0" w:rsidRDefault="007B48A0" w:rsidP="00B44EBB">
                      <w:pPr>
                        <w:pStyle w:val="TOC2"/>
                      </w:pPr>
                      <w:r>
                        <w:t>FIGURE: 2   Provincial Planning and budgeting cycle</w:t>
                      </w:r>
                    </w:p>
                    <w:p w:rsidR="007B48A0" w:rsidRDefault="007B48A0" w:rsidP="00B44EBB">
                      <w:pPr>
                        <w:pStyle w:val="TOC2"/>
                      </w:pPr>
                      <w:r w:rsidRPr="007E7D75">
                        <w:object w:dxaOrig="6303" w:dyaOrig="4734">
                          <v:shape id="Object 5" o:spid="_x0000_i1025" type="#_x0000_t75" style="width:669.5pt;height:429.7pt;visibility:visible;mso-wrap-style:square" o:ole="">
                            <v:imagedata r:id="rId91" o:title=""/>
                          </v:shape>
                          <o:OLEObject Type="Embed" ProgID="PowerPoint.Slide.12" ShapeID="Object 5" DrawAspect="Content" ObjectID="_1468936472" r:id="rId93"/>
                        </w:object>
                      </w:r>
                    </w:p>
                  </w:txbxContent>
                </v:textbox>
                <w10:wrap type="square"/>
              </v:shape>
            </w:pict>
          </mc:Fallback>
        </mc:AlternateContent>
      </w:r>
    </w:p>
    <w:p w:rsidR="007E7D85" w:rsidRPr="0027083C" w:rsidRDefault="007E7D85" w:rsidP="00A56391">
      <w:pPr>
        <w:jc w:val="both"/>
        <w:rPr>
          <w:rFonts w:cs="Arial"/>
          <w:b/>
          <w:bCs/>
          <w:color w:val="000000"/>
        </w:rPr>
        <w:sectPr w:rsidR="007E7D85" w:rsidRPr="0027083C" w:rsidSect="007E7D85">
          <w:pgSz w:w="16838" w:h="11906" w:orient="landscape"/>
          <w:pgMar w:top="1440" w:right="1440" w:bottom="1440" w:left="1843" w:header="709" w:footer="709" w:gutter="0"/>
          <w:cols w:space="708"/>
          <w:docGrid w:linePitch="360"/>
        </w:sectPr>
      </w:pPr>
    </w:p>
    <w:p w:rsidR="00F80E30" w:rsidRPr="0027083C" w:rsidRDefault="000D7DD4" w:rsidP="00AF6DA6">
      <w:pPr>
        <w:pStyle w:val="Heading2"/>
        <w:numPr>
          <w:ilvl w:val="1"/>
          <w:numId w:val="26"/>
        </w:numPr>
        <w:spacing w:before="0"/>
        <w:rPr>
          <w:rFonts w:asciiTheme="minorHAnsi" w:hAnsiTheme="minorHAnsi"/>
          <w:sz w:val="22"/>
          <w:szCs w:val="22"/>
        </w:rPr>
      </w:pPr>
      <w:bookmarkStart w:id="15" w:name="_Toc395173174"/>
      <w:r w:rsidRPr="0027083C">
        <w:rPr>
          <w:rFonts w:asciiTheme="minorHAnsi" w:hAnsiTheme="minorHAnsi"/>
          <w:sz w:val="22"/>
          <w:szCs w:val="22"/>
        </w:rPr>
        <w:lastRenderedPageBreak/>
        <w:t>Process for amending an adopted IDP</w:t>
      </w:r>
      <w:bookmarkEnd w:id="15"/>
    </w:p>
    <w:p w:rsidR="000D7DD4" w:rsidRPr="0027083C" w:rsidRDefault="000D7DD4" w:rsidP="000D7DD4">
      <w:pPr>
        <w:spacing w:after="0"/>
      </w:pPr>
    </w:p>
    <w:p w:rsidR="00F80E30" w:rsidRPr="0027083C" w:rsidRDefault="00F80E30" w:rsidP="000D7DD4">
      <w:pPr>
        <w:autoSpaceDE w:val="0"/>
        <w:autoSpaceDN w:val="0"/>
        <w:adjustRightInd w:val="0"/>
        <w:spacing w:after="0" w:line="240" w:lineRule="auto"/>
        <w:jc w:val="both"/>
        <w:rPr>
          <w:rFonts w:cs="Arial"/>
          <w:color w:val="000000"/>
        </w:rPr>
      </w:pPr>
      <w:r w:rsidRPr="0027083C">
        <w:rPr>
          <w:rFonts w:cs="Arial"/>
          <w:color w:val="000000"/>
        </w:rPr>
        <w:t xml:space="preserve">In terms of </w:t>
      </w:r>
      <w:r w:rsidR="000D7DD4" w:rsidRPr="0027083C">
        <w:rPr>
          <w:rFonts w:cs="Arial"/>
          <w:color w:val="000000"/>
        </w:rPr>
        <w:t xml:space="preserve">Section 3 of the </w:t>
      </w:r>
      <w:r w:rsidRPr="0027083C">
        <w:rPr>
          <w:rFonts w:cs="Arial"/>
          <w:color w:val="000000"/>
        </w:rPr>
        <w:t>Municipal Planning and Perf</w:t>
      </w:r>
      <w:r w:rsidR="000D7DD4" w:rsidRPr="0027083C">
        <w:rPr>
          <w:rFonts w:cs="Arial"/>
          <w:color w:val="000000"/>
        </w:rPr>
        <w:t xml:space="preserve">ormance Management Regulations of 2001, </w:t>
      </w:r>
      <w:r w:rsidRPr="0027083C">
        <w:rPr>
          <w:rFonts w:cs="Arial"/>
          <w:color w:val="000000"/>
        </w:rPr>
        <w:t xml:space="preserve">only a member or </w:t>
      </w:r>
      <w:r w:rsidR="000D7DD4" w:rsidRPr="0027083C">
        <w:rPr>
          <w:rFonts w:cs="Arial"/>
          <w:color w:val="000000"/>
        </w:rPr>
        <w:t xml:space="preserve">a </w:t>
      </w:r>
      <w:r w:rsidRPr="0027083C">
        <w:rPr>
          <w:rFonts w:cs="Arial"/>
          <w:color w:val="000000"/>
        </w:rPr>
        <w:t>committee of a municipal council may introduce a proposal for amending the municipality's</w:t>
      </w:r>
      <w:r w:rsidR="00FD45F2" w:rsidRPr="0027083C">
        <w:rPr>
          <w:rFonts w:cs="Arial"/>
          <w:color w:val="000000"/>
        </w:rPr>
        <w:t xml:space="preserve"> </w:t>
      </w:r>
      <w:r w:rsidR="00D255E7" w:rsidRPr="0027083C">
        <w:rPr>
          <w:rFonts w:cs="Arial"/>
          <w:color w:val="000000"/>
        </w:rPr>
        <w:t>Integrated D</w:t>
      </w:r>
      <w:r w:rsidRPr="0027083C">
        <w:rPr>
          <w:rFonts w:cs="Arial"/>
          <w:color w:val="000000"/>
        </w:rPr>
        <w:t>eve</w:t>
      </w:r>
      <w:r w:rsidR="00D255E7" w:rsidRPr="0027083C">
        <w:rPr>
          <w:rFonts w:cs="Arial"/>
          <w:color w:val="000000"/>
        </w:rPr>
        <w:t>lopment P</w:t>
      </w:r>
      <w:r w:rsidRPr="0027083C">
        <w:rPr>
          <w:rFonts w:cs="Arial"/>
          <w:color w:val="000000"/>
        </w:rPr>
        <w:t xml:space="preserve">lan in the council. Any proposal for amending a municipality's </w:t>
      </w:r>
      <w:r w:rsidR="00D255E7" w:rsidRPr="0027083C">
        <w:rPr>
          <w:rFonts w:cs="Arial"/>
          <w:color w:val="000000"/>
        </w:rPr>
        <w:t>I</w:t>
      </w:r>
      <w:r w:rsidRPr="0027083C">
        <w:rPr>
          <w:rFonts w:cs="Arial"/>
          <w:color w:val="000000"/>
        </w:rPr>
        <w:t>ntegrated</w:t>
      </w:r>
      <w:r w:rsidR="00FD45F2" w:rsidRPr="0027083C">
        <w:rPr>
          <w:rFonts w:cs="Arial"/>
          <w:color w:val="000000"/>
        </w:rPr>
        <w:t xml:space="preserve"> </w:t>
      </w:r>
      <w:r w:rsidR="00D255E7" w:rsidRPr="0027083C">
        <w:rPr>
          <w:rFonts w:cs="Arial"/>
          <w:color w:val="000000"/>
        </w:rPr>
        <w:t>Development P</w:t>
      </w:r>
      <w:r w:rsidRPr="0027083C">
        <w:rPr>
          <w:rFonts w:cs="Arial"/>
          <w:color w:val="000000"/>
        </w:rPr>
        <w:t xml:space="preserve">lan must be aligned with the </w:t>
      </w:r>
      <w:r w:rsidR="00AB5E6D" w:rsidRPr="0027083C">
        <w:rPr>
          <w:rFonts w:cs="Arial"/>
          <w:color w:val="000000"/>
        </w:rPr>
        <w:t>Process Plan adopted in terms of S28</w:t>
      </w:r>
      <w:r w:rsidRPr="0027083C">
        <w:rPr>
          <w:rFonts w:cs="Arial"/>
          <w:color w:val="000000"/>
        </w:rPr>
        <w:t xml:space="preserve"> of the MSA.</w:t>
      </w:r>
    </w:p>
    <w:p w:rsidR="00D255E7" w:rsidRPr="0027083C" w:rsidRDefault="00D255E7" w:rsidP="000D7DD4">
      <w:pPr>
        <w:autoSpaceDE w:val="0"/>
        <w:autoSpaceDN w:val="0"/>
        <w:adjustRightInd w:val="0"/>
        <w:spacing w:after="0" w:line="240" w:lineRule="auto"/>
        <w:jc w:val="both"/>
        <w:rPr>
          <w:rFonts w:cs="Arial"/>
          <w:color w:val="000000"/>
        </w:rPr>
      </w:pPr>
    </w:p>
    <w:p w:rsidR="00F80E30" w:rsidRPr="0027083C" w:rsidRDefault="00F80E30" w:rsidP="00A56391">
      <w:pPr>
        <w:autoSpaceDE w:val="0"/>
        <w:autoSpaceDN w:val="0"/>
        <w:adjustRightInd w:val="0"/>
        <w:spacing w:after="0" w:line="240" w:lineRule="auto"/>
        <w:jc w:val="both"/>
        <w:rPr>
          <w:rFonts w:cs="Arial"/>
          <w:color w:val="000000"/>
        </w:rPr>
      </w:pPr>
      <w:r w:rsidRPr="0027083C">
        <w:rPr>
          <w:rFonts w:cs="Arial"/>
          <w:color w:val="000000"/>
        </w:rPr>
        <w:t>In terms of the regulations, no</w:t>
      </w:r>
      <w:r w:rsidR="00D255E7" w:rsidRPr="0027083C">
        <w:rPr>
          <w:rFonts w:cs="Arial"/>
          <w:color w:val="000000"/>
        </w:rPr>
        <w:t xml:space="preserve"> amendment to a municipality's Integrated D</w:t>
      </w:r>
      <w:r w:rsidRPr="0027083C">
        <w:rPr>
          <w:rFonts w:cs="Arial"/>
          <w:color w:val="000000"/>
        </w:rPr>
        <w:t>evelopme</w:t>
      </w:r>
      <w:r w:rsidR="00D255E7" w:rsidRPr="0027083C">
        <w:rPr>
          <w:rFonts w:cs="Arial"/>
          <w:color w:val="000000"/>
        </w:rPr>
        <w:t>nt P</w:t>
      </w:r>
      <w:r w:rsidRPr="0027083C">
        <w:rPr>
          <w:rFonts w:cs="Arial"/>
          <w:color w:val="000000"/>
        </w:rPr>
        <w:t>lan may be adopted</w:t>
      </w:r>
      <w:r w:rsidR="00FD45F2" w:rsidRPr="0027083C">
        <w:rPr>
          <w:rFonts w:cs="Arial"/>
          <w:color w:val="000000"/>
        </w:rPr>
        <w:t xml:space="preserve"> </w:t>
      </w:r>
      <w:r w:rsidRPr="0027083C">
        <w:rPr>
          <w:rFonts w:cs="Arial"/>
          <w:color w:val="000000"/>
        </w:rPr>
        <w:t>by the municipal council unless:</w:t>
      </w:r>
    </w:p>
    <w:p w:rsidR="00D255E7" w:rsidRPr="0027083C" w:rsidRDefault="00D255E7" w:rsidP="00A56391">
      <w:pPr>
        <w:autoSpaceDE w:val="0"/>
        <w:autoSpaceDN w:val="0"/>
        <w:adjustRightInd w:val="0"/>
        <w:spacing w:after="0" w:line="240" w:lineRule="auto"/>
        <w:jc w:val="both"/>
        <w:rPr>
          <w:rFonts w:cs="Arial"/>
          <w:color w:val="000000"/>
        </w:rPr>
      </w:pPr>
    </w:p>
    <w:p w:rsidR="00F80E30" w:rsidRPr="0027083C" w:rsidRDefault="00F80E30" w:rsidP="00D255E7">
      <w:pPr>
        <w:pStyle w:val="ListParagraph"/>
        <w:numPr>
          <w:ilvl w:val="0"/>
          <w:numId w:val="29"/>
        </w:numPr>
        <w:autoSpaceDE w:val="0"/>
        <w:autoSpaceDN w:val="0"/>
        <w:adjustRightInd w:val="0"/>
        <w:spacing w:after="0" w:line="240" w:lineRule="auto"/>
        <w:ind w:left="284" w:hanging="284"/>
        <w:jc w:val="both"/>
        <w:rPr>
          <w:rFonts w:cs="Arial"/>
          <w:color w:val="000000"/>
        </w:rPr>
      </w:pPr>
      <w:r w:rsidRPr="0027083C">
        <w:rPr>
          <w:rFonts w:cs="Arial"/>
          <w:color w:val="000000"/>
        </w:rPr>
        <w:t>all the members of the council have been given reasonable notice;</w:t>
      </w:r>
    </w:p>
    <w:p w:rsidR="00F80E30" w:rsidRPr="0027083C" w:rsidRDefault="00F80E30" w:rsidP="00D255E7">
      <w:pPr>
        <w:pStyle w:val="ListParagraph"/>
        <w:numPr>
          <w:ilvl w:val="0"/>
          <w:numId w:val="29"/>
        </w:numPr>
        <w:autoSpaceDE w:val="0"/>
        <w:autoSpaceDN w:val="0"/>
        <w:adjustRightInd w:val="0"/>
        <w:spacing w:after="0" w:line="240" w:lineRule="auto"/>
        <w:ind w:left="284" w:hanging="284"/>
        <w:jc w:val="both"/>
        <w:rPr>
          <w:rFonts w:cs="Arial"/>
          <w:color w:val="000000"/>
        </w:rPr>
      </w:pPr>
      <w:r w:rsidRPr="0027083C">
        <w:rPr>
          <w:rFonts w:cs="Arial"/>
          <w:color w:val="000000"/>
        </w:rPr>
        <w:t>the proposed amendment has been published for public comment for a period of at least 21 days in</w:t>
      </w:r>
      <w:r w:rsidR="00FD45F2" w:rsidRPr="0027083C">
        <w:rPr>
          <w:rFonts w:cs="Arial"/>
          <w:color w:val="000000"/>
        </w:rPr>
        <w:t xml:space="preserve"> </w:t>
      </w:r>
      <w:r w:rsidRPr="0027083C">
        <w:rPr>
          <w:rFonts w:cs="Arial"/>
          <w:color w:val="000000"/>
        </w:rPr>
        <w:t>a manner that allows the public an opportunity to make representations with regard to the proposed</w:t>
      </w:r>
      <w:r w:rsidR="00FD45F2" w:rsidRPr="0027083C">
        <w:rPr>
          <w:rFonts w:cs="Arial"/>
          <w:color w:val="000000"/>
        </w:rPr>
        <w:t xml:space="preserve"> </w:t>
      </w:r>
      <w:r w:rsidRPr="0027083C">
        <w:rPr>
          <w:rFonts w:cs="Arial"/>
          <w:color w:val="000000"/>
        </w:rPr>
        <w:t>amendment;</w:t>
      </w:r>
    </w:p>
    <w:p w:rsidR="00F80E30" w:rsidRPr="0027083C" w:rsidRDefault="00F80E30" w:rsidP="00D255E7">
      <w:pPr>
        <w:pStyle w:val="ListParagraph"/>
        <w:numPr>
          <w:ilvl w:val="0"/>
          <w:numId w:val="29"/>
        </w:numPr>
        <w:autoSpaceDE w:val="0"/>
        <w:autoSpaceDN w:val="0"/>
        <w:adjustRightInd w:val="0"/>
        <w:spacing w:after="0" w:line="240" w:lineRule="auto"/>
        <w:ind w:left="284" w:hanging="284"/>
        <w:jc w:val="both"/>
        <w:rPr>
          <w:rFonts w:cs="Arial"/>
          <w:color w:val="000000"/>
        </w:rPr>
      </w:pPr>
      <w:r w:rsidRPr="0027083C">
        <w:rPr>
          <w:rFonts w:cs="Arial"/>
          <w:color w:val="000000"/>
        </w:rPr>
        <w:t>the municipality, if it is a district municipality, has consult</w:t>
      </w:r>
      <w:r w:rsidR="00D255E7" w:rsidRPr="0027083C">
        <w:rPr>
          <w:rFonts w:cs="Arial"/>
          <w:color w:val="000000"/>
        </w:rPr>
        <w:t>ed</w:t>
      </w:r>
      <w:r w:rsidRPr="0027083C">
        <w:rPr>
          <w:rFonts w:cs="Arial"/>
          <w:color w:val="000000"/>
        </w:rPr>
        <w:t xml:space="preserve"> all the local municipalities in the area of the</w:t>
      </w:r>
      <w:r w:rsidR="00FD45F2" w:rsidRPr="0027083C">
        <w:rPr>
          <w:rFonts w:cs="Arial"/>
          <w:color w:val="000000"/>
        </w:rPr>
        <w:t xml:space="preserve"> </w:t>
      </w:r>
      <w:r w:rsidRPr="0027083C">
        <w:rPr>
          <w:rFonts w:cs="Arial"/>
          <w:color w:val="000000"/>
        </w:rPr>
        <w:t>district municipality on the proposed amendment and has taken all comments submitted to it by the</w:t>
      </w:r>
      <w:r w:rsidR="00FD45F2" w:rsidRPr="0027083C">
        <w:rPr>
          <w:rFonts w:cs="Arial"/>
          <w:color w:val="000000"/>
        </w:rPr>
        <w:t xml:space="preserve"> </w:t>
      </w:r>
      <w:r w:rsidRPr="0027083C">
        <w:rPr>
          <w:rFonts w:cs="Arial"/>
          <w:color w:val="000000"/>
        </w:rPr>
        <w:t>local municipalities in that area into account before it takes a final decision on the proposed</w:t>
      </w:r>
      <w:r w:rsidR="00FD45F2" w:rsidRPr="0027083C">
        <w:rPr>
          <w:rFonts w:cs="Arial"/>
          <w:color w:val="000000"/>
        </w:rPr>
        <w:t xml:space="preserve"> </w:t>
      </w:r>
      <w:r w:rsidRPr="0027083C">
        <w:rPr>
          <w:rFonts w:cs="Arial"/>
          <w:color w:val="000000"/>
        </w:rPr>
        <w:t>amendment.</w:t>
      </w:r>
    </w:p>
    <w:p w:rsidR="00F80E30" w:rsidRPr="0027083C" w:rsidRDefault="00F80E30" w:rsidP="00D255E7">
      <w:pPr>
        <w:pStyle w:val="ListParagraph"/>
        <w:numPr>
          <w:ilvl w:val="0"/>
          <w:numId w:val="29"/>
        </w:numPr>
        <w:autoSpaceDE w:val="0"/>
        <w:autoSpaceDN w:val="0"/>
        <w:adjustRightInd w:val="0"/>
        <w:spacing w:after="0" w:line="240" w:lineRule="auto"/>
        <w:ind w:left="284" w:hanging="284"/>
        <w:jc w:val="both"/>
        <w:rPr>
          <w:rFonts w:cs="Arial"/>
          <w:color w:val="000000"/>
        </w:rPr>
      </w:pPr>
      <w:r w:rsidRPr="0027083C">
        <w:rPr>
          <w:rFonts w:cs="Arial"/>
          <w:color w:val="000000"/>
        </w:rPr>
        <w:t>the municipality, if it is a local municipality, has consulted the district municipality in whose area it</w:t>
      </w:r>
      <w:r w:rsidR="00FD45F2" w:rsidRPr="0027083C">
        <w:rPr>
          <w:rFonts w:cs="Arial"/>
          <w:color w:val="000000"/>
        </w:rPr>
        <w:t xml:space="preserve"> </w:t>
      </w:r>
      <w:r w:rsidRPr="0027083C">
        <w:rPr>
          <w:rFonts w:cs="Arial"/>
          <w:color w:val="000000"/>
        </w:rPr>
        <w:t>falls on the proposed amendment, and has taken all comments submitted to it by the district</w:t>
      </w:r>
      <w:r w:rsidR="00FD45F2" w:rsidRPr="0027083C">
        <w:rPr>
          <w:rFonts w:cs="Arial"/>
          <w:color w:val="000000"/>
        </w:rPr>
        <w:t xml:space="preserve"> </w:t>
      </w:r>
      <w:r w:rsidRPr="0027083C">
        <w:rPr>
          <w:rFonts w:cs="Arial"/>
          <w:color w:val="000000"/>
        </w:rPr>
        <w:t>municipality into account before it takes a final decision on the proposed</w:t>
      </w:r>
    </w:p>
    <w:p w:rsidR="00FD45F2" w:rsidRPr="0027083C" w:rsidRDefault="00FD45F2" w:rsidP="00A56391">
      <w:pPr>
        <w:autoSpaceDE w:val="0"/>
        <w:autoSpaceDN w:val="0"/>
        <w:adjustRightInd w:val="0"/>
        <w:spacing w:after="0" w:line="240" w:lineRule="auto"/>
        <w:jc w:val="both"/>
        <w:rPr>
          <w:rFonts w:cs="Arial"/>
          <w:color w:val="000000"/>
        </w:rPr>
      </w:pPr>
    </w:p>
    <w:p w:rsidR="00F80E30" w:rsidRPr="0027083C" w:rsidRDefault="00984AB9" w:rsidP="00D255E7">
      <w:pPr>
        <w:pStyle w:val="Heading1"/>
        <w:numPr>
          <w:ilvl w:val="0"/>
          <w:numId w:val="26"/>
        </w:numPr>
        <w:spacing w:before="0"/>
        <w:ind w:left="284" w:hanging="284"/>
        <w:jc w:val="both"/>
        <w:rPr>
          <w:rFonts w:asciiTheme="minorHAnsi" w:hAnsiTheme="minorHAnsi"/>
          <w:sz w:val="22"/>
          <w:szCs w:val="22"/>
        </w:rPr>
      </w:pPr>
      <w:bookmarkStart w:id="16" w:name="_Toc395173175"/>
      <w:r w:rsidRPr="0027083C">
        <w:rPr>
          <w:rFonts w:asciiTheme="minorHAnsi" w:hAnsiTheme="minorHAnsi"/>
          <w:sz w:val="22"/>
          <w:szCs w:val="22"/>
        </w:rPr>
        <w:t>MECHANISMS</w:t>
      </w:r>
      <w:r w:rsidR="00F80E30" w:rsidRPr="0027083C">
        <w:rPr>
          <w:rFonts w:asciiTheme="minorHAnsi" w:hAnsiTheme="minorHAnsi"/>
          <w:sz w:val="22"/>
          <w:szCs w:val="22"/>
        </w:rPr>
        <w:t xml:space="preserve"> AND PROCEDURES FOR PUBLIC PARTICIPATION</w:t>
      </w:r>
      <w:bookmarkEnd w:id="16"/>
    </w:p>
    <w:p w:rsidR="00D255E7" w:rsidRPr="0027083C" w:rsidRDefault="00D255E7" w:rsidP="00D255E7">
      <w:pPr>
        <w:spacing w:after="0"/>
      </w:pPr>
    </w:p>
    <w:p w:rsidR="000E0BB2" w:rsidRPr="0027083C" w:rsidRDefault="00D255E7" w:rsidP="00D255E7">
      <w:pPr>
        <w:autoSpaceDE w:val="0"/>
        <w:autoSpaceDN w:val="0"/>
        <w:adjustRightInd w:val="0"/>
        <w:spacing w:after="0" w:line="240" w:lineRule="auto"/>
        <w:jc w:val="both"/>
        <w:rPr>
          <w:rFonts w:cs="Arial"/>
          <w:color w:val="000000"/>
        </w:rPr>
      </w:pPr>
      <w:r w:rsidRPr="0027083C">
        <w:rPr>
          <w:rFonts w:cs="Arial"/>
          <w:color w:val="000000"/>
        </w:rPr>
        <w:t xml:space="preserve">Chapter 4 of the MSA </w:t>
      </w:r>
      <w:r w:rsidR="000E0BB2" w:rsidRPr="0027083C">
        <w:rPr>
          <w:rFonts w:cs="Arial"/>
          <w:color w:val="000000"/>
        </w:rPr>
        <w:t xml:space="preserve">stipulates that municipalities must develop a culture of community participation. </w:t>
      </w:r>
      <w:r w:rsidR="00F80E30" w:rsidRPr="0027083C">
        <w:rPr>
          <w:rFonts w:cs="Arial"/>
          <w:color w:val="000000"/>
        </w:rPr>
        <w:t>Section 16 of the MSA requir</w:t>
      </w:r>
      <w:r w:rsidR="000E0BB2" w:rsidRPr="0027083C">
        <w:rPr>
          <w:rFonts w:cs="Arial"/>
          <w:color w:val="000000"/>
        </w:rPr>
        <w:t>es municipalities to complement</w:t>
      </w:r>
      <w:r w:rsidR="00F80E30" w:rsidRPr="0027083C">
        <w:rPr>
          <w:rFonts w:cs="Arial"/>
          <w:color w:val="000000"/>
        </w:rPr>
        <w:t xml:space="preserve"> formal</w:t>
      </w:r>
      <w:r w:rsidR="00FD45F2" w:rsidRPr="0027083C">
        <w:rPr>
          <w:rFonts w:cs="Arial"/>
          <w:color w:val="000000"/>
        </w:rPr>
        <w:t xml:space="preserve"> </w:t>
      </w:r>
      <w:r w:rsidR="00F80E30" w:rsidRPr="0027083C">
        <w:rPr>
          <w:rFonts w:cs="Arial"/>
          <w:color w:val="000000"/>
        </w:rPr>
        <w:t>representative government with a system of participatory governance, and must for this purpose, inter alia,</w:t>
      </w:r>
      <w:r w:rsidR="00FD45F2" w:rsidRPr="0027083C">
        <w:rPr>
          <w:rFonts w:cs="Arial"/>
          <w:color w:val="000000"/>
        </w:rPr>
        <w:t xml:space="preserve"> </w:t>
      </w:r>
      <w:r w:rsidR="00F80E30" w:rsidRPr="0027083C">
        <w:rPr>
          <w:rFonts w:cs="Arial"/>
          <w:color w:val="000000"/>
        </w:rPr>
        <w:t>encou</w:t>
      </w:r>
      <w:r w:rsidR="000E0BB2" w:rsidRPr="0027083C">
        <w:rPr>
          <w:rFonts w:cs="Arial"/>
          <w:color w:val="000000"/>
        </w:rPr>
        <w:t>rage and create conditions for</w:t>
      </w:r>
      <w:r w:rsidR="00F80E30" w:rsidRPr="0027083C">
        <w:rPr>
          <w:rFonts w:cs="Arial"/>
          <w:color w:val="000000"/>
        </w:rPr>
        <w:t xml:space="preserve"> the local community to participate in the affairs of the municipality,</w:t>
      </w:r>
      <w:r w:rsidR="00FD45F2" w:rsidRPr="0027083C">
        <w:rPr>
          <w:rFonts w:cs="Arial"/>
          <w:color w:val="000000"/>
        </w:rPr>
        <w:t xml:space="preserve"> </w:t>
      </w:r>
      <w:r w:rsidR="000E0BB2" w:rsidRPr="0027083C">
        <w:rPr>
          <w:rFonts w:cs="Arial"/>
          <w:color w:val="000000"/>
        </w:rPr>
        <w:t>including:</w:t>
      </w:r>
    </w:p>
    <w:p w:rsidR="000E0BB2" w:rsidRPr="0027083C" w:rsidRDefault="000E0BB2" w:rsidP="00D255E7">
      <w:pPr>
        <w:autoSpaceDE w:val="0"/>
        <w:autoSpaceDN w:val="0"/>
        <w:adjustRightInd w:val="0"/>
        <w:spacing w:after="0" w:line="240" w:lineRule="auto"/>
        <w:jc w:val="both"/>
        <w:rPr>
          <w:rFonts w:cs="Arial"/>
          <w:color w:val="000000"/>
        </w:rPr>
      </w:pPr>
    </w:p>
    <w:p w:rsidR="000E0BB2" w:rsidRPr="0027083C" w:rsidRDefault="000E0BB2" w:rsidP="000E0BB2">
      <w:pPr>
        <w:pStyle w:val="ListParagraph"/>
        <w:numPr>
          <w:ilvl w:val="0"/>
          <w:numId w:val="29"/>
        </w:numPr>
        <w:autoSpaceDE w:val="0"/>
        <w:autoSpaceDN w:val="0"/>
        <w:adjustRightInd w:val="0"/>
        <w:spacing w:after="0" w:line="240" w:lineRule="auto"/>
        <w:ind w:left="284" w:hanging="284"/>
        <w:jc w:val="both"/>
        <w:rPr>
          <w:rFonts w:cs="Arial"/>
          <w:color w:val="000000"/>
        </w:rPr>
      </w:pPr>
      <w:r w:rsidRPr="0027083C">
        <w:rPr>
          <w:rFonts w:cs="Arial"/>
          <w:color w:val="000000"/>
        </w:rPr>
        <w:t xml:space="preserve">During </w:t>
      </w:r>
      <w:r w:rsidR="00F80E30" w:rsidRPr="0027083C">
        <w:rPr>
          <w:rFonts w:cs="Arial"/>
          <w:color w:val="000000"/>
        </w:rPr>
        <w:t>the preparation, implementat</w:t>
      </w:r>
      <w:r w:rsidRPr="0027083C">
        <w:rPr>
          <w:rFonts w:cs="Arial"/>
          <w:color w:val="000000"/>
        </w:rPr>
        <w:t>ion and review of its Integrated Development Plan;</w:t>
      </w:r>
    </w:p>
    <w:p w:rsidR="000E0BB2" w:rsidRPr="0027083C" w:rsidRDefault="000E0BB2" w:rsidP="000E0BB2">
      <w:pPr>
        <w:pStyle w:val="ListParagraph"/>
        <w:numPr>
          <w:ilvl w:val="0"/>
          <w:numId w:val="29"/>
        </w:numPr>
        <w:autoSpaceDE w:val="0"/>
        <w:autoSpaceDN w:val="0"/>
        <w:adjustRightInd w:val="0"/>
        <w:spacing w:after="0" w:line="240" w:lineRule="auto"/>
        <w:ind w:left="284" w:hanging="284"/>
        <w:jc w:val="both"/>
        <w:rPr>
          <w:rFonts w:cs="Arial"/>
          <w:color w:val="000000"/>
        </w:rPr>
      </w:pPr>
      <w:r w:rsidRPr="0027083C">
        <w:rPr>
          <w:rFonts w:cs="Arial"/>
          <w:color w:val="000000"/>
        </w:rPr>
        <w:t>T</w:t>
      </w:r>
      <w:r w:rsidR="00F80E30" w:rsidRPr="0027083C">
        <w:rPr>
          <w:rFonts w:cs="Arial"/>
          <w:color w:val="000000"/>
        </w:rPr>
        <w:t>he</w:t>
      </w:r>
      <w:r w:rsidR="00FD45F2" w:rsidRPr="0027083C">
        <w:rPr>
          <w:rFonts w:cs="Arial"/>
          <w:color w:val="000000"/>
        </w:rPr>
        <w:t xml:space="preserve"> </w:t>
      </w:r>
      <w:r w:rsidR="00F80E30" w:rsidRPr="0027083C">
        <w:rPr>
          <w:rFonts w:cs="Arial"/>
          <w:color w:val="000000"/>
        </w:rPr>
        <w:t>establishment, implementation and review</w:t>
      </w:r>
      <w:r w:rsidRPr="0027083C">
        <w:rPr>
          <w:rFonts w:cs="Arial"/>
          <w:color w:val="000000"/>
        </w:rPr>
        <w:t xml:space="preserve"> of its performance management;</w:t>
      </w:r>
    </w:p>
    <w:p w:rsidR="000E0BB2" w:rsidRPr="0027083C" w:rsidRDefault="000E0BB2" w:rsidP="000E0BB2">
      <w:pPr>
        <w:pStyle w:val="ListParagraph"/>
        <w:numPr>
          <w:ilvl w:val="0"/>
          <w:numId w:val="29"/>
        </w:numPr>
        <w:autoSpaceDE w:val="0"/>
        <w:autoSpaceDN w:val="0"/>
        <w:adjustRightInd w:val="0"/>
        <w:spacing w:after="0" w:line="240" w:lineRule="auto"/>
        <w:ind w:left="284" w:hanging="284"/>
        <w:jc w:val="both"/>
        <w:rPr>
          <w:rFonts w:cs="Arial"/>
          <w:color w:val="000000"/>
        </w:rPr>
      </w:pPr>
      <w:r w:rsidRPr="0027083C">
        <w:rPr>
          <w:rFonts w:cs="Arial"/>
          <w:color w:val="000000"/>
        </w:rPr>
        <w:t>T</w:t>
      </w:r>
      <w:r w:rsidR="00F80E30" w:rsidRPr="0027083C">
        <w:rPr>
          <w:rFonts w:cs="Arial"/>
          <w:color w:val="000000"/>
        </w:rPr>
        <w:t>he monitoring and review of its</w:t>
      </w:r>
      <w:r w:rsidR="00FD45F2" w:rsidRPr="0027083C">
        <w:rPr>
          <w:rFonts w:cs="Arial"/>
          <w:color w:val="000000"/>
        </w:rPr>
        <w:t xml:space="preserve"> </w:t>
      </w:r>
      <w:r w:rsidR="00F80E30" w:rsidRPr="0027083C">
        <w:rPr>
          <w:rFonts w:cs="Arial"/>
          <w:color w:val="000000"/>
        </w:rPr>
        <w:t>performance, including the outcomes and</w:t>
      </w:r>
      <w:r w:rsidRPr="0027083C">
        <w:rPr>
          <w:rFonts w:cs="Arial"/>
          <w:color w:val="000000"/>
        </w:rPr>
        <w:t xml:space="preserve"> impact of such performance and;</w:t>
      </w:r>
    </w:p>
    <w:p w:rsidR="00F80E30" w:rsidRPr="0027083C" w:rsidRDefault="000E0BB2" w:rsidP="000E0BB2">
      <w:pPr>
        <w:pStyle w:val="ListParagraph"/>
        <w:numPr>
          <w:ilvl w:val="0"/>
          <w:numId w:val="29"/>
        </w:numPr>
        <w:autoSpaceDE w:val="0"/>
        <w:autoSpaceDN w:val="0"/>
        <w:adjustRightInd w:val="0"/>
        <w:spacing w:after="0" w:line="240" w:lineRule="auto"/>
        <w:ind w:left="284" w:hanging="284"/>
        <w:jc w:val="both"/>
        <w:rPr>
          <w:rFonts w:cs="Arial"/>
          <w:color w:val="000000"/>
        </w:rPr>
      </w:pPr>
      <w:r w:rsidRPr="0027083C">
        <w:rPr>
          <w:rFonts w:cs="Arial"/>
          <w:color w:val="000000"/>
        </w:rPr>
        <w:t>T</w:t>
      </w:r>
      <w:r w:rsidR="00F80E30" w:rsidRPr="0027083C">
        <w:rPr>
          <w:rFonts w:cs="Arial"/>
          <w:color w:val="000000"/>
        </w:rPr>
        <w:t>he preparation of its budget.</w:t>
      </w:r>
    </w:p>
    <w:p w:rsidR="000E0BB2" w:rsidRPr="0027083C" w:rsidRDefault="000E0BB2" w:rsidP="00D255E7">
      <w:pPr>
        <w:autoSpaceDE w:val="0"/>
        <w:autoSpaceDN w:val="0"/>
        <w:adjustRightInd w:val="0"/>
        <w:spacing w:after="0" w:line="240" w:lineRule="auto"/>
        <w:jc w:val="both"/>
        <w:rPr>
          <w:rFonts w:cs="Arial"/>
          <w:color w:val="000000"/>
        </w:rPr>
      </w:pPr>
    </w:p>
    <w:p w:rsidR="00F80E30" w:rsidRPr="0027083C" w:rsidRDefault="00F80E30" w:rsidP="00A56391">
      <w:pPr>
        <w:autoSpaceDE w:val="0"/>
        <w:autoSpaceDN w:val="0"/>
        <w:adjustRightInd w:val="0"/>
        <w:spacing w:after="0" w:line="240" w:lineRule="auto"/>
        <w:jc w:val="both"/>
        <w:rPr>
          <w:rFonts w:cs="Arial"/>
          <w:color w:val="000000"/>
        </w:rPr>
      </w:pPr>
      <w:r w:rsidRPr="0027083C">
        <w:rPr>
          <w:rFonts w:cs="Arial"/>
          <w:color w:val="000000"/>
        </w:rPr>
        <w:t xml:space="preserve">It is therefore evident that public participation should be promoted in order to achieve, </w:t>
      </w:r>
      <w:r w:rsidRPr="0027083C">
        <w:rPr>
          <w:rFonts w:cs="Arial"/>
          <w:i/>
          <w:iCs/>
          <w:color w:val="000000"/>
        </w:rPr>
        <w:t>inter alia</w:t>
      </w:r>
      <w:r w:rsidR="00FD45F2" w:rsidRPr="0027083C">
        <w:rPr>
          <w:rFonts w:cs="Arial"/>
          <w:color w:val="000000"/>
        </w:rPr>
        <w:t xml:space="preserve">, the </w:t>
      </w:r>
      <w:r w:rsidRPr="0027083C">
        <w:rPr>
          <w:rFonts w:cs="Arial"/>
          <w:color w:val="000000"/>
        </w:rPr>
        <w:t>following</w:t>
      </w:r>
      <w:r w:rsidR="00FD45F2" w:rsidRPr="0027083C">
        <w:rPr>
          <w:rFonts w:cs="Arial"/>
          <w:color w:val="000000"/>
        </w:rPr>
        <w:t xml:space="preserve"> </w:t>
      </w:r>
      <w:r w:rsidRPr="0027083C">
        <w:rPr>
          <w:rFonts w:cs="Arial"/>
          <w:color w:val="000000"/>
        </w:rPr>
        <w:t>objectives:</w:t>
      </w:r>
    </w:p>
    <w:p w:rsidR="000E0BB2" w:rsidRPr="0027083C" w:rsidRDefault="000E0BB2" w:rsidP="00A56391">
      <w:pPr>
        <w:autoSpaceDE w:val="0"/>
        <w:autoSpaceDN w:val="0"/>
        <w:adjustRightInd w:val="0"/>
        <w:spacing w:after="0" w:line="240" w:lineRule="auto"/>
        <w:jc w:val="both"/>
        <w:rPr>
          <w:rFonts w:cs="Arial"/>
          <w:color w:val="000000"/>
        </w:rPr>
      </w:pPr>
    </w:p>
    <w:p w:rsidR="00F80E30" w:rsidRPr="0027083C" w:rsidRDefault="00F80E30" w:rsidP="000E0BB2">
      <w:pPr>
        <w:pStyle w:val="ListParagraph"/>
        <w:numPr>
          <w:ilvl w:val="0"/>
          <w:numId w:val="29"/>
        </w:numPr>
        <w:autoSpaceDE w:val="0"/>
        <w:autoSpaceDN w:val="0"/>
        <w:adjustRightInd w:val="0"/>
        <w:spacing w:after="0" w:line="240" w:lineRule="auto"/>
        <w:ind w:left="284" w:hanging="284"/>
        <w:jc w:val="both"/>
        <w:rPr>
          <w:rFonts w:cs="Arial"/>
          <w:color w:val="000000"/>
        </w:rPr>
      </w:pPr>
      <w:r w:rsidRPr="0027083C">
        <w:rPr>
          <w:rFonts w:cs="Arial"/>
          <w:color w:val="000000"/>
        </w:rPr>
        <w:t>Consult with the community on their developmental challenges</w:t>
      </w:r>
    </w:p>
    <w:p w:rsidR="00F80E30" w:rsidRPr="0027083C" w:rsidRDefault="00F80E30" w:rsidP="000E0BB2">
      <w:pPr>
        <w:pStyle w:val="ListParagraph"/>
        <w:numPr>
          <w:ilvl w:val="0"/>
          <w:numId w:val="29"/>
        </w:numPr>
        <w:autoSpaceDE w:val="0"/>
        <w:autoSpaceDN w:val="0"/>
        <w:adjustRightInd w:val="0"/>
        <w:spacing w:after="0" w:line="240" w:lineRule="auto"/>
        <w:ind w:left="284" w:hanging="284"/>
        <w:jc w:val="both"/>
        <w:rPr>
          <w:rFonts w:cs="Arial"/>
          <w:color w:val="000000"/>
        </w:rPr>
      </w:pPr>
      <w:r w:rsidRPr="0027083C">
        <w:rPr>
          <w:rFonts w:cs="Arial"/>
          <w:color w:val="000000"/>
        </w:rPr>
        <w:t>Form basis for people-centred governance and bottom-up planning process</w:t>
      </w:r>
    </w:p>
    <w:p w:rsidR="00F80E30" w:rsidRPr="0027083C" w:rsidRDefault="00F80E30" w:rsidP="000E0BB2">
      <w:pPr>
        <w:pStyle w:val="ListParagraph"/>
        <w:numPr>
          <w:ilvl w:val="0"/>
          <w:numId w:val="29"/>
        </w:numPr>
        <w:autoSpaceDE w:val="0"/>
        <w:autoSpaceDN w:val="0"/>
        <w:adjustRightInd w:val="0"/>
        <w:spacing w:after="0" w:line="240" w:lineRule="auto"/>
        <w:ind w:left="284" w:hanging="284"/>
        <w:jc w:val="both"/>
        <w:rPr>
          <w:rFonts w:cs="Arial"/>
          <w:color w:val="000000"/>
        </w:rPr>
      </w:pPr>
      <w:r w:rsidRPr="0027083C">
        <w:rPr>
          <w:rFonts w:cs="Arial"/>
          <w:color w:val="000000"/>
        </w:rPr>
        <w:t>Improve the relationship between council and the communities and thereby improve political</w:t>
      </w:r>
      <w:r w:rsidR="00FD45F2" w:rsidRPr="0027083C">
        <w:rPr>
          <w:rFonts w:cs="Arial"/>
          <w:color w:val="000000"/>
        </w:rPr>
        <w:t xml:space="preserve"> </w:t>
      </w:r>
      <w:r w:rsidRPr="0027083C">
        <w:rPr>
          <w:rFonts w:cs="Arial"/>
          <w:color w:val="000000"/>
        </w:rPr>
        <w:t>accountability and transparency</w:t>
      </w:r>
    </w:p>
    <w:p w:rsidR="00F80E30" w:rsidRPr="0027083C" w:rsidRDefault="00F80E30" w:rsidP="000E0BB2">
      <w:pPr>
        <w:pStyle w:val="ListParagraph"/>
        <w:numPr>
          <w:ilvl w:val="0"/>
          <w:numId w:val="29"/>
        </w:numPr>
        <w:autoSpaceDE w:val="0"/>
        <w:autoSpaceDN w:val="0"/>
        <w:adjustRightInd w:val="0"/>
        <w:spacing w:after="0" w:line="240" w:lineRule="auto"/>
        <w:ind w:left="284" w:hanging="284"/>
        <w:jc w:val="both"/>
        <w:rPr>
          <w:rFonts w:cs="Arial"/>
          <w:color w:val="000000"/>
        </w:rPr>
      </w:pPr>
      <w:r w:rsidRPr="0027083C">
        <w:rPr>
          <w:rFonts w:cs="Arial"/>
          <w:color w:val="000000"/>
        </w:rPr>
        <w:t>Empower communities through information dissemination/assimilation</w:t>
      </w:r>
    </w:p>
    <w:p w:rsidR="00F80E30" w:rsidRPr="0027083C" w:rsidRDefault="00F80E30" w:rsidP="000E0BB2">
      <w:pPr>
        <w:pStyle w:val="ListParagraph"/>
        <w:numPr>
          <w:ilvl w:val="0"/>
          <w:numId w:val="29"/>
        </w:numPr>
        <w:autoSpaceDE w:val="0"/>
        <w:autoSpaceDN w:val="0"/>
        <w:adjustRightInd w:val="0"/>
        <w:spacing w:after="0" w:line="240" w:lineRule="auto"/>
        <w:ind w:left="284" w:hanging="284"/>
        <w:jc w:val="both"/>
        <w:rPr>
          <w:rFonts w:cs="Arial"/>
          <w:color w:val="000000"/>
        </w:rPr>
      </w:pPr>
      <w:r w:rsidRPr="0027083C">
        <w:rPr>
          <w:rFonts w:cs="Arial"/>
          <w:color w:val="000000"/>
        </w:rPr>
        <w:t>Establish the community feedback programme, which allows local leaders the opportunity to interact</w:t>
      </w:r>
      <w:r w:rsidR="00FD45F2" w:rsidRPr="0027083C">
        <w:rPr>
          <w:rFonts w:cs="Arial"/>
          <w:color w:val="000000"/>
        </w:rPr>
        <w:t xml:space="preserve"> </w:t>
      </w:r>
      <w:r w:rsidRPr="0027083C">
        <w:rPr>
          <w:rFonts w:cs="Arial"/>
          <w:color w:val="000000"/>
        </w:rPr>
        <w:t>with communities on issues of service delivery.</w:t>
      </w:r>
    </w:p>
    <w:p w:rsidR="00F80E30" w:rsidRPr="0027083C" w:rsidRDefault="00F80E30" w:rsidP="000E0BB2">
      <w:pPr>
        <w:pStyle w:val="ListParagraph"/>
        <w:numPr>
          <w:ilvl w:val="0"/>
          <w:numId w:val="29"/>
        </w:numPr>
        <w:autoSpaceDE w:val="0"/>
        <w:autoSpaceDN w:val="0"/>
        <w:adjustRightInd w:val="0"/>
        <w:spacing w:after="0" w:line="240" w:lineRule="auto"/>
        <w:ind w:left="284" w:hanging="284"/>
        <w:jc w:val="both"/>
        <w:rPr>
          <w:rFonts w:cs="Arial"/>
          <w:color w:val="000000"/>
        </w:rPr>
      </w:pPr>
      <w:r w:rsidRPr="0027083C">
        <w:rPr>
          <w:rFonts w:cs="Arial"/>
          <w:color w:val="000000"/>
        </w:rPr>
        <w:t>Provide communities with a platform to influence the developmental trajectory of municipalities and</w:t>
      </w:r>
      <w:r w:rsidR="00FD45F2" w:rsidRPr="0027083C">
        <w:rPr>
          <w:rFonts w:cs="Arial"/>
          <w:color w:val="000000"/>
        </w:rPr>
        <w:t xml:space="preserve"> </w:t>
      </w:r>
      <w:r w:rsidRPr="0027083C">
        <w:rPr>
          <w:rFonts w:cs="Arial"/>
          <w:color w:val="000000"/>
        </w:rPr>
        <w:t>government in general</w:t>
      </w:r>
    </w:p>
    <w:p w:rsidR="00F80E30" w:rsidRPr="0027083C" w:rsidRDefault="00F80E30" w:rsidP="000E0BB2">
      <w:pPr>
        <w:pStyle w:val="ListParagraph"/>
        <w:numPr>
          <w:ilvl w:val="0"/>
          <w:numId w:val="29"/>
        </w:numPr>
        <w:autoSpaceDE w:val="0"/>
        <w:autoSpaceDN w:val="0"/>
        <w:adjustRightInd w:val="0"/>
        <w:spacing w:after="0" w:line="240" w:lineRule="auto"/>
        <w:ind w:left="284" w:hanging="284"/>
        <w:jc w:val="both"/>
        <w:rPr>
          <w:rFonts w:cs="Arial"/>
          <w:color w:val="000000"/>
        </w:rPr>
      </w:pPr>
      <w:r w:rsidRPr="0027083C">
        <w:rPr>
          <w:rFonts w:cs="Arial"/>
          <w:color w:val="000000"/>
        </w:rPr>
        <w:lastRenderedPageBreak/>
        <w:t>Provides the municipality with a project/programme evaluation and implementation monitoring</w:t>
      </w:r>
      <w:r w:rsidR="00FD45F2" w:rsidRPr="0027083C">
        <w:rPr>
          <w:rFonts w:cs="Arial"/>
          <w:color w:val="000000"/>
        </w:rPr>
        <w:t xml:space="preserve"> </w:t>
      </w:r>
      <w:r w:rsidRPr="0027083C">
        <w:rPr>
          <w:rFonts w:cs="Arial"/>
          <w:color w:val="000000"/>
        </w:rPr>
        <w:t>feedback mechanism</w:t>
      </w:r>
    </w:p>
    <w:p w:rsidR="00FD45F2" w:rsidRPr="0027083C" w:rsidRDefault="00FD45F2" w:rsidP="00A56391">
      <w:pPr>
        <w:autoSpaceDE w:val="0"/>
        <w:autoSpaceDN w:val="0"/>
        <w:adjustRightInd w:val="0"/>
        <w:spacing w:after="0" w:line="240" w:lineRule="auto"/>
        <w:jc w:val="both"/>
        <w:rPr>
          <w:rFonts w:cs="Arial"/>
          <w:color w:val="000000"/>
        </w:rPr>
      </w:pPr>
    </w:p>
    <w:p w:rsidR="00F80E30" w:rsidRPr="0027083C" w:rsidRDefault="000E0BB2" w:rsidP="00D764E6">
      <w:pPr>
        <w:pStyle w:val="Heading2"/>
        <w:numPr>
          <w:ilvl w:val="1"/>
          <w:numId w:val="26"/>
        </w:numPr>
        <w:rPr>
          <w:rFonts w:asciiTheme="minorHAnsi" w:hAnsiTheme="minorHAnsi"/>
          <w:sz w:val="22"/>
          <w:szCs w:val="22"/>
        </w:rPr>
      </w:pPr>
      <w:bookmarkStart w:id="17" w:name="_Toc395173176"/>
      <w:r w:rsidRPr="0027083C">
        <w:rPr>
          <w:rFonts w:asciiTheme="minorHAnsi" w:hAnsiTheme="minorHAnsi"/>
          <w:sz w:val="22"/>
          <w:szCs w:val="22"/>
        </w:rPr>
        <w:t>Advertisement of Draft IDP</w:t>
      </w:r>
      <w:bookmarkEnd w:id="17"/>
      <w:r w:rsidR="001C27CE">
        <w:rPr>
          <w:rFonts w:asciiTheme="minorHAnsi" w:hAnsiTheme="minorHAnsi"/>
          <w:sz w:val="22"/>
          <w:szCs w:val="22"/>
        </w:rPr>
        <w:t xml:space="preserve"> and Budget</w:t>
      </w:r>
    </w:p>
    <w:p w:rsidR="00FD45F2" w:rsidRPr="0027083C" w:rsidRDefault="00FD45F2" w:rsidP="00A56391">
      <w:pPr>
        <w:autoSpaceDE w:val="0"/>
        <w:autoSpaceDN w:val="0"/>
        <w:adjustRightInd w:val="0"/>
        <w:spacing w:after="0" w:line="240" w:lineRule="auto"/>
        <w:jc w:val="both"/>
        <w:rPr>
          <w:rFonts w:cs="Arial"/>
          <w:b/>
          <w:bCs/>
          <w:color w:val="000000"/>
        </w:rPr>
      </w:pPr>
    </w:p>
    <w:p w:rsidR="00F80E30" w:rsidRPr="0027083C" w:rsidRDefault="000E0BB2" w:rsidP="00A56391">
      <w:pPr>
        <w:autoSpaceDE w:val="0"/>
        <w:autoSpaceDN w:val="0"/>
        <w:adjustRightInd w:val="0"/>
        <w:spacing w:after="0" w:line="240" w:lineRule="auto"/>
        <w:jc w:val="both"/>
        <w:rPr>
          <w:rFonts w:cs="Arial"/>
          <w:color w:val="000000"/>
        </w:rPr>
      </w:pPr>
      <w:r w:rsidRPr="0027083C">
        <w:rPr>
          <w:rFonts w:cs="Arial"/>
          <w:color w:val="000000"/>
        </w:rPr>
        <w:t xml:space="preserve">In terms of the </w:t>
      </w:r>
      <w:r w:rsidR="00F80E30" w:rsidRPr="0027083C">
        <w:rPr>
          <w:rFonts w:cs="Arial"/>
          <w:color w:val="000000"/>
        </w:rPr>
        <w:t>Municipal Planning and Performanc</w:t>
      </w:r>
      <w:r w:rsidRPr="0027083C">
        <w:rPr>
          <w:rFonts w:cs="Arial"/>
          <w:color w:val="000000"/>
        </w:rPr>
        <w:t>e Management Regulations, 2001</w:t>
      </w:r>
      <w:r w:rsidR="00F80E30" w:rsidRPr="0027083C">
        <w:rPr>
          <w:rFonts w:cs="Arial"/>
          <w:color w:val="000000"/>
        </w:rPr>
        <w:t>, a municipality must afford the local community at least 21 days to comment on the final draft</w:t>
      </w:r>
      <w:r w:rsidR="00FD45F2" w:rsidRPr="0027083C">
        <w:rPr>
          <w:rFonts w:cs="Arial"/>
          <w:color w:val="000000"/>
        </w:rPr>
        <w:t xml:space="preserve"> </w:t>
      </w:r>
      <w:r w:rsidRPr="0027083C">
        <w:rPr>
          <w:rFonts w:cs="Arial"/>
          <w:color w:val="000000"/>
        </w:rPr>
        <w:t>of its Integrated Development P</w:t>
      </w:r>
      <w:r w:rsidR="00F80E30" w:rsidRPr="0027083C">
        <w:rPr>
          <w:rFonts w:cs="Arial"/>
          <w:color w:val="000000"/>
        </w:rPr>
        <w:t xml:space="preserve">lan </w:t>
      </w:r>
      <w:r w:rsidRPr="0027083C">
        <w:rPr>
          <w:rFonts w:cs="Arial"/>
          <w:color w:val="000000"/>
        </w:rPr>
        <w:t xml:space="preserve">including </w:t>
      </w:r>
      <w:r w:rsidR="00F80E30" w:rsidRPr="0027083C">
        <w:rPr>
          <w:rFonts w:cs="Arial"/>
          <w:color w:val="000000"/>
        </w:rPr>
        <w:t xml:space="preserve">other by-laws and strategic </w:t>
      </w:r>
      <w:r w:rsidRPr="0027083C">
        <w:rPr>
          <w:rFonts w:cs="Arial"/>
          <w:color w:val="000000"/>
        </w:rPr>
        <w:t>plans and documents,</w:t>
      </w:r>
      <w:r w:rsidR="00F80E30" w:rsidRPr="0027083C">
        <w:rPr>
          <w:rFonts w:cs="Arial"/>
          <w:color w:val="000000"/>
        </w:rPr>
        <w:t xml:space="preserve"> before the plan is submitted</w:t>
      </w:r>
      <w:r w:rsidR="00FD45F2" w:rsidRPr="0027083C">
        <w:rPr>
          <w:rFonts w:cs="Arial"/>
          <w:color w:val="000000"/>
        </w:rPr>
        <w:t xml:space="preserve"> </w:t>
      </w:r>
      <w:r w:rsidR="00F80E30" w:rsidRPr="0027083C">
        <w:rPr>
          <w:rFonts w:cs="Arial"/>
          <w:color w:val="000000"/>
        </w:rPr>
        <w:t>to the council for adoption. Before tabling any of these documents before council for approval, the</w:t>
      </w:r>
      <w:r w:rsidR="00FD45F2" w:rsidRPr="0027083C">
        <w:rPr>
          <w:rFonts w:cs="Arial"/>
          <w:color w:val="000000"/>
        </w:rPr>
        <w:t xml:space="preserve"> </w:t>
      </w:r>
      <w:r w:rsidR="00F80E30" w:rsidRPr="0027083C">
        <w:rPr>
          <w:rFonts w:cs="Arial"/>
          <w:color w:val="000000"/>
        </w:rPr>
        <w:t>draft documents must be presented to stakeholder participation forums, including the IDP Representative</w:t>
      </w:r>
      <w:r w:rsidR="00FD45F2" w:rsidRPr="0027083C">
        <w:rPr>
          <w:rFonts w:cs="Arial"/>
          <w:color w:val="000000"/>
        </w:rPr>
        <w:t xml:space="preserve"> </w:t>
      </w:r>
      <w:r w:rsidR="00F80E30" w:rsidRPr="0027083C">
        <w:rPr>
          <w:rFonts w:cs="Arial"/>
          <w:color w:val="000000"/>
        </w:rPr>
        <w:t>Forum</w:t>
      </w:r>
      <w:r w:rsidRPr="0027083C">
        <w:rPr>
          <w:rFonts w:cs="Arial"/>
          <w:color w:val="000000"/>
        </w:rPr>
        <w:t xml:space="preserve"> where such a forum exists</w:t>
      </w:r>
      <w:r w:rsidR="00F80E30" w:rsidRPr="0027083C">
        <w:rPr>
          <w:rFonts w:cs="Arial"/>
          <w:color w:val="000000"/>
        </w:rPr>
        <w:t>.</w:t>
      </w:r>
    </w:p>
    <w:p w:rsidR="00FD45F2" w:rsidRPr="0027083C" w:rsidRDefault="00FD45F2" w:rsidP="00A56391">
      <w:pPr>
        <w:autoSpaceDE w:val="0"/>
        <w:autoSpaceDN w:val="0"/>
        <w:adjustRightInd w:val="0"/>
        <w:spacing w:after="0" w:line="240" w:lineRule="auto"/>
        <w:jc w:val="both"/>
        <w:rPr>
          <w:rFonts w:cs="Arial"/>
          <w:color w:val="000000"/>
        </w:rPr>
      </w:pPr>
    </w:p>
    <w:p w:rsidR="00F80E30" w:rsidRPr="0027083C" w:rsidRDefault="000E0BB2" w:rsidP="00D764E6">
      <w:pPr>
        <w:pStyle w:val="Heading2"/>
        <w:numPr>
          <w:ilvl w:val="1"/>
          <w:numId w:val="26"/>
        </w:numPr>
        <w:rPr>
          <w:rFonts w:asciiTheme="minorHAnsi" w:hAnsiTheme="minorHAnsi"/>
          <w:sz w:val="22"/>
          <w:szCs w:val="22"/>
        </w:rPr>
      </w:pPr>
      <w:bookmarkStart w:id="18" w:name="_Toc395173177"/>
      <w:r w:rsidRPr="0027083C">
        <w:rPr>
          <w:rFonts w:asciiTheme="minorHAnsi" w:hAnsiTheme="minorHAnsi"/>
          <w:sz w:val="22"/>
          <w:szCs w:val="22"/>
        </w:rPr>
        <w:t>Communication Channels</w:t>
      </w:r>
      <w:bookmarkEnd w:id="18"/>
    </w:p>
    <w:p w:rsidR="000E0BB2" w:rsidRPr="0027083C" w:rsidRDefault="000E0BB2" w:rsidP="000E0BB2">
      <w:pPr>
        <w:spacing w:after="0"/>
      </w:pPr>
    </w:p>
    <w:p w:rsidR="00F80E30" w:rsidRPr="0027083C" w:rsidRDefault="000E0BB2" w:rsidP="000E0BB2">
      <w:pPr>
        <w:autoSpaceDE w:val="0"/>
        <w:autoSpaceDN w:val="0"/>
        <w:adjustRightInd w:val="0"/>
        <w:spacing w:after="0" w:line="240" w:lineRule="auto"/>
        <w:jc w:val="both"/>
        <w:rPr>
          <w:rFonts w:cs="Arial"/>
          <w:color w:val="000000"/>
        </w:rPr>
      </w:pPr>
      <w:r w:rsidRPr="0027083C">
        <w:rPr>
          <w:rFonts w:cs="Arial"/>
          <w:color w:val="000000"/>
        </w:rPr>
        <w:t>In terms of S20 and S21 of the MSA, communication</w:t>
      </w:r>
      <w:r w:rsidR="00F80E30" w:rsidRPr="0027083C">
        <w:rPr>
          <w:rFonts w:cs="Arial"/>
          <w:color w:val="000000"/>
        </w:rPr>
        <w:t xml:space="preserve"> </w:t>
      </w:r>
      <w:r w:rsidR="00D764E6" w:rsidRPr="0027083C">
        <w:rPr>
          <w:rFonts w:cs="Arial"/>
          <w:color w:val="000000"/>
        </w:rPr>
        <w:t>inviting public comments and written representations from</w:t>
      </w:r>
      <w:r w:rsidR="00F80E30" w:rsidRPr="0027083C">
        <w:rPr>
          <w:rFonts w:cs="Arial"/>
          <w:color w:val="000000"/>
        </w:rPr>
        <w:t xml:space="preserve"> </w:t>
      </w:r>
      <w:r w:rsidRPr="0027083C">
        <w:rPr>
          <w:rFonts w:cs="Arial"/>
          <w:color w:val="000000"/>
        </w:rPr>
        <w:t xml:space="preserve">the </w:t>
      </w:r>
      <w:r w:rsidR="00F80E30" w:rsidRPr="0027083C">
        <w:rPr>
          <w:rFonts w:cs="Arial"/>
          <w:color w:val="000000"/>
        </w:rPr>
        <w:t xml:space="preserve">local community in terms of the above matters, </w:t>
      </w:r>
      <w:r w:rsidR="00D764E6" w:rsidRPr="0027083C">
        <w:rPr>
          <w:rFonts w:cs="Arial"/>
          <w:color w:val="000000"/>
        </w:rPr>
        <w:t xml:space="preserve">must </w:t>
      </w:r>
      <w:r w:rsidR="00F80E30" w:rsidRPr="0027083C">
        <w:rPr>
          <w:rFonts w:cs="Arial"/>
          <w:color w:val="000000"/>
        </w:rPr>
        <w:t>be done through:</w:t>
      </w:r>
    </w:p>
    <w:p w:rsidR="00D764E6" w:rsidRPr="0027083C" w:rsidRDefault="00D764E6" w:rsidP="000E0BB2">
      <w:pPr>
        <w:autoSpaceDE w:val="0"/>
        <w:autoSpaceDN w:val="0"/>
        <w:adjustRightInd w:val="0"/>
        <w:spacing w:after="0" w:line="240" w:lineRule="auto"/>
        <w:jc w:val="both"/>
        <w:rPr>
          <w:rFonts w:cs="Arial"/>
          <w:color w:val="000000"/>
        </w:rPr>
      </w:pPr>
    </w:p>
    <w:p w:rsidR="00D764E6" w:rsidRPr="0027083C" w:rsidRDefault="00D764E6" w:rsidP="00A56391">
      <w:pPr>
        <w:pStyle w:val="ListParagraph"/>
        <w:numPr>
          <w:ilvl w:val="0"/>
          <w:numId w:val="29"/>
        </w:numPr>
        <w:autoSpaceDE w:val="0"/>
        <w:autoSpaceDN w:val="0"/>
        <w:adjustRightInd w:val="0"/>
        <w:spacing w:after="0" w:line="240" w:lineRule="auto"/>
        <w:ind w:left="284" w:hanging="284"/>
        <w:jc w:val="both"/>
        <w:rPr>
          <w:rFonts w:cs="Arial"/>
          <w:color w:val="000000"/>
        </w:rPr>
      </w:pPr>
      <w:r w:rsidRPr="0027083C">
        <w:rPr>
          <w:rFonts w:cs="Arial"/>
          <w:color w:val="000000"/>
        </w:rPr>
        <w:t>A</w:t>
      </w:r>
      <w:r w:rsidR="00F80E30" w:rsidRPr="0027083C">
        <w:rPr>
          <w:rFonts w:cs="Arial"/>
          <w:color w:val="000000"/>
        </w:rPr>
        <w:t xml:space="preserve"> local newspaper or newspapers circulating in the municipal area, and in any newspaper determined</w:t>
      </w:r>
      <w:r w:rsidR="00FD45F2" w:rsidRPr="0027083C">
        <w:rPr>
          <w:rFonts w:cs="Arial"/>
          <w:color w:val="000000"/>
        </w:rPr>
        <w:t xml:space="preserve"> </w:t>
      </w:r>
      <w:r w:rsidR="00F80E30" w:rsidRPr="0027083C">
        <w:rPr>
          <w:rFonts w:cs="Arial"/>
          <w:color w:val="000000"/>
        </w:rPr>
        <w:t>by the c</w:t>
      </w:r>
      <w:r w:rsidRPr="0027083C">
        <w:rPr>
          <w:rFonts w:cs="Arial"/>
          <w:color w:val="000000"/>
        </w:rPr>
        <w:t>ouncil as a newspaper of record;</w:t>
      </w:r>
    </w:p>
    <w:p w:rsidR="00D764E6" w:rsidRPr="0027083C" w:rsidRDefault="00D764E6" w:rsidP="00A56391">
      <w:pPr>
        <w:pStyle w:val="ListParagraph"/>
        <w:numPr>
          <w:ilvl w:val="0"/>
          <w:numId w:val="29"/>
        </w:numPr>
        <w:autoSpaceDE w:val="0"/>
        <w:autoSpaceDN w:val="0"/>
        <w:adjustRightInd w:val="0"/>
        <w:spacing w:after="0" w:line="240" w:lineRule="auto"/>
        <w:ind w:left="284" w:hanging="284"/>
        <w:jc w:val="both"/>
        <w:rPr>
          <w:rFonts w:cs="Arial"/>
          <w:color w:val="000000"/>
        </w:rPr>
      </w:pPr>
      <w:r w:rsidRPr="0027083C">
        <w:rPr>
          <w:rFonts w:cs="Arial"/>
          <w:color w:val="000000"/>
        </w:rPr>
        <w:t>R</w:t>
      </w:r>
      <w:r w:rsidR="00F80E30" w:rsidRPr="0027083C">
        <w:rPr>
          <w:rFonts w:cs="Arial"/>
          <w:color w:val="000000"/>
        </w:rPr>
        <w:t>adio broadcasts covering the area of the municipality;</w:t>
      </w:r>
    </w:p>
    <w:p w:rsidR="00FD45F2" w:rsidRPr="0027083C" w:rsidRDefault="00D764E6" w:rsidP="00B220D0">
      <w:pPr>
        <w:pStyle w:val="ListParagraph"/>
        <w:numPr>
          <w:ilvl w:val="0"/>
          <w:numId w:val="29"/>
        </w:numPr>
        <w:autoSpaceDE w:val="0"/>
        <w:autoSpaceDN w:val="0"/>
        <w:adjustRightInd w:val="0"/>
        <w:spacing w:after="0" w:line="240" w:lineRule="auto"/>
        <w:ind w:left="284" w:hanging="284"/>
        <w:jc w:val="both"/>
        <w:rPr>
          <w:rFonts w:cs="Arial"/>
          <w:color w:val="000000"/>
        </w:rPr>
      </w:pPr>
      <w:r w:rsidRPr="0027083C">
        <w:rPr>
          <w:rFonts w:cs="Arial"/>
          <w:color w:val="000000"/>
        </w:rPr>
        <w:t xml:space="preserve">Municipal </w:t>
      </w:r>
      <w:r w:rsidR="00F80E30" w:rsidRPr="0027083C">
        <w:rPr>
          <w:rFonts w:cs="Arial"/>
          <w:color w:val="000000"/>
        </w:rPr>
        <w:t>notice boards, including</w:t>
      </w:r>
      <w:r w:rsidRPr="0027083C">
        <w:rPr>
          <w:rFonts w:cs="Arial"/>
          <w:color w:val="000000"/>
        </w:rPr>
        <w:t xml:space="preserve"> those located at</w:t>
      </w:r>
      <w:r w:rsidR="00F80E30" w:rsidRPr="0027083C">
        <w:rPr>
          <w:rFonts w:cs="Arial"/>
          <w:color w:val="000000"/>
        </w:rPr>
        <w:t xml:space="preserve"> libraries, satelli</w:t>
      </w:r>
      <w:r w:rsidR="00FD45F2" w:rsidRPr="0027083C">
        <w:rPr>
          <w:rFonts w:cs="Arial"/>
          <w:color w:val="000000"/>
        </w:rPr>
        <w:t xml:space="preserve">te offices, </w:t>
      </w:r>
      <w:r w:rsidRPr="0027083C">
        <w:rPr>
          <w:rFonts w:cs="Arial"/>
          <w:color w:val="000000"/>
        </w:rPr>
        <w:t>and municipal websites.</w:t>
      </w:r>
      <w:r w:rsidR="00FD45F2" w:rsidRPr="0027083C">
        <w:rPr>
          <w:rFonts w:cs="Arial"/>
          <w:color w:val="000000"/>
        </w:rPr>
        <w:t xml:space="preserve"> </w:t>
      </w:r>
    </w:p>
    <w:p w:rsidR="00D764E6" w:rsidRPr="0027083C" w:rsidRDefault="00D764E6" w:rsidP="00D764E6">
      <w:pPr>
        <w:pStyle w:val="ListParagraph"/>
        <w:autoSpaceDE w:val="0"/>
        <w:autoSpaceDN w:val="0"/>
        <w:adjustRightInd w:val="0"/>
        <w:spacing w:after="0" w:line="240" w:lineRule="auto"/>
        <w:ind w:left="284"/>
        <w:jc w:val="both"/>
        <w:rPr>
          <w:rFonts w:cs="Arial"/>
          <w:color w:val="000000"/>
        </w:rPr>
      </w:pPr>
    </w:p>
    <w:p w:rsidR="00F80E30" w:rsidRPr="0027083C" w:rsidRDefault="00D764E6" w:rsidP="00D764E6">
      <w:pPr>
        <w:pStyle w:val="Heading2"/>
        <w:numPr>
          <w:ilvl w:val="1"/>
          <w:numId w:val="26"/>
        </w:numPr>
        <w:rPr>
          <w:rFonts w:asciiTheme="minorHAnsi" w:hAnsiTheme="minorHAnsi"/>
          <w:sz w:val="22"/>
          <w:szCs w:val="22"/>
        </w:rPr>
      </w:pPr>
      <w:bookmarkStart w:id="19" w:name="_Toc395173178"/>
      <w:r w:rsidRPr="0027083C">
        <w:rPr>
          <w:rFonts w:asciiTheme="minorHAnsi" w:hAnsiTheme="minorHAnsi"/>
          <w:sz w:val="22"/>
          <w:szCs w:val="22"/>
        </w:rPr>
        <w:t>Mayoral Community Meetings</w:t>
      </w:r>
      <w:bookmarkEnd w:id="19"/>
    </w:p>
    <w:p w:rsidR="00D764E6" w:rsidRPr="0027083C" w:rsidRDefault="00D764E6" w:rsidP="00D764E6">
      <w:pPr>
        <w:spacing w:after="0"/>
      </w:pPr>
    </w:p>
    <w:p w:rsidR="00F80E30" w:rsidRPr="0027083C" w:rsidRDefault="00F80E30" w:rsidP="00D764E6">
      <w:pPr>
        <w:autoSpaceDE w:val="0"/>
        <w:autoSpaceDN w:val="0"/>
        <w:adjustRightInd w:val="0"/>
        <w:spacing w:after="0" w:line="240" w:lineRule="auto"/>
        <w:jc w:val="both"/>
        <w:rPr>
          <w:rFonts w:cs="Arial"/>
          <w:color w:val="000000"/>
        </w:rPr>
      </w:pPr>
      <w:r w:rsidRPr="0027083C">
        <w:rPr>
          <w:rFonts w:cs="Arial"/>
          <w:color w:val="000000"/>
        </w:rPr>
        <w:t>The JGDM has institutionalised a Mayoral Community Participation Programme that aims at improving</w:t>
      </w:r>
      <w:r w:rsidR="00FD45F2" w:rsidRPr="0027083C">
        <w:rPr>
          <w:rFonts w:cs="Arial"/>
          <w:color w:val="000000"/>
        </w:rPr>
        <w:t xml:space="preserve"> </w:t>
      </w:r>
      <w:r w:rsidRPr="0027083C">
        <w:rPr>
          <w:rFonts w:cs="Arial"/>
          <w:color w:val="000000"/>
        </w:rPr>
        <w:t>communication and interaction between the District, the local municipalities and the community at large on</w:t>
      </w:r>
      <w:r w:rsidR="00E17742" w:rsidRPr="0027083C">
        <w:rPr>
          <w:rFonts w:cs="Arial"/>
          <w:color w:val="000000"/>
        </w:rPr>
        <w:t xml:space="preserve"> </w:t>
      </w:r>
      <w:r w:rsidRPr="0027083C">
        <w:rPr>
          <w:rFonts w:cs="Arial"/>
          <w:color w:val="000000"/>
        </w:rPr>
        <w:t>issues of service delivery and development. Thus, the District will continue to visit each municipality at least</w:t>
      </w:r>
      <w:r w:rsidR="00E17742" w:rsidRPr="0027083C">
        <w:rPr>
          <w:rFonts w:cs="Arial"/>
          <w:color w:val="000000"/>
        </w:rPr>
        <w:t xml:space="preserve"> </w:t>
      </w:r>
      <w:r w:rsidRPr="0027083C">
        <w:rPr>
          <w:rFonts w:cs="Arial"/>
          <w:color w:val="000000"/>
        </w:rPr>
        <w:t>once in a financial year as detailed in the Framework Plan Activity schedule. Similarly, each local</w:t>
      </w:r>
      <w:r w:rsidR="00E17742" w:rsidRPr="0027083C">
        <w:rPr>
          <w:rFonts w:cs="Arial"/>
          <w:color w:val="000000"/>
        </w:rPr>
        <w:t xml:space="preserve"> </w:t>
      </w:r>
      <w:r w:rsidRPr="0027083C">
        <w:rPr>
          <w:rFonts w:cs="Arial"/>
          <w:color w:val="000000"/>
        </w:rPr>
        <w:t>municipality should conduct at least two community participation meetings in each ward/cluster of wards in a</w:t>
      </w:r>
      <w:r w:rsidR="00E17742" w:rsidRPr="0027083C">
        <w:rPr>
          <w:rFonts w:cs="Arial"/>
          <w:color w:val="000000"/>
        </w:rPr>
        <w:t xml:space="preserve"> </w:t>
      </w:r>
      <w:r w:rsidRPr="0027083C">
        <w:rPr>
          <w:rFonts w:cs="Arial"/>
          <w:color w:val="000000"/>
        </w:rPr>
        <w:t>financial year.</w:t>
      </w:r>
    </w:p>
    <w:p w:rsidR="00D764E6" w:rsidRPr="0027083C" w:rsidRDefault="00D764E6" w:rsidP="00A56391">
      <w:pPr>
        <w:autoSpaceDE w:val="0"/>
        <w:autoSpaceDN w:val="0"/>
        <w:adjustRightInd w:val="0"/>
        <w:spacing w:after="0" w:line="240" w:lineRule="auto"/>
        <w:jc w:val="both"/>
        <w:rPr>
          <w:rFonts w:cs="Arial"/>
          <w:color w:val="000000"/>
        </w:rPr>
      </w:pPr>
    </w:p>
    <w:p w:rsidR="00F80E30" w:rsidRPr="0027083C" w:rsidRDefault="00D764E6" w:rsidP="00D764E6">
      <w:pPr>
        <w:pStyle w:val="Heading2"/>
        <w:numPr>
          <w:ilvl w:val="1"/>
          <w:numId w:val="26"/>
        </w:numPr>
        <w:rPr>
          <w:rFonts w:asciiTheme="minorHAnsi" w:hAnsiTheme="minorHAnsi"/>
          <w:bCs w:val="0"/>
          <w:sz w:val="22"/>
          <w:szCs w:val="22"/>
        </w:rPr>
      </w:pPr>
      <w:bookmarkStart w:id="20" w:name="_Toc395173179"/>
      <w:r w:rsidRPr="0027083C">
        <w:rPr>
          <w:rFonts w:asciiTheme="minorHAnsi" w:hAnsiTheme="minorHAnsi"/>
          <w:sz w:val="22"/>
          <w:szCs w:val="22"/>
        </w:rPr>
        <w:t>Involvement</w:t>
      </w:r>
      <w:r w:rsidRPr="0027083C">
        <w:rPr>
          <w:rFonts w:asciiTheme="minorHAnsi" w:hAnsiTheme="minorHAnsi"/>
          <w:bCs w:val="0"/>
          <w:sz w:val="22"/>
          <w:szCs w:val="22"/>
        </w:rPr>
        <w:t xml:space="preserve"> of Traditional Leadership</w:t>
      </w:r>
      <w:bookmarkEnd w:id="20"/>
    </w:p>
    <w:p w:rsidR="00D764E6" w:rsidRPr="0027083C" w:rsidRDefault="00D764E6" w:rsidP="00D764E6"/>
    <w:p w:rsidR="00F80E30" w:rsidRPr="0027083C" w:rsidRDefault="00D764E6" w:rsidP="00A56391">
      <w:pPr>
        <w:autoSpaceDE w:val="0"/>
        <w:autoSpaceDN w:val="0"/>
        <w:adjustRightInd w:val="0"/>
        <w:spacing w:after="0" w:line="240" w:lineRule="auto"/>
        <w:jc w:val="both"/>
        <w:rPr>
          <w:rFonts w:cs="Arial"/>
          <w:color w:val="000000"/>
        </w:rPr>
      </w:pPr>
      <w:r w:rsidRPr="0027083C">
        <w:rPr>
          <w:rFonts w:cs="Arial"/>
          <w:color w:val="000000"/>
        </w:rPr>
        <w:t>The Local Government Municipal Structures Act, 1998 (</w:t>
      </w:r>
      <w:r w:rsidR="00F80E30" w:rsidRPr="0027083C">
        <w:rPr>
          <w:rFonts w:cs="Arial"/>
          <w:color w:val="000000"/>
        </w:rPr>
        <w:t>S81</w:t>
      </w:r>
      <w:r w:rsidRPr="0027083C">
        <w:rPr>
          <w:rFonts w:cs="Arial"/>
          <w:color w:val="000000"/>
        </w:rPr>
        <w:t>)</w:t>
      </w:r>
      <w:r w:rsidR="00F80E30" w:rsidRPr="0027083C">
        <w:rPr>
          <w:rFonts w:cs="Arial"/>
          <w:color w:val="000000"/>
        </w:rPr>
        <w:t xml:space="preserve"> states that traditional</w:t>
      </w:r>
      <w:r w:rsidR="00E17742" w:rsidRPr="0027083C">
        <w:rPr>
          <w:rFonts w:cs="Arial"/>
          <w:color w:val="000000"/>
        </w:rPr>
        <w:t xml:space="preserve"> </w:t>
      </w:r>
      <w:r w:rsidR="00F80E30" w:rsidRPr="0027083C">
        <w:rPr>
          <w:rFonts w:cs="Arial"/>
          <w:color w:val="000000"/>
        </w:rPr>
        <w:t>authorities may participate in council matters through their leaders and those traditional leaders must be</w:t>
      </w:r>
      <w:r w:rsidR="00E17742" w:rsidRPr="0027083C">
        <w:rPr>
          <w:rFonts w:cs="Arial"/>
          <w:color w:val="000000"/>
        </w:rPr>
        <w:t xml:space="preserve"> </w:t>
      </w:r>
      <w:r w:rsidR="00F80E30" w:rsidRPr="0027083C">
        <w:rPr>
          <w:rFonts w:cs="Arial"/>
          <w:color w:val="000000"/>
        </w:rPr>
        <w:t>allowed to attend and participate in any meeting of the council. The act further stipulates that the Council</w:t>
      </w:r>
      <w:r w:rsidR="00E17742" w:rsidRPr="0027083C">
        <w:rPr>
          <w:rFonts w:cs="Arial"/>
          <w:color w:val="000000"/>
        </w:rPr>
        <w:t xml:space="preserve"> </w:t>
      </w:r>
      <w:r w:rsidR="00F80E30" w:rsidRPr="0027083C">
        <w:rPr>
          <w:rFonts w:cs="Arial"/>
          <w:color w:val="000000"/>
        </w:rPr>
        <w:t>should give traditional authorities a chance to express their views if the matter in question directly affects the</w:t>
      </w:r>
      <w:r w:rsidR="00E17742" w:rsidRPr="0027083C">
        <w:rPr>
          <w:rFonts w:cs="Arial"/>
          <w:color w:val="000000"/>
        </w:rPr>
        <w:t xml:space="preserve"> </w:t>
      </w:r>
      <w:r w:rsidR="00F80E30" w:rsidRPr="0027083C">
        <w:rPr>
          <w:rFonts w:cs="Arial"/>
          <w:color w:val="000000"/>
        </w:rPr>
        <w:t>area of a traditional authority. It is therefore of vital importance that they continue to contribute in enhancing</w:t>
      </w:r>
      <w:r w:rsidR="00E17742" w:rsidRPr="0027083C">
        <w:rPr>
          <w:rFonts w:cs="Arial"/>
          <w:color w:val="000000"/>
        </w:rPr>
        <w:t xml:space="preserve"> </w:t>
      </w:r>
      <w:r w:rsidR="00F80E30" w:rsidRPr="0027083C">
        <w:rPr>
          <w:rFonts w:cs="Arial"/>
          <w:color w:val="000000"/>
        </w:rPr>
        <w:t>community participation in council matters and in government at large.</w:t>
      </w:r>
      <w:r w:rsidRPr="0027083C">
        <w:rPr>
          <w:rFonts w:cs="Arial"/>
          <w:color w:val="000000"/>
        </w:rPr>
        <w:t xml:space="preserve"> Traditional Leaders as representatives for traditional authorities are afforded an opportunity to present their views on service delivery and IDP related issues during the mayoral outreach programme.</w:t>
      </w:r>
    </w:p>
    <w:p w:rsidR="00E17742" w:rsidRPr="0027083C" w:rsidRDefault="00E17742" w:rsidP="00A56391">
      <w:pPr>
        <w:autoSpaceDE w:val="0"/>
        <w:autoSpaceDN w:val="0"/>
        <w:adjustRightInd w:val="0"/>
        <w:spacing w:after="0" w:line="240" w:lineRule="auto"/>
        <w:jc w:val="both"/>
        <w:rPr>
          <w:rFonts w:cs="Arial"/>
          <w:color w:val="000000"/>
        </w:rPr>
      </w:pPr>
    </w:p>
    <w:p w:rsidR="00F80E30" w:rsidRPr="0027083C" w:rsidRDefault="00D764E6" w:rsidP="00D764E6">
      <w:pPr>
        <w:pStyle w:val="Heading2"/>
        <w:numPr>
          <w:ilvl w:val="1"/>
          <w:numId w:val="26"/>
        </w:numPr>
        <w:rPr>
          <w:rFonts w:asciiTheme="minorHAnsi" w:hAnsiTheme="minorHAnsi"/>
          <w:sz w:val="22"/>
          <w:szCs w:val="22"/>
        </w:rPr>
      </w:pPr>
      <w:bookmarkStart w:id="21" w:name="_Toc395173180"/>
      <w:r w:rsidRPr="0027083C">
        <w:rPr>
          <w:rFonts w:asciiTheme="minorHAnsi" w:hAnsiTheme="minorHAnsi" w:cs="Arial"/>
          <w:color w:val="000000"/>
          <w:sz w:val="22"/>
          <w:szCs w:val="22"/>
        </w:rPr>
        <w:lastRenderedPageBreak/>
        <w:t xml:space="preserve">Involvement of Ward Committees and </w:t>
      </w:r>
      <w:r w:rsidRPr="0027083C">
        <w:rPr>
          <w:rFonts w:asciiTheme="minorHAnsi" w:hAnsiTheme="minorHAnsi"/>
          <w:sz w:val="22"/>
          <w:szCs w:val="22"/>
        </w:rPr>
        <w:t>Community Development Workers</w:t>
      </w:r>
      <w:bookmarkEnd w:id="21"/>
    </w:p>
    <w:p w:rsidR="00D764E6" w:rsidRPr="0027083C" w:rsidRDefault="00D764E6" w:rsidP="0027083C">
      <w:pPr>
        <w:ind w:firstLine="720"/>
      </w:pPr>
    </w:p>
    <w:p w:rsidR="00F80E30" w:rsidRPr="0027083C" w:rsidRDefault="00F80E30" w:rsidP="00A56391">
      <w:pPr>
        <w:autoSpaceDE w:val="0"/>
        <w:autoSpaceDN w:val="0"/>
        <w:adjustRightInd w:val="0"/>
        <w:spacing w:after="0" w:line="240" w:lineRule="auto"/>
        <w:jc w:val="both"/>
        <w:rPr>
          <w:rFonts w:cs="Arial"/>
          <w:color w:val="000000"/>
        </w:rPr>
      </w:pPr>
      <w:r w:rsidRPr="0027083C">
        <w:rPr>
          <w:rFonts w:cs="Arial"/>
          <w:color w:val="000000"/>
        </w:rPr>
        <w:t>Ward committees are key in this process as</w:t>
      </w:r>
      <w:r w:rsidR="00323288" w:rsidRPr="0027083C">
        <w:rPr>
          <w:rFonts w:cs="Arial"/>
          <w:color w:val="000000"/>
        </w:rPr>
        <w:t xml:space="preserve"> stipulated</w:t>
      </w:r>
      <w:r w:rsidRPr="0027083C">
        <w:rPr>
          <w:rFonts w:cs="Arial"/>
          <w:color w:val="000000"/>
        </w:rPr>
        <w:t xml:space="preserve"> both in the Municipal Structures Act and the MSA.</w:t>
      </w:r>
      <w:r w:rsidR="00E17742" w:rsidRPr="0027083C">
        <w:rPr>
          <w:rFonts w:cs="Arial"/>
          <w:color w:val="000000"/>
        </w:rPr>
        <w:t xml:space="preserve"> </w:t>
      </w:r>
      <w:r w:rsidRPr="0027083C">
        <w:rPr>
          <w:rFonts w:cs="Arial"/>
          <w:color w:val="000000"/>
        </w:rPr>
        <w:t>Ward committees represent the development aspirations and needs of the wards they represent and also</w:t>
      </w:r>
      <w:r w:rsidR="00E17742" w:rsidRPr="0027083C">
        <w:rPr>
          <w:rFonts w:cs="Arial"/>
          <w:color w:val="000000"/>
        </w:rPr>
        <w:t xml:space="preserve"> </w:t>
      </w:r>
      <w:r w:rsidRPr="0027083C">
        <w:rPr>
          <w:rFonts w:cs="Arial"/>
          <w:color w:val="000000"/>
        </w:rPr>
        <w:t xml:space="preserve">form an information assimilation/dissemination </w:t>
      </w:r>
      <w:r w:rsidR="00323288" w:rsidRPr="0027083C">
        <w:rPr>
          <w:rFonts w:cs="Arial"/>
          <w:color w:val="000000"/>
        </w:rPr>
        <w:t>medium</w:t>
      </w:r>
      <w:r w:rsidRPr="0027083C">
        <w:rPr>
          <w:rFonts w:cs="Arial"/>
          <w:color w:val="000000"/>
        </w:rPr>
        <w:t xml:space="preserve"> between a municipal council and the community.</w:t>
      </w:r>
      <w:r w:rsidR="00E17742" w:rsidRPr="0027083C">
        <w:rPr>
          <w:rFonts w:cs="Arial"/>
          <w:color w:val="000000"/>
        </w:rPr>
        <w:t xml:space="preserve"> </w:t>
      </w:r>
      <w:r w:rsidRPr="0027083C">
        <w:rPr>
          <w:rFonts w:cs="Arial"/>
          <w:color w:val="000000"/>
        </w:rPr>
        <w:t>The ward committees are key in the development, implementation, monitoring and evaluation of municipal</w:t>
      </w:r>
      <w:r w:rsidR="00E17742" w:rsidRPr="0027083C">
        <w:rPr>
          <w:rFonts w:cs="Arial"/>
          <w:color w:val="000000"/>
        </w:rPr>
        <w:t xml:space="preserve"> </w:t>
      </w:r>
      <w:r w:rsidRPr="0027083C">
        <w:rPr>
          <w:rFonts w:cs="Arial"/>
          <w:color w:val="000000"/>
        </w:rPr>
        <w:t xml:space="preserve">performance on service delivery as </w:t>
      </w:r>
      <w:r w:rsidR="00323288" w:rsidRPr="0027083C">
        <w:rPr>
          <w:rFonts w:cs="Arial"/>
          <w:color w:val="000000"/>
        </w:rPr>
        <w:t>stipulated</w:t>
      </w:r>
      <w:r w:rsidRPr="0027083C">
        <w:rPr>
          <w:rFonts w:cs="Arial"/>
          <w:color w:val="000000"/>
        </w:rPr>
        <w:t xml:space="preserve"> in the municipal IDP.</w:t>
      </w:r>
      <w:r w:rsidR="00E17742" w:rsidRPr="0027083C">
        <w:rPr>
          <w:rFonts w:cs="Arial"/>
          <w:color w:val="000000"/>
        </w:rPr>
        <w:t xml:space="preserve"> </w:t>
      </w:r>
      <w:r w:rsidRPr="0027083C">
        <w:rPr>
          <w:rFonts w:cs="Arial"/>
          <w:color w:val="000000"/>
        </w:rPr>
        <w:t>Ward committees a</w:t>
      </w:r>
      <w:r w:rsidR="00323288" w:rsidRPr="0027083C">
        <w:rPr>
          <w:rFonts w:cs="Arial"/>
          <w:color w:val="000000"/>
        </w:rPr>
        <w:t xml:space="preserve">re a </w:t>
      </w:r>
      <w:r w:rsidRPr="0027083C">
        <w:rPr>
          <w:rFonts w:cs="Arial"/>
          <w:color w:val="000000"/>
        </w:rPr>
        <w:t xml:space="preserve">formal </w:t>
      </w:r>
      <w:r w:rsidR="00323288" w:rsidRPr="0027083C">
        <w:rPr>
          <w:rFonts w:cs="Arial"/>
          <w:color w:val="000000"/>
        </w:rPr>
        <w:t>representation</w:t>
      </w:r>
      <w:r w:rsidRPr="0027083C">
        <w:rPr>
          <w:rFonts w:cs="Arial"/>
          <w:color w:val="000000"/>
        </w:rPr>
        <w:t xml:space="preserve"> of </w:t>
      </w:r>
      <w:r w:rsidR="00323288" w:rsidRPr="0027083C">
        <w:rPr>
          <w:rFonts w:cs="Arial"/>
          <w:color w:val="000000"/>
        </w:rPr>
        <w:t xml:space="preserve">the </w:t>
      </w:r>
      <w:r w:rsidRPr="0027083C">
        <w:rPr>
          <w:rFonts w:cs="Arial"/>
          <w:color w:val="000000"/>
        </w:rPr>
        <w:t>public</w:t>
      </w:r>
      <w:r w:rsidR="00323288" w:rsidRPr="0027083C">
        <w:rPr>
          <w:rFonts w:cs="Arial"/>
          <w:color w:val="000000"/>
        </w:rPr>
        <w:t xml:space="preserve"> </w:t>
      </w:r>
      <w:r w:rsidRPr="0027083C">
        <w:rPr>
          <w:rFonts w:cs="Arial"/>
          <w:color w:val="000000"/>
        </w:rPr>
        <w:t xml:space="preserve">in government affairs, </w:t>
      </w:r>
      <w:r w:rsidR="00323288" w:rsidRPr="0027083C">
        <w:rPr>
          <w:rFonts w:cs="Arial"/>
          <w:color w:val="000000"/>
        </w:rPr>
        <w:t xml:space="preserve">the Structures Act provides that ward committees </w:t>
      </w:r>
      <w:r w:rsidRPr="0027083C">
        <w:rPr>
          <w:rFonts w:cs="Arial"/>
          <w:color w:val="000000"/>
        </w:rPr>
        <w:t>should be established in each ward. This will deepen the involvement of local</w:t>
      </w:r>
      <w:r w:rsidR="00E17742" w:rsidRPr="0027083C">
        <w:rPr>
          <w:rFonts w:cs="Arial"/>
          <w:color w:val="000000"/>
        </w:rPr>
        <w:t xml:space="preserve"> </w:t>
      </w:r>
      <w:r w:rsidRPr="0027083C">
        <w:rPr>
          <w:rFonts w:cs="Arial"/>
          <w:color w:val="000000"/>
        </w:rPr>
        <w:t>communities in local govern</w:t>
      </w:r>
      <w:r w:rsidR="00323288" w:rsidRPr="0027083C">
        <w:rPr>
          <w:rFonts w:cs="Arial"/>
          <w:color w:val="000000"/>
        </w:rPr>
        <w:t xml:space="preserve">ment processes. </w:t>
      </w:r>
      <w:r w:rsidRPr="0027083C">
        <w:rPr>
          <w:rFonts w:cs="Arial"/>
          <w:color w:val="000000"/>
        </w:rPr>
        <w:t xml:space="preserve">This </w:t>
      </w:r>
      <w:r w:rsidR="00323288" w:rsidRPr="0027083C">
        <w:rPr>
          <w:rFonts w:cs="Arial"/>
          <w:color w:val="000000"/>
        </w:rPr>
        <w:t xml:space="preserve">also </w:t>
      </w:r>
      <w:r w:rsidRPr="0027083C">
        <w:rPr>
          <w:rFonts w:cs="Arial"/>
          <w:color w:val="000000"/>
        </w:rPr>
        <w:t xml:space="preserve">applies </w:t>
      </w:r>
      <w:r w:rsidR="00323288" w:rsidRPr="0027083C">
        <w:rPr>
          <w:rFonts w:cs="Arial"/>
          <w:color w:val="000000"/>
        </w:rPr>
        <w:t xml:space="preserve">to implementation, monitoring, </w:t>
      </w:r>
      <w:r w:rsidRPr="0027083C">
        <w:rPr>
          <w:rFonts w:cs="Arial"/>
          <w:color w:val="000000"/>
        </w:rPr>
        <w:t>evaluation as well as planning. Thus, ward committee</w:t>
      </w:r>
      <w:r w:rsidR="00323288" w:rsidRPr="0027083C">
        <w:rPr>
          <w:rFonts w:cs="Arial"/>
          <w:color w:val="000000"/>
        </w:rPr>
        <w:t>s</w:t>
      </w:r>
      <w:r w:rsidRPr="0027083C">
        <w:rPr>
          <w:rFonts w:cs="Arial"/>
          <w:color w:val="000000"/>
        </w:rPr>
        <w:t xml:space="preserve"> and ward councillors should play a key role</w:t>
      </w:r>
      <w:r w:rsidR="00E17742" w:rsidRPr="0027083C">
        <w:rPr>
          <w:rFonts w:cs="Arial"/>
          <w:color w:val="000000"/>
        </w:rPr>
        <w:t xml:space="preserve"> </w:t>
      </w:r>
      <w:r w:rsidRPr="0027083C">
        <w:rPr>
          <w:rFonts w:cs="Arial"/>
          <w:color w:val="000000"/>
        </w:rPr>
        <w:t xml:space="preserve">in </w:t>
      </w:r>
      <w:r w:rsidR="00323288" w:rsidRPr="0027083C">
        <w:rPr>
          <w:rFonts w:cs="Arial"/>
          <w:color w:val="000000"/>
        </w:rPr>
        <w:t>assembling</w:t>
      </w:r>
      <w:r w:rsidRPr="0027083C">
        <w:rPr>
          <w:rFonts w:cs="Arial"/>
          <w:color w:val="000000"/>
        </w:rPr>
        <w:t xml:space="preserve"> communities as well as in </w:t>
      </w:r>
      <w:r w:rsidR="00323288" w:rsidRPr="0027083C">
        <w:rPr>
          <w:rFonts w:cs="Arial"/>
          <w:color w:val="000000"/>
        </w:rPr>
        <w:t>identify</w:t>
      </w:r>
      <w:r w:rsidRPr="0027083C">
        <w:rPr>
          <w:rFonts w:cs="Arial"/>
          <w:color w:val="000000"/>
        </w:rPr>
        <w:t xml:space="preserve"> </w:t>
      </w:r>
      <w:r w:rsidR="00323288" w:rsidRPr="0027083C">
        <w:rPr>
          <w:rFonts w:cs="Arial"/>
          <w:color w:val="000000"/>
        </w:rPr>
        <w:t>key</w:t>
      </w:r>
      <w:r w:rsidRPr="0027083C">
        <w:rPr>
          <w:rFonts w:cs="Arial"/>
          <w:color w:val="000000"/>
        </w:rPr>
        <w:t xml:space="preserve"> developmental matters concerning the</w:t>
      </w:r>
      <w:r w:rsidR="00E17742" w:rsidRPr="0027083C">
        <w:rPr>
          <w:rFonts w:cs="Arial"/>
          <w:color w:val="000000"/>
        </w:rPr>
        <w:t xml:space="preserve"> </w:t>
      </w:r>
      <w:r w:rsidRPr="0027083C">
        <w:rPr>
          <w:rFonts w:cs="Arial"/>
          <w:color w:val="000000"/>
        </w:rPr>
        <w:t xml:space="preserve">wards they </w:t>
      </w:r>
      <w:r w:rsidR="00323288" w:rsidRPr="0027083C">
        <w:rPr>
          <w:rFonts w:cs="Arial"/>
          <w:color w:val="000000"/>
        </w:rPr>
        <w:t>represent in the Municipality.</w:t>
      </w:r>
    </w:p>
    <w:p w:rsidR="00E17742" w:rsidRPr="0027083C" w:rsidRDefault="00E17742" w:rsidP="00A56391">
      <w:pPr>
        <w:autoSpaceDE w:val="0"/>
        <w:autoSpaceDN w:val="0"/>
        <w:adjustRightInd w:val="0"/>
        <w:spacing w:after="0" w:line="240" w:lineRule="auto"/>
        <w:jc w:val="both"/>
        <w:rPr>
          <w:rFonts w:cs="Arial"/>
          <w:color w:val="000000"/>
        </w:rPr>
      </w:pPr>
    </w:p>
    <w:p w:rsidR="00F80E30" w:rsidRPr="0027083C" w:rsidRDefault="00323288" w:rsidP="00323288">
      <w:pPr>
        <w:pStyle w:val="Heading2"/>
        <w:numPr>
          <w:ilvl w:val="1"/>
          <w:numId w:val="26"/>
        </w:numPr>
        <w:rPr>
          <w:rFonts w:asciiTheme="minorHAnsi" w:hAnsiTheme="minorHAnsi" w:cs="Arial"/>
          <w:color w:val="000000"/>
          <w:sz w:val="22"/>
          <w:szCs w:val="22"/>
        </w:rPr>
      </w:pPr>
      <w:bookmarkStart w:id="22" w:name="_Toc395173181"/>
      <w:r w:rsidRPr="0027083C">
        <w:rPr>
          <w:rFonts w:asciiTheme="minorHAnsi" w:hAnsiTheme="minorHAnsi" w:cs="Arial"/>
          <w:color w:val="000000"/>
          <w:sz w:val="22"/>
          <w:szCs w:val="22"/>
        </w:rPr>
        <w:t>Alignment between the District and Local Municipalities</w:t>
      </w:r>
      <w:bookmarkEnd w:id="22"/>
    </w:p>
    <w:p w:rsidR="00323288" w:rsidRPr="0027083C" w:rsidRDefault="00323288" w:rsidP="00A56391">
      <w:pPr>
        <w:autoSpaceDE w:val="0"/>
        <w:autoSpaceDN w:val="0"/>
        <w:adjustRightInd w:val="0"/>
        <w:spacing w:after="0" w:line="240" w:lineRule="auto"/>
        <w:jc w:val="both"/>
        <w:rPr>
          <w:rFonts w:cs="Arial"/>
          <w:b/>
          <w:color w:val="000000"/>
        </w:rPr>
      </w:pPr>
    </w:p>
    <w:p w:rsidR="003D54AE" w:rsidRPr="0027083C" w:rsidRDefault="00F80E30" w:rsidP="00A56391">
      <w:pPr>
        <w:autoSpaceDE w:val="0"/>
        <w:autoSpaceDN w:val="0"/>
        <w:adjustRightInd w:val="0"/>
        <w:spacing w:after="0" w:line="240" w:lineRule="auto"/>
        <w:jc w:val="both"/>
        <w:rPr>
          <w:rFonts w:cs="Arial"/>
          <w:color w:val="000000"/>
        </w:rPr>
        <w:sectPr w:rsidR="003D54AE" w:rsidRPr="0027083C" w:rsidSect="007666B3">
          <w:pgSz w:w="11906" w:h="16838"/>
          <w:pgMar w:top="1440" w:right="1440" w:bottom="1843" w:left="1440" w:header="708" w:footer="708" w:gutter="0"/>
          <w:cols w:space="708"/>
          <w:docGrid w:linePitch="360"/>
        </w:sectPr>
      </w:pPr>
      <w:r w:rsidRPr="0027083C">
        <w:rPr>
          <w:rFonts w:cs="Arial"/>
          <w:color w:val="000000"/>
        </w:rPr>
        <w:t>Alignment is the instrument that syntheses and integrates the top-down and the bottom-up planning process</w:t>
      </w:r>
      <w:r w:rsidR="00E17742" w:rsidRPr="0027083C">
        <w:rPr>
          <w:rFonts w:cs="Arial"/>
          <w:color w:val="000000"/>
        </w:rPr>
        <w:t xml:space="preserve"> </w:t>
      </w:r>
      <w:r w:rsidRPr="0027083C">
        <w:rPr>
          <w:rFonts w:cs="Arial"/>
          <w:color w:val="000000"/>
        </w:rPr>
        <w:t>between different spheres of government. Not only is alignment between the District and the Local</w:t>
      </w:r>
      <w:r w:rsidR="00E17742" w:rsidRPr="0027083C">
        <w:rPr>
          <w:rFonts w:cs="Arial"/>
          <w:color w:val="000000"/>
        </w:rPr>
        <w:t xml:space="preserve"> </w:t>
      </w:r>
      <w:r w:rsidRPr="0027083C">
        <w:rPr>
          <w:rFonts w:cs="Arial"/>
          <w:color w:val="000000"/>
        </w:rPr>
        <w:t>Municipalities important, but also between the Local Municipalities within the jurisdiction of the District</w:t>
      </w:r>
      <w:r w:rsidR="00E17742" w:rsidRPr="0027083C">
        <w:rPr>
          <w:rFonts w:cs="Arial"/>
          <w:color w:val="000000"/>
        </w:rPr>
        <w:t xml:space="preserve"> </w:t>
      </w:r>
      <w:r w:rsidRPr="0027083C">
        <w:rPr>
          <w:rFonts w:cs="Arial"/>
          <w:color w:val="000000"/>
        </w:rPr>
        <w:t>Municipality. The alignment procedures and mechanisms should be incorporated in the process plans of the</w:t>
      </w:r>
      <w:r w:rsidR="00E17742" w:rsidRPr="0027083C">
        <w:rPr>
          <w:rFonts w:cs="Arial"/>
          <w:color w:val="000000"/>
        </w:rPr>
        <w:t xml:space="preserve"> </w:t>
      </w:r>
      <w:r w:rsidRPr="0027083C">
        <w:rPr>
          <w:rFonts w:cs="Arial"/>
          <w:color w:val="000000"/>
        </w:rPr>
        <w:t>Municipalities, while the responsibility for alignment rests with the District Municipalities.</w:t>
      </w:r>
      <w:r w:rsidR="00E17742" w:rsidRPr="0027083C">
        <w:rPr>
          <w:rFonts w:cs="Arial"/>
          <w:color w:val="000000"/>
        </w:rPr>
        <w:t xml:space="preserve"> </w:t>
      </w:r>
      <w:r w:rsidRPr="0027083C">
        <w:rPr>
          <w:rFonts w:cs="Arial"/>
          <w:color w:val="000000"/>
        </w:rPr>
        <w:t>The IDP Manager for the District will be responsible for ensuring smooth coordination of local municipal IDP</w:t>
      </w:r>
      <w:r w:rsidR="00E17742" w:rsidRPr="0027083C">
        <w:rPr>
          <w:rFonts w:cs="Arial"/>
          <w:color w:val="000000"/>
        </w:rPr>
        <w:t xml:space="preserve"> </w:t>
      </w:r>
      <w:r w:rsidRPr="0027083C">
        <w:rPr>
          <w:rFonts w:cs="Arial"/>
          <w:color w:val="000000"/>
        </w:rPr>
        <w:t>reviews and their alignment with the district IDP compilation through the use of workshops and bilateral</w:t>
      </w:r>
      <w:r w:rsidR="00E17742" w:rsidRPr="0027083C">
        <w:rPr>
          <w:rFonts w:cs="Arial"/>
          <w:color w:val="000000"/>
        </w:rPr>
        <w:t xml:space="preserve"> </w:t>
      </w:r>
      <w:r w:rsidRPr="0027083C">
        <w:rPr>
          <w:rFonts w:cs="Arial"/>
          <w:color w:val="000000"/>
        </w:rPr>
        <w:t>discussions with affected sector departmen</w:t>
      </w:r>
      <w:r w:rsidR="00323288" w:rsidRPr="0027083C">
        <w:rPr>
          <w:rFonts w:cs="Arial"/>
          <w:color w:val="000000"/>
        </w:rPr>
        <w:t>ts or municipalities. The Intergovernmental Forum will also be used to ensure that beneficial alignment of programmes and projects occur.</w:t>
      </w:r>
    </w:p>
    <w:p w:rsidR="00F80E30" w:rsidRPr="0027083C" w:rsidRDefault="00F80E30" w:rsidP="00323288">
      <w:pPr>
        <w:pStyle w:val="Heading1"/>
        <w:numPr>
          <w:ilvl w:val="0"/>
          <w:numId w:val="26"/>
        </w:numPr>
        <w:spacing w:before="0"/>
        <w:ind w:left="284" w:hanging="284"/>
        <w:jc w:val="both"/>
        <w:rPr>
          <w:rFonts w:asciiTheme="minorHAnsi" w:hAnsiTheme="minorHAnsi"/>
          <w:sz w:val="22"/>
          <w:szCs w:val="22"/>
        </w:rPr>
      </w:pPr>
      <w:bookmarkStart w:id="23" w:name="_Toc395173182"/>
      <w:r w:rsidRPr="0027083C">
        <w:rPr>
          <w:rFonts w:asciiTheme="minorHAnsi" w:hAnsiTheme="minorHAnsi"/>
          <w:sz w:val="22"/>
          <w:szCs w:val="22"/>
        </w:rPr>
        <w:lastRenderedPageBreak/>
        <w:t>ROLES AND RESPONSIBILITIES BETWEEN THE THREE SPHERES OF GOVERNMENT</w:t>
      </w:r>
      <w:bookmarkEnd w:id="23"/>
    </w:p>
    <w:tbl>
      <w:tblPr>
        <w:tblStyle w:val="TableGrid"/>
        <w:tblpPr w:leftFromText="180" w:rightFromText="180" w:vertAnchor="text" w:horzAnchor="margin" w:tblpX="-743" w:tblpY="740"/>
        <w:tblW w:w="5000" w:type="pct"/>
        <w:tblLook w:val="04A0" w:firstRow="1" w:lastRow="0" w:firstColumn="1" w:lastColumn="0" w:noHBand="0" w:noVBand="1"/>
      </w:tblPr>
      <w:tblGrid>
        <w:gridCol w:w="1651"/>
        <w:gridCol w:w="2974"/>
        <w:gridCol w:w="1969"/>
        <w:gridCol w:w="3589"/>
        <w:gridCol w:w="3362"/>
      </w:tblGrid>
      <w:tr w:rsidR="003D54AE" w:rsidRPr="0027083C" w:rsidTr="00323288">
        <w:trPr>
          <w:trHeight w:val="400"/>
        </w:trPr>
        <w:tc>
          <w:tcPr>
            <w:tcW w:w="609" w:type="pct"/>
            <w:vMerge w:val="restart"/>
          </w:tcPr>
          <w:p w:rsidR="003D54AE" w:rsidRPr="0027083C" w:rsidRDefault="003D54AE" w:rsidP="00323288">
            <w:pPr>
              <w:autoSpaceDE w:val="0"/>
              <w:autoSpaceDN w:val="0"/>
              <w:adjustRightInd w:val="0"/>
              <w:rPr>
                <w:rFonts w:cs="ArialNarrow"/>
                <w:color w:val="7F7F7F"/>
              </w:rPr>
            </w:pPr>
          </w:p>
          <w:p w:rsidR="003D54AE" w:rsidRPr="0027083C" w:rsidRDefault="003D54AE" w:rsidP="00323288">
            <w:pPr>
              <w:autoSpaceDE w:val="0"/>
              <w:autoSpaceDN w:val="0"/>
              <w:adjustRightInd w:val="0"/>
              <w:rPr>
                <w:rFonts w:cs="ArialNarrow"/>
                <w:color w:val="7F7F7F"/>
              </w:rPr>
            </w:pPr>
          </w:p>
          <w:p w:rsidR="003D54AE" w:rsidRPr="0027083C" w:rsidRDefault="003D54AE" w:rsidP="00323288">
            <w:pPr>
              <w:autoSpaceDE w:val="0"/>
              <w:autoSpaceDN w:val="0"/>
              <w:adjustRightInd w:val="0"/>
              <w:rPr>
                <w:rFonts w:cs="ArialNarrow"/>
                <w:color w:val="7F7F7F"/>
              </w:rPr>
            </w:pPr>
          </w:p>
          <w:p w:rsidR="003D54AE" w:rsidRPr="0027083C" w:rsidRDefault="003D54AE" w:rsidP="00323288">
            <w:pPr>
              <w:autoSpaceDE w:val="0"/>
              <w:autoSpaceDN w:val="0"/>
              <w:adjustRightInd w:val="0"/>
              <w:rPr>
                <w:rFonts w:cs="ArialNarrow"/>
                <w:color w:val="7F7F7F"/>
              </w:rPr>
            </w:pPr>
            <w:r w:rsidRPr="0027083C">
              <w:rPr>
                <w:rFonts w:cs="Arial"/>
                <w:b/>
                <w:bCs/>
              </w:rPr>
              <w:t>Responsibility</w:t>
            </w:r>
          </w:p>
          <w:p w:rsidR="003D54AE" w:rsidRPr="0027083C" w:rsidRDefault="003D54AE" w:rsidP="00323288">
            <w:pPr>
              <w:autoSpaceDE w:val="0"/>
              <w:autoSpaceDN w:val="0"/>
              <w:adjustRightInd w:val="0"/>
              <w:rPr>
                <w:rFonts w:cs="ArialNarrow"/>
                <w:color w:val="7F7F7F"/>
              </w:rPr>
            </w:pPr>
          </w:p>
          <w:p w:rsidR="003D54AE" w:rsidRPr="0027083C" w:rsidRDefault="003D54AE" w:rsidP="00323288">
            <w:pPr>
              <w:autoSpaceDE w:val="0"/>
              <w:autoSpaceDN w:val="0"/>
              <w:adjustRightInd w:val="0"/>
              <w:rPr>
                <w:rFonts w:cs="ArialNarrow"/>
                <w:color w:val="7F7F7F"/>
              </w:rPr>
            </w:pPr>
          </w:p>
          <w:p w:rsidR="003D54AE" w:rsidRPr="0027083C" w:rsidRDefault="003D54AE" w:rsidP="00323288">
            <w:pPr>
              <w:autoSpaceDE w:val="0"/>
              <w:autoSpaceDN w:val="0"/>
              <w:adjustRightInd w:val="0"/>
              <w:rPr>
                <w:rFonts w:cs="ArialNarrow"/>
                <w:color w:val="7F7F7F"/>
              </w:rPr>
            </w:pPr>
          </w:p>
        </w:tc>
        <w:tc>
          <w:tcPr>
            <w:tcW w:w="4391" w:type="pct"/>
            <w:gridSpan w:val="4"/>
          </w:tcPr>
          <w:p w:rsidR="003D54AE" w:rsidRPr="0027083C" w:rsidRDefault="003D54AE" w:rsidP="00323288">
            <w:pPr>
              <w:autoSpaceDE w:val="0"/>
              <w:autoSpaceDN w:val="0"/>
              <w:adjustRightInd w:val="0"/>
              <w:rPr>
                <w:rFonts w:cs="ArialNarrow"/>
                <w:color w:val="7F7F7F"/>
              </w:rPr>
            </w:pPr>
            <w:r w:rsidRPr="0027083C">
              <w:rPr>
                <w:rFonts w:cs="Arial"/>
                <w:b/>
                <w:bCs/>
              </w:rPr>
              <w:t>Stakeholders</w:t>
            </w:r>
          </w:p>
        </w:tc>
      </w:tr>
      <w:tr w:rsidR="00574BC5" w:rsidRPr="0027083C" w:rsidTr="00323288">
        <w:trPr>
          <w:trHeight w:val="312"/>
        </w:trPr>
        <w:tc>
          <w:tcPr>
            <w:tcW w:w="609" w:type="pct"/>
            <w:vMerge/>
          </w:tcPr>
          <w:p w:rsidR="003D54AE" w:rsidRPr="0027083C" w:rsidRDefault="003D54AE" w:rsidP="00323288">
            <w:pPr>
              <w:autoSpaceDE w:val="0"/>
              <w:autoSpaceDN w:val="0"/>
              <w:adjustRightInd w:val="0"/>
              <w:rPr>
                <w:rFonts w:cs="ArialNarrow"/>
                <w:color w:val="7F7F7F"/>
              </w:rPr>
            </w:pPr>
          </w:p>
        </w:tc>
        <w:tc>
          <w:tcPr>
            <w:tcW w:w="1825" w:type="pct"/>
            <w:gridSpan w:val="2"/>
          </w:tcPr>
          <w:p w:rsidR="003D54AE" w:rsidRPr="0027083C" w:rsidRDefault="003D54AE" w:rsidP="00323288">
            <w:pPr>
              <w:autoSpaceDE w:val="0"/>
              <w:autoSpaceDN w:val="0"/>
              <w:adjustRightInd w:val="0"/>
              <w:rPr>
                <w:rFonts w:cs="ArialNarrow"/>
                <w:b/>
                <w:color w:val="7F7F7F"/>
              </w:rPr>
            </w:pPr>
            <w:r w:rsidRPr="0027083C">
              <w:rPr>
                <w:rFonts w:cs="Arial"/>
                <w:b/>
              </w:rPr>
              <w:t>Local Government</w:t>
            </w:r>
          </w:p>
        </w:tc>
        <w:tc>
          <w:tcPr>
            <w:tcW w:w="1325" w:type="pct"/>
            <w:vMerge w:val="restart"/>
          </w:tcPr>
          <w:p w:rsidR="003D54AE" w:rsidRPr="0027083C" w:rsidRDefault="003D54AE" w:rsidP="00323288">
            <w:pPr>
              <w:autoSpaceDE w:val="0"/>
              <w:autoSpaceDN w:val="0"/>
              <w:adjustRightInd w:val="0"/>
              <w:rPr>
                <w:rFonts w:cs="ArialNarrow"/>
                <w:b/>
                <w:color w:val="7F7F7F"/>
              </w:rPr>
            </w:pPr>
            <w:r w:rsidRPr="0027083C">
              <w:rPr>
                <w:rFonts w:cs="Arial"/>
                <w:b/>
              </w:rPr>
              <w:t>Provincial Government</w:t>
            </w:r>
          </w:p>
        </w:tc>
        <w:tc>
          <w:tcPr>
            <w:tcW w:w="1241" w:type="pct"/>
            <w:vMerge w:val="restart"/>
          </w:tcPr>
          <w:p w:rsidR="003D54AE" w:rsidRPr="0027083C" w:rsidRDefault="003D54AE" w:rsidP="00323288">
            <w:pPr>
              <w:autoSpaceDE w:val="0"/>
              <w:autoSpaceDN w:val="0"/>
              <w:adjustRightInd w:val="0"/>
              <w:rPr>
                <w:rFonts w:cs="ArialNarrow"/>
                <w:b/>
                <w:color w:val="7F7F7F"/>
              </w:rPr>
            </w:pPr>
            <w:r w:rsidRPr="0027083C">
              <w:rPr>
                <w:rFonts w:cs="Arial"/>
                <w:b/>
              </w:rPr>
              <w:t>National Government</w:t>
            </w:r>
          </w:p>
        </w:tc>
      </w:tr>
      <w:tr w:rsidR="00574BC5" w:rsidRPr="0027083C" w:rsidTr="00323288">
        <w:trPr>
          <w:trHeight w:val="156"/>
        </w:trPr>
        <w:tc>
          <w:tcPr>
            <w:tcW w:w="609" w:type="pct"/>
            <w:vMerge/>
          </w:tcPr>
          <w:p w:rsidR="003D54AE" w:rsidRPr="0027083C" w:rsidRDefault="003D54AE" w:rsidP="00323288">
            <w:pPr>
              <w:autoSpaceDE w:val="0"/>
              <w:autoSpaceDN w:val="0"/>
              <w:adjustRightInd w:val="0"/>
              <w:rPr>
                <w:rFonts w:cs="ArialNarrow"/>
                <w:color w:val="7F7F7F"/>
              </w:rPr>
            </w:pPr>
          </w:p>
        </w:tc>
        <w:tc>
          <w:tcPr>
            <w:tcW w:w="1098" w:type="pct"/>
          </w:tcPr>
          <w:p w:rsidR="003D54AE" w:rsidRPr="0027083C" w:rsidRDefault="003D54AE" w:rsidP="00323288">
            <w:pPr>
              <w:autoSpaceDE w:val="0"/>
              <w:autoSpaceDN w:val="0"/>
              <w:adjustRightInd w:val="0"/>
              <w:rPr>
                <w:rFonts w:cs="ArialNarrow"/>
                <w:b/>
                <w:color w:val="7F7F7F"/>
              </w:rPr>
            </w:pPr>
            <w:r w:rsidRPr="0027083C">
              <w:rPr>
                <w:rFonts w:cs="Arial"/>
                <w:b/>
              </w:rPr>
              <w:t>Local Municipality</w:t>
            </w:r>
          </w:p>
        </w:tc>
        <w:tc>
          <w:tcPr>
            <w:tcW w:w="727" w:type="pct"/>
          </w:tcPr>
          <w:p w:rsidR="003D54AE" w:rsidRPr="0027083C" w:rsidRDefault="003D54AE" w:rsidP="00323288">
            <w:pPr>
              <w:autoSpaceDE w:val="0"/>
              <w:autoSpaceDN w:val="0"/>
              <w:adjustRightInd w:val="0"/>
              <w:rPr>
                <w:rFonts w:cs="ArialNarrow"/>
                <w:b/>
                <w:color w:val="7F7F7F"/>
              </w:rPr>
            </w:pPr>
            <w:r w:rsidRPr="0027083C">
              <w:rPr>
                <w:rFonts w:cs="Arial"/>
                <w:b/>
                <w:bCs/>
              </w:rPr>
              <w:t>District</w:t>
            </w:r>
          </w:p>
        </w:tc>
        <w:tc>
          <w:tcPr>
            <w:tcW w:w="1325" w:type="pct"/>
            <w:vMerge/>
          </w:tcPr>
          <w:p w:rsidR="003D54AE" w:rsidRPr="0027083C" w:rsidRDefault="003D54AE" w:rsidP="00323288">
            <w:pPr>
              <w:autoSpaceDE w:val="0"/>
              <w:autoSpaceDN w:val="0"/>
              <w:adjustRightInd w:val="0"/>
              <w:rPr>
                <w:rFonts w:cs="ArialNarrow"/>
                <w:color w:val="7F7F7F"/>
              </w:rPr>
            </w:pPr>
          </w:p>
        </w:tc>
        <w:tc>
          <w:tcPr>
            <w:tcW w:w="1241" w:type="pct"/>
            <w:vMerge/>
          </w:tcPr>
          <w:p w:rsidR="003D54AE" w:rsidRPr="0027083C" w:rsidRDefault="003D54AE" w:rsidP="00323288">
            <w:pPr>
              <w:autoSpaceDE w:val="0"/>
              <w:autoSpaceDN w:val="0"/>
              <w:adjustRightInd w:val="0"/>
              <w:rPr>
                <w:rFonts w:cs="ArialNarrow"/>
                <w:color w:val="7F7F7F"/>
              </w:rPr>
            </w:pPr>
          </w:p>
        </w:tc>
      </w:tr>
      <w:tr w:rsidR="00574BC5" w:rsidRPr="0027083C" w:rsidTr="00323288">
        <w:tc>
          <w:tcPr>
            <w:tcW w:w="609" w:type="pct"/>
          </w:tcPr>
          <w:p w:rsidR="003D54AE" w:rsidRPr="0027083C" w:rsidRDefault="003D54AE" w:rsidP="00323288">
            <w:pPr>
              <w:autoSpaceDE w:val="0"/>
              <w:autoSpaceDN w:val="0"/>
              <w:adjustRightInd w:val="0"/>
              <w:rPr>
                <w:rFonts w:cs="ArialNarrow"/>
                <w:color w:val="7F7F7F"/>
              </w:rPr>
            </w:pPr>
          </w:p>
          <w:p w:rsidR="003D54AE" w:rsidRPr="0027083C" w:rsidRDefault="003D54AE" w:rsidP="00323288">
            <w:pPr>
              <w:autoSpaceDE w:val="0"/>
              <w:autoSpaceDN w:val="0"/>
              <w:adjustRightInd w:val="0"/>
              <w:rPr>
                <w:rFonts w:cs="ArialNarrow"/>
                <w:color w:val="7F7F7F"/>
              </w:rPr>
            </w:pPr>
          </w:p>
          <w:p w:rsidR="003D54AE" w:rsidRPr="0027083C" w:rsidRDefault="003D54AE" w:rsidP="00323288">
            <w:pPr>
              <w:autoSpaceDE w:val="0"/>
              <w:autoSpaceDN w:val="0"/>
              <w:adjustRightInd w:val="0"/>
              <w:rPr>
                <w:rFonts w:cs="ArialNarrow"/>
                <w:color w:val="7F7F7F"/>
              </w:rPr>
            </w:pPr>
          </w:p>
          <w:p w:rsidR="003D54AE" w:rsidRPr="0027083C" w:rsidRDefault="003D54AE" w:rsidP="00323288">
            <w:pPr>
              <w:autoSpaceDE w:val="0"/>
              <w:autoSpaceDN w:val="0"/>
              <w:adjustRightInd w:val="0"/>
              <w:rPr>
                <w:rFonts w:cs="ArialNarrow"/>
                <w:color w:val="7F7F7F"/>
              </w:rPr>
            </w:pPr>
          </w:p>
          <w:p w:rsidR="003D54AE" w:rsidRPr="0027083C" w:rsidRDefault="003D54AE" w:rsidP="00323288">
            <w:pPr>
              <w:autoSpaceDE w:val="0"/>
              <w:autoSpaceDN w:val="0"/>
              <w:adjustRightInd w:val="0"/>
              <w:rPr>
                <w:rFonts w:cs="ArialNarrow"/>
                <w:color w:val="7F7F7F"/>
              </w:rPr>
            </w:pPr>
          </w:p>
          <w:p w:rsidR="003D54AE" w:rsidRPr="0027083C" w:rsidRDefault="003D54AE" w:rsidP="00323288">
            <w:pPr>
              <w:autoSpaceDE w:val="0"/>
              <w:autoSpaceDN w:val="0"/>
              <w:adjustRightInd w:val="0"/>
              <w:rPr>
                <w:rFonts w:cs="ArialNarrow"/>
                <w:color w:val="7F7F7F"/>
              </w:rPr>
            </w:pPr>
          </w:p>
          <w:p w:rsidR="003D54AE" w:rsidRPr="0027083C" w:rsidRDefault="003D54AE" w:rsidP="00323288">
            <w:pPr>
              <w:autoSpaceDE w:val="0"/>
              <w:autoSpaceDN w:val="0"/>
              <w:adjustRightInd w:val="0"/>
              <w:rPr>
                <w:rFonts w:cs="ArialNarrow"/>
                <w:color w:val="7F7F7F"/>
              </w:rPr>
            </w:pPr>
          </w:p>
          <w:p w:rsidR="003D54AE" w:rsidRPr="0027083C" w:rsidRDefault="003D54AE" w:rsidP="00323288">
            <w:pPr>
              <w:autoSpaceDE w:val="0"/>
              <w:autoSpaceDN w:val="0"/>
              <w:adjustRightInd w:val="0"/>
              <w:rPr>
                <w:rFonts w:cs="ArialNarrow"/>
                <w:color w:val="7F7F7F"/>
              </w:rPr>
            </w:pPr>
          </w:p>
          <w:p w:rsidR="003D54AE" w:rsidRPr="0027083C" w:rsidRDefault="003D54AE" w:rsidP="00323288">
            <w:pPr>
              <w:autoSpaceDE w:val="0"/>
              <w:autoSpaceDN w:val="0"/>
              <w:adjustRightInd w:val="0"/>
              <w:rPr>
                <w:rFonts w:cs="ArialNarrow"/>
                <w:color w:val="7F7F7F"/>
              </w:rPr>
            </w:pPr>
          </w:p>
          <w:p w:rsidR="003D54AE" w:rsidRPr="0027083C" w:rsidRDefault="003D54AE" w:rsidP="00323288">
            <w:pPr>
              <w:autoSpaceDE w:val="0"/>
              <w:autoSpaceDN w:val="0"/>
              <w:adjustRightInd w:val="0"/>
              <w:rPr>
                <w:rFonts w:cs="ArialNarrow"/>
                <w:color w:val="7F7F7F"/>
              </w:rPr>
            </w:pPr>
          </w:p>
          <w:p w:rsidR="003D54AE" w:rsidRPr="0027083C" w:rsidRDefault="003D54AE" w:rsidP="00323288">
            <w:pPr>
              <w:autoSpaceDE w:val="0"/>
              <w:autoSpaceDN w:val="0"/>
              <w:adjustRightInd w:val="0"/>
              <w:rPr>
                <w:rFonts w:cs="ArialNarrow"/>
                <w:color w:val="7F7F7F"/>
              </w:rPr>
            </w:pPr>
          </w:p>
          <w:p w:rsidR="003D54AE" w:rsidRPr="0027083C" w:rsidRDefault="003D54AE" w:rsidP="00323288">
            <w:pPr>
              <w:autoSpaceDE w:val="0"/>
              <w:autoSpaceDN w:val="0"/>
              <w:adjustRightInd w:val="0"/>
              <w:rPr>
                <w:rFonts w:cs="ArialNarrow"/>
                <w:color w:val="7F7F7F"/>
              </w:rPr>
            </w:pPr>
          </w:p>
          <w:p w:rsidR="003D54AE" w:rsidRPr="0027083C" w:rsidRDefault="003D54AE" w:rsidP="00323288">
            <w:pPr>
              <w:autoSpaceDE w:val="0"/>
              <w:autoSpaceDN w:val="0"/>
              <w:adjustRightInd w:val="0"/>
              <w:rPr>
                <w:rFonts w:cs="ArialNarrow"/>
                <w:color w:val="7F7F7F"/>
              </w:rPr>
            </w:pPr>
          </w:p>
          <w:p w:rsidR="003D54AE" w:rsidRPr="0027083C" w:rsidRDefault="003D54AE" w:rsidP="00323288">
            <w:pPr>
              <w:autoSpaceDE w:val="0"/>
              <w:autoSpaceDN w:val="0"/>
              <w:adjustRightInd w:val="0"/>
              <w:rPr>
                <w:rFonts w:cs="ArialNarrow"/>
                <w:color w:val="7F7F7F"/>
              </w:rPr>
            </w:pPr>
          </w:p>
          <w:p w:rsidR="003D54AE" w:rsidRPr="0027083C" w:rsidRDefault="003D54AE" w:rsidP="00323288">
            <w:pPr>
              <w:autoSpaceDE w:val="0"/>
              <w:autoSpaceDN w:val="0"/>
              <w:adjustRightInd w:val="0"/>
              <w:rPr>
                <w:rFonts w:cs="ArialNarrow"/>
                <w:color w:val="7F7F7F"/>
              </w:rPr>
            </w:pPr>
          </w:p>
          <w:p w:rsidR="003D54AE" w:rsidRPr="0027083C" w:rsidRDefault="003D54AE" w:rsidP="00323288">
            <w:pPr>
              <w:autoSpaceDE w:val="0"/>
              <w:autoSpaceDN w:val="0"/>
              <w:adjustRightInd w:val="0"/>
              <w:rPr>
                <w:rFonts w:cs="ArialNarrow"/>
                <w:color w:val="7F7F7F"/>
              </w:rPr>
            </w:pPr>
          </w:p>
          <w:p w:rsidR="003D54AE" w:rsidRPr="0027083C" w:rsidRDefault="003D54AE" w:rsidP="00323288">
            <w:pPr>
              <w:autoSpaceDE w:val="0"/>
              <w:autoSpaceDN w:val="0"/>
              <w:adjustRightInd w:val="0"/>
              <w:rPr>
                <w:rFonts w:cs="ArialNarrow"/>
                <w:color w:val="7F7F7F"/>
              </w:rPr>
            </w:pPr>
          </w:p>
          <w:p w:rsidR="003D54AE" w:rsidRPr="0027083C" w:rsidRDefault="003D54AE" w:rsidP="00323288">
            <w:pPr>
              <w:autoSpaceDE w:val="0"/>
              <w:autoSpaceDN w:val="0"/>
              <w:adjustRightInd w:val="0"/>
              <w:rPr>
                <w:rFonts w:cs="ArialNarrow"/>
                <w:color w:val="7F7F7F"/>
              </w:rPr>
            </w:pPr>
          </w:p>
          <w:p w:rsidR="003D54AE" w:rsidRPr="0027083C" w:rsidRDefault="003D54AE" w:rsidP="00323288">
            <w:pPr>
              <w:autoSpaceDE w:val="0"/>
              <w:autoSpaceDN w:val="0"/>
              <w:adjustRightInd w:val="0"/>
              <w:rPr>
                <w:rFonts w:cs="ArialNarrow"/>
                <w:color w:val="7F7F7F"/>
              </w:rPr>
            </w:pPr>
          </w:p>
          <w:p w:rsidR="003D54AE" w:rsidRPr="0027083C" w:rsidRDefault="003D54AE" w:rsidP="00323288">
            <w:pPr>
              <w:autoSpaceDE w:val="0"/>
              <w:autoSpaceDN w:val="0"/>
              <w:adjustRightInd w:val="0"/>
              <w:rPr>
                <w:rFonts w:cs="ArialNarrow"/>
                <w:color w:val="7F7F7F"/>
              </w:rPr>
            </w:pPr>
          </w:p>
          <w:p w:rsidR="003D54AE" w:rsidRPr="0027083C" w:rsidRDefault="003D54AE" w:rsidP="00323288">
            <w:pPr>
              <w:autoSpaceDE w:val="0"/>
              <w:autoSpaceDN w:val="0"/>
              <w:adjustRightInd w:val="0"/>
              <w:rPr>
                <w:rFonts w:cs="ArialNarrow"/>
                <w:color w:val="7F7F7F"/>
              </w:rPr>
            </w:pPr>
          </w:p>
          <w:p w:rsidR="003D54AE" w:rsidRPr="0027083C" w:rsidRDefault="003D54AE" w:rsidP="00323288">
            <w:pPr>
              <w:autoSpaceDE w:val="0"/>
              <w:autoSpaceDN w:val="0"/>
              <w:adjustRightInd w:val="0"/>
              <w:rPr>
                <w:rFonts w:cs="ArialNarrow"/>
                <w:color w:val="7F7F7F"/>
              </w:rPr>
            </w:pPr>
          </w:p>
          <w:p w:rsidR="003D54AE" w:rsidRPr="0027083C" w:rsidRDefault="003D54AE" w:rsidP="00323288">
            <w:pPr>
              <w:autoSpaceDE w:val="0"/>
              <w:autoSpaceDN w:val="0"/>
              <w:adjustRightInd w:val="0"/>
              <w:rPr>
                <w:rFonts w:cs="ArialNarrow"/>
                <w:color w:val="7F7F7F"/>
              </w:rPr>
            </w:pPr>
          </w:p>
          <w:p w:rsidR="003D54AE" w:rsidRPr="0027083C" w:rsidRDefault="003D54AE" w:rsidP="00323288">
            <w:pPr>
              <w:autoSpaceDE w:val="0"/>
              <w:autoSpaceDN w:val="0"/>
              <w:adjustRightInd w:val="0"/>
              <w:rPr>
                <w:rFonts w:cs="ArialNarrow"/>
                <w:color w:val="7F7F7F"/>
              </w:rPr>
            </w:pPr>
          </w:p>
          <w:p w:rsidR="003D54AE" w:rsidRPr="0027083C" w:rsidRDefault="003D54AE" w:rsidP="00323288">
            <w:pPr>
              <w:autoSpaceDE w:val="0"/>
              <w:autoSpaceDN w:val="0"/>
              <w:adjustRightInd w:val="0"/>
              <w:rPr>
                <w:rFonts w:cs="ArialNarrow"/>
                <w:color w:val="7F7F7F"/>
              </w:rPr>
            </w:pPr>
          </w:p>
          <w:p w:rsidR="003D54AE" w:rsidRPr="0027083C" w:rsidRDefault="003D54AE" w:rsidP="00323288">
            <w:pPr>
              <w:autoSpaceDE w:val="0"/>
              <w:autoSpaceDN w:val="0"/>
              <w:adjustRightInd w:val="0"/>
              <w:rPr>
                <w:rFonts w:cs="ArialNarrow"/>
                <w:color w:val="7F7F7F"/>
              </w:rPr>
            </w:pPr>
          </w:p>
          <w:p w:rsidR="003D54AE" w:rsidRPr="0027083C" w:rsidRDefault="003D54AE" w:rsidP="00323288">
            <w:pPr>
              <w:autoSpaceDE w:val="0"/>
              <w:autoSpaceDN w:val="0"/>
              <w:adjustRightInd w:val="0"/>
              <w:rPr>
                <w:rFonts w:cs="ArialNarrow"/>
                <w:color w:val="7F7F7F"/>
              </w:rPr>
            </w:pPr>
          </w:p>
          <w:p w:rsidR="003D54AE" w:rsidRPr="0027083C" w:rsidRDefault="003D54AE" w:rsidP="00323288">
            <w:pPr>
              <w:autoSpaceDE w:val="0"/>
              <w:autoSpaceDN w:val="0"/>
              <w:adjustRightInd w:val="0"/>
              <w:rPr>
                <w:rFonts w:cs="ArialNarrow"/>
                <w:color w:val="7F7F7F"/>
              </w:rPr>
            </w:pPr>
          </w:p>
          <w:p w:rsidR="003D54AE" w:rsidRPr="0027083C" w:rsidRDefault="003D54AE" w:rsidP="00323288">
            <w:pPr>
              <w:autoSpaceDE w:val="0"/>
              <w:autoSpaceDN w:val="0"/>
              <w:adjustRightInd w:val="0"/>
              <w:rPr>
                <w:rFonts w:cs="ArialNarrow"/>
                <w:color w:val="7F7F7F"/>
              </w:rPr>
            </w:pPr>
          </w:p>
          <w:p w:rsidR="003D54AE" w:rsidRPr="0027083C" w:rsidRDefault="003D54AE" w:rsidP="00323288">
            <w:pPr>
              <w:autoSpaceDE w:val="0"/>
              <w:autoSpaceDN w:val="0"/>
              <w:adjustRightInd w:val="0"/>
              <w:rPr>
                <w:rFonts w:cs="ArialNarrow"/>
                <w:color w:val="7F7F7F"/>
              </w:rPr>
            </w:pPr>
          </w:p>
          <w:p w:rsidR="003D54AE" w:rsidRPr="0027083C" w:rsidRDefault="003D54AE" w:rsidP="00323288">
            <w:pPr>
              <w:autoSpaceDE w:val="0"/>
              <w:autoSpaceDN w:val="0"/>
              <w:adjustRightInd w:val="0"/>
              <w:rPr>
                <w:rFonts w:cs="ArialNarrow"/>
                <w:color w:val="7F7F7F"/>
              </w:rPr>
            </w:pPr>
          </w:p>
          <w:p w:rsidR="003D54AE" w:rsidRPr="0027083C" w:rsidRDefault="003D54AE" w:rsidP="00323288">
            <w:pPr>
              <w:autoSpaceDE w:val="0"/>
              <w:autoSpaceDN w:val="0"/>
              <w:adjustRightInd w:val="0"/>
              <w:rPr>
                <w:rFonts w:cs="ArialNarrow"/>
                <w:color w:val="7F7F7F"/>
              </w:rPr>
            </w:pPr>
          </w:p>
          <w:p w:rsidR="003D54AE" w:rsidRPr="0027083C" w:rsidRDefault="003D54AE" w:rsidP="00323288">
            <w:pPr>
              <w:autoSpaceDE w:val="0"/>
              <w:autoSpaceDN w:val="0"/>
              <w:adjustRightInd w:val="0"/>
              <w:rPr>
                <w:rFonts w:cs="ArialNarrow"/>
                <w:color w:val="7F7F7F"/>
              </w:rPr>
            </w:pPr>
          </w:p>
          <w:p w:rsidR="003D54AE" w:rsidRPr="0027083C" w:rsidRDefault="003D54AE" w:rsidP="00323288">
            <w:pPr>
              <w:autoSpaceDE w:val="0"/>
              <w:autoSpaceDN w:val="0"/>
              <w:adjustRightInd w:val="0"/>
              <w:rPr>
                <w:rFonts w:cs="ArialNarrow"/>
                <w:color w:val="7F7F7F"/>
              </w:rPr>
            </w:pPr>
          </w:p>
          <w:p w:rsidR="003D54AE" w:rsidRPr="0027083C" w:rsidRDefault="003D54AE" w:rsidP="00323288">
            <w:pPr>
              <w:autoSpaceDE w:val="0"/>
              <w:autoSpaceDN w:val="0"/>
              <w:adjustRightInd w:val="0"/>
              <w:rPr>
                <w:rFonts w:cs="ArialNarrow"/>
                <w:color w:val="7F7F7F"/>
              </w:rPr>
            </w:pPr>
          </w:p>
          <w:p w:rsidR="003D54AE" w:rsidRPr="0027083C" w:rsidRDefault="003D54AE" w:rsidP="00323288">
            <w:pPr>
              <w:autoSpaceDE w:val="0"/>
              <w:autoSpaceDN w:val="0"/>
              <w:adjustRightInd w:val="0"/>
              <w:rPr>
                <w:rFonts w:cs="ArialNarrow"/>
                <w:color w:val="7F7F7F"/>
              </w:rPr>
            </w:pPr>
          </w:p>
          <w:p w:rsidR="003D54AE" w:rsidRPr="0027083C" w:rsidRDefault="003D54AE" w:rsidP="00323288">
            <w:pPr>
              <w:autoSpaceDE w:val="0"/>
              <w:autoSpaceDN w:val="0"/>
              <w:adjustRightInd w:val="0"/>
              <w:rPr>
                <w:rFonts w:cs="ArialNarrow"/>
                <w:color w:val="7F7F7F"/>
              </w:rPr>
            </w:pPr>
          </w:p>
          <w:p w:rsidR="003D54AE" w:rsidRPr="0027083C" w:rsidRDefault="003D54AE" w:rsidP="00323288">
            <w:pPr>
              <w:autoSpaceDE w:val="0"/>
              <w:autoSpaceDN w:val="0"/>
              <w:adjustRightInd w:val="0"/>
              <w:rPr>
                <w:rFonts w:cs="ArialNarrow"/>
                <w:color w:val="7F7F7F"/>
              </w:rPr>
            </w:pPr>
          </w:p>
          <w:p w:rsidR="003D54AE" w:rsidRPr="0027083C" w:rsidRDefault="003D54AE" w:rsidP="00323288">
            <w:pPr>
              <w:autoSpaceDE w:val="0"/>
              <w:autoSpaceDN w:val="0"/>
              <w:adjustRightInd w:val="0"/>
              <w:rPr>
                <w:rFonts w:cs="ArialNarrow"/>
                <w:color w:val="7F7F7F"/>
              </w:rPr>
            </w:pPr>
          </w:p>
          <w:p w:rsidR="003D54AE" w:rsidRPr="0027083C" w:rsidRDefault="003D54AE" w:rsidP="00323288">
            <w:pPr>
              <w:autoSpaceDE w:val="0"/>
              <w:autoSpaceDN w:val="0"/>
              <w:adjustRightInd w:val="0"/>
              <w:rPr>
                <w:rFonts w:cs="ArialNarrow"/>
                <w:color w:val="7F7F7F"/>
              </w:rPr>
            </w:pPr>
          </w:p>
          <w:p w:rsidR="003D54AE" w:rsidRPr="0027083C" w:rsidRDefault="003D54AE" w:rsidP="00323288">
            <w:pPr>
              <w:autoSpaceDE w:val="0"/>
              <w:autoSpaceDN w:val="0"/>
              <w:adjustRightInd w:val="0"/>
              <w:rPr>
                <w:rFonts w:cs="ArialNarrow"/>
                <w:color w:val="7F7F7F"/>
              </w:rPr>
            </w:pPr>
          </w:p>
          <w:p w:rsidR="003D54AE" w:rsidRPr="0027083C" w:rsidRDefault="003D54AE" w:rsidP="00323288">
            <w:pPr>
              <w:autoSpaceDE w:val="0"/>
              <w:autoSpaceDN w:val="0"/>
              <w:adjustRightInd w:val="0"/>
              <w:rPr>
                <w:rFonts w:cs="ArialNarrow"/>
                <w:color w:val="7F7F7F"/>
              </w:rPr>
            </w:pPr>
          </w:p>
          <w:p w:rsidR="003D54AE" w:rsidRPr="0027083C" w:rsidRDefault="003D54AE" w:rsidP="00323288">
            <w:pPr>
              <w:autoSpaceDE w:val="0"/>
              <w:autoSpaceDN w:val="0"/>
              <w:adjustRightInd w:val="0"/>
              <w:rPr>
                <w:rFonts w:cs="ArialNarrow"/>
                <w:color w:val="7F7F7F"/>
              </w:rPr>
            </w:pPr>
          </w:p>
        </w:tc>
        <w:tc>
          <w:tcPr>
            <w:tcW w:w="1098" w:type="pct"/>
          </w:tcPr>
          <w:p w:rsidR="003D54AE" w:rsidRPr="0027083C" w:rsidRDefault="003D54AE" w:rsidP="00323288">
            <w:pPr>
              <w:pStyle w:val="ListParagraph"/>
              <w:numPr>
                <w:ilvl w:val="0"/>
                <w:numId w:val="19"/>
              </w:numPr>
              <w:autoSpaceDE w:val="0"/>
              <w:autoSpaceDN w:val="0"/>
              <w:adjustRightInd w:val="0"/>
              <w:ind w:left="360"/>
              <w:rPr>
                <w:rFonts w:cs="Arial"/>
              </w:rPr>
            </w:pPr>
            <w:r w:rsidRPr="0027083C">
              <w:rPr>
                <w:rFonts w:cs="Arial"/>
              </w:rPr>
              <w:lastRenderedPageBreak/>
              <w:t>Prepare, decide on and</w:t>
            </w:r>
            <w:r w:rsidR="006111C2" w:rsidRPr="0027083C">
              <w:rPr>
                <w:rFonts w:cs="Arial"/>
              </w:rPr>
              <w:t xml:space="preserve"> </w:t>
            </w:r>
            <w:r w:rsidRPr="0027083C">
              <w:rPr>
                <w:rFonts w:cs="Arial"/>
              </w:rPr>
              <w:t>adopt a Process Plan.</w:t>
            </w:r>
          </w:p>
          <w:p w:rsidR="003D54AE" w:rsidRPr="0027083C" w:rsidRDefault="003D54AE" w:rsidP="00323288">
            <w:pPr>
              <w:pStyle w:val="ListParagraph"/>
              <w:numPr>
                <w:ilvl w:val="0"/>
                <w:numId w:val="19"/>
              </w:numPr>
              <w:autoSpaceDE w:val="0"/>
              <w:autoSpaceDN w:val="0"/>
              <w:adjustRightInd w:val="0"/>
              <w:ind w:left="360"/>
              <w:rPr>
                <w:rFonts w:cs="Arial"/>
              </w:rPr>
            </w:pPr>
            <w:r w:rsidRPr="0027083C">
              <w:rPr>
                <w:rFonts w:cs="Wingdings"/>
              </w:rPr>
              <w:t xml:space="preserve"> </w:t>
            </w:r>
            <w:r w:rsidR="00574BC5" w:rsidRPr="0027083C">
              <w:rPr>
                <w:rFonts w:cs="Arial"/>
              </w:rPr>
              <w:t xml:space="preserve">Ensuring that all </w:t>
            </w:r>
            <w:r w:rsidRPr="0027083C">
              <w:rPr>
                <w:rFonts w:cs="Arial"/>
              </w:rPr>
              <w:t>relevant</w:t>
            </w:r>
          </w:p>
          <w:p w:rsidR="003D54AE" w:rsidRPr="0027083C" w:rsidRDefault="003D54AE" w:rsidP="00323288">
            <w:pPr>
              <w:pStyle w:val="ListParagraph"/>
              <w:autoSpaceDE w:val="0"/>
              <w:autoSpaceDN w:val="0"/>
              <w:adjustRightInd w:val="0"/>
              <w:ind w:left="360"/>
              <w:rPr>
                <w:rFonts w:cs="Arial"/>
              </w:rPr>
            </w:pPr>
            <w:r w:rsidRPr="0027083C">
              <w:rPr>
                <w:rFonts w:cs="Arial"/>
              </w:rPr>
              <w:t>actors are appropriately</w:t>
            </w:r>
            <w:r w:rsidR="006111C2" w:rsidRPr="0027083C">
              <w:rPr>
                <w:rFonts w:cs="Arial"/>
              </w:rPr>
              <w:t xml:space="preserve"> </w:t>
            </w:r>
            <w:r w:rsidRPr="0027083C">
              <w:rPr>
                <w:rFonts w:cs="Arial"/>
              </w:rPr>
              <w:t>involved;</w:t>
            </w:r>
          </w:p>
          <w:p w:rsidR="003D54AE" w:rsidRPr="0027083C" w:rsidRDefault="003D54AE" w:rsidP="00323288">
            <w:pPr>
              <w:pStyle w:val="ListParagraph"/>
              <w:numPr>
                <w:ilvl w:val="0"/>
                <w:numId w:val="19"/>
              </w:numPr>
              <w:autoSpaceDE w:val="0"/>
              <w:autoSpaceDN w:val="0"/>
              <w:adjustRightInd w:val="0"/>
              <w:ind w:left="360"/>
              <w:rPr>
                <w:rFonts w:cs="Arial"/>
              </w:rPr>
            </w:pPr>
            <w:r w:rsidRPr="0027083C">
              <w:rPr>
                <w:rFonts w:cs="Arial"/>
              </w:rPr>
              <w:t>Ensuring that appropriate</w:t>
            </w:r>
            <w:r w:rsidR="006111C2" w:rsidRPr="0027083C">
              <w:rPr>
                <w:rFonts w:cs="Arial"/>
              </w:rPr>
              <w:t xml:space="preserve"> </w:t>
            </w:r>
            <w:r w:rsidRPr="0027083C">
              <w:rPr>
                <w:rFonts w:cs="Arial"/>
              </w:rPr>
              <w:t>mechanisms and</w:t>
            </w:r>
          </w:p>
          <w:p w:rsidR="003D54AE" w:rsidRPr="0027083C" w:rsidRDefault="003D54AE" w:rsidP="00323288">
            <w:pPr>
              <w:pStyle w:val="ListParagraph"/>
              <w:numPr>
                <w:ilvl w:val="0"/>
                <w:numId w:val="19"/>
              </w:numPr>
              <w:autoSpaceDE w:val="0"/>
              <w:autoSpaceDN w:val="0"/>
              <w:adjustRightInd w:val="0"/>
              <w:ind w:left="360"/>
              <w:rPr>
                <w:rFonts w:cs="Arial"/>
              </w:rPr>
            </w:pPr>
            <w:r w:rsidRPr="0027083C">
              <w:rPr>
                <w:rFonts w:cs="Arial"/>
              </w:rPr>
              <w:t>procedures for public</w:t>
            </w:r>
            <w:r w:rsidR="006111C2" w:rsidRPr="0027083C">
              <w:rPr>
                <w:rFonts w:cs="Arial"/>
              </w:rPr>
              <w:t xml:space="preserve"> </w:t>
            </w:r>
            <w:r w:rsidRPr="0027083C">
              <w:rPr>
                <w:rFonts w:cs="Arial"/>
              </w:rPr>
              <w:t>consultation and</w:t>
            </w:r>
            <w:r w:rsidR="006111C2" w:rsidRPr="0027083C">
              <w:rPr>
                <w:rFonts w:cs="Arial"/>
              </w:rPr>
              <w:t xml:space="preserve"> </w:t>
            </w:r>
            <w:r w:rsidRPr="0027083C">
              <w:rPr>
                <w:rFonts w:cs="Arial"/>
              </w:rPr>
              <w:t>participation are applied;</w:t>
            </w:r>
          </w:p>
          <w:p w:rsidR="003D54AE" w:rsidRPr="0027083C" w:rsidRDefault="003D54AE" w:rsidP="00323288">
            <w:pPr>
              <w:pStyle w:val="ListParagraph"/>
              <w:numPr>
                <w:ilvl w:val="0"/>
                <w:numId w:val="19"/>
              </w:numPr>
              <w:autoSpaceDE w:val="0"/>
              <w:autoSpaceDN w:val="0"/>
              <w:adjustRightInd w:val="0"/>
              <w:ind w:left="360"/>
              <w:rPr>
                <w:rFonts w:cs="Arial"/>
              </w:rPr>
            </w:pPr>
            <w:r w:rsidRPr="0027083C">
              <w:rPr>
                <w:rFonts w:cs="Arial"/>
              </w:rPr>
              <w:t>Ensuring that the planning</w:t>
            </w:r>
            <w:r w:rsidR="006111C2" w:rsidRPr="0027083C">
              <w:rPr>
                <w:rFonts w:cs="Arial"/>
              </w:rPr>
              <w:t xml:space="preserve"> </w:t>
            </w:r>
            <w:r w:rsidRPr="0027083C">
              <w:rPr>
                <w:rFonts w:cs="Arial"/>
              </w:rPr>
              <w:t>events are undertaken in</w:t>
            </w:r>
            <w:r w:rsidR="006111C2" w:rsidRPr="0027083C">
              <w:rPr>
                <w:rFonts w:cs="Arial"/>
              </w:rPr>
              <w:t xml:space="preserve"> </w:t>
            </w:r>
            <w:r w:rsidRPr="0027083C">
              <w:rPr>
                <w:rFonts w:cs="Arial"/>
              </w:rPr>
              <w:t>accordance with the time</w:t>
            </w:r>
          </w:p>
          <w:p w:rsidR="006111C2" w:rsidRPr="0027083C" w:rsidRDefault="00574BC5" w:rsidP="00323288">
            <w:pPr>
              <w:autoSpaceDE w:val="0"/>
              <w:autoSpaceDN w:val="0"/>
              <w:adjustRightInd w:val="0"/>
              <w:rPr>
                <w:rFonts w:cs="Arial"/>
              </w:rPr>
            </w:pPr>
            <w:r w:rsidRPr="0027083C">
              <w:rPr>
                <w:rFonts w:cs="Arial"/>
              </w:rPr>
              <w:t xml:space="preserve">     </w:t>
            </w:r>
            <w:r w:rsidR="003D54AE" w:rsidRPr="0027083C">
              <w:rPr>
                <w:rFonts w:cs="Arial"/>
              </w:rPr>
              <w:t>schedule;</w:t>
            </w:r>
            <w:r w:rsidR="006111C2" w:rsidRPr="0027083C">
              <w:rPr>
                <w:rFonts w:cs="Arial"/>
              </w:rPr>
              <w:t xml:space="preserve"> </w:t>
            </w:r>
          </w:p>
          <w:p w:rsidR="003D54AE" w:rsidRPr="0027083C" w:rsidRDefault="006111C2" w:rsidP="00323288">
            <w:pPr>
              <w:pStyle w:val="ListParagraph"/>
              <w:numPr>
                <w:ilvl w:val="0"/>
                <w:numId w:val="19"/>
              </w:numPr>
              <w:autoSpaceDE w:val="0"/>
              <w:autoSpaceDN w:val="0"/>
              <w:adjustRightInd w:val="0"/>
              <w:ind w:left="360"/>
              <w:rPr>
                <w:rFonts w:cs="Arial"/>
              </w:rPr>
            </w:pPr>
            <w:r w:rsidRPr="0027083C">
              <w:rPr>
                <w:rFonts w:cs="Arial"/>
              </w:rPr>
              <w:t xml:space="preserve">Adopt and     </w:t>
            </w:r>
            <w:r w:rsidR="003D54AE" w:rsidRPr="0027083C">
              <w:rPr>
                <w:rFonts w:cs="Arial"/>
              </w:rPr>
              <w:t>approve the IDP</w:t>
            </w:r>
          </w:p>
          <w:p w:rsidR="003D54AE" w:rsidRPr="0027083C" w:rsidRDefault="003D54AE" w:rsidP="00323288">
            <w:pPr>
              <w:pStyle w:val="ListParagraph"/>
              <w:numPr>
                <w:ilvl w:val="0"/>
                <w:numId w:val="19"/>
              </w:numPr>
              <w:autoSpaceDE w:val="0"/>
              <w:autoSpaceDN w:val="0"/>
              <w:adjustRightInd w:val="0"/>
              <w:ind w:left="360"/>
              <w:rPr>
                <w:rFonts w:cs="Arial"/>
              </w:rPr>
            </w:pPr>
            <w:r w:rsidRPr="0027083C">
              <w:rPr>
                <w:rFonts w:cs="Wingdings"/>
              </w:rPr>
              <w:t xml:space="preserve"> </w:t>
            </w:r>
            <w:r w:rsidRPr="0027083C">
              <w:rPr>
                <w:rFonts w:cs="Arial"/>
              </w:rPr>
              <w:t>Adjust the IDP in</w:t>
            </w:r>
            <w:r w:rsidR="006111C2" w:rsidRPr="0027083C">
              <w:rPr>
                <w:rFonts w:cs="Arial"/>
              </w:rPr>
              <w:t xml:space="preserve"> </w:t>
            </w:r>
            <w:r w:rsidRPr="0027083C">
              <w:rPr>
                <w:rFonts w:cs="Arial"/>
              </w:rPr>
              <w:t>accordance with the MEC</w:t>
            </w:r>
            <w:r w:rsidR="006111C2" w:rsidRPr="0027083C">
              <w:rPr>
                <w:rFonts w:cs="Arial"/>
              </w:rPr>
              <w:t xml:space="preserve"> </w:t>
            </w:r>
            <w:r w:rsidRPr="0027083C">
              <w:rPr>
                <w:rFonts w:cs="Arial"/>
              </w:rPr>
              <w:t>for Local Government’s</w:t>
            </w:r>
            <w:r w:rsidR="006111C2" w:rsidRPr="0027083C">
              <w:rPr>
                <w:rFonts w:cs="Arial"/>
              </w:rPr>
              <w:t xml:space="preserve"> </w:t>
            </w:r>
            <w:r w:rsidRPr="0027083C">
              <w:rPr>
                <w:rFonts w:cs="Arial"/>
              </w:rPr>
              <w:t>proposal</w:t>
            </w:r>
          </w:p>
          <w:p w:rsidR="003D54AE" w:rsidRPr="0027083C" w:rsidRDefault="003D54AE" w:rsidP="00323288">
            <w:pPr>
              <w:pStyle w:val="ListParagraph"/>
              <w:numPr>
                <w:ilvl w:val="0"/>
                <w:numId w:val="19"/>
              </w:numPr>
              <w:autoSpaceDE w:val="0"/>
              <w:autoSpaceDN w:val="0"/>
              <w:adjustRightInd w:val="0"/>
              <w:ind w:left="360"/>
              <w:rPr>
                <w:rFonts w:cs="Arial"/>
              </w:rPr>
            </w:pPr>
            <w:r w:rsidRPr="0027083C">
              <w:rPr>
                <w:rFonts w:cs="Arial"/>
              </w:rPr>
              <w:t>Ensure that the annual</w:t>
            </w:r>
          </w:p>
          <w:p w:rsidR="003D54AE" w:rsidRPr="0027083C" w:rsidRDefault="003D54AE" w:rsidP="00323288">
            <w:pPr>
              <w:pStyle w:val="ListParagraph"/>
              <w:autoSpaceDE w:val="0"/>
              <w:autoSpaceDN w:val="0"/>
              <w:adjustRightInd w:val="0"/>
              <w:ind w:left="360"/>
              <w:rPr>
                <w:rFonts w:cs="Arial"/>
              </w:rPr>
            </w:pPr>
            <w:r w:rsidRPr="0027083C">
              <w:rPr>
                <w:rFonts w:cs="Arial"/>
              </w:rPr>
              <w:t>budget processes are</w:t>
            </w:r>
          </w:p>
          <w:p w:rsidR="003D54AE" w:rsidRPr="0027083C" w:rsidRDefault="003D54AE" w:rsidP="00323288">
            <w:pPr>
              <w:pStyle w:val="ListParagraph"/>
              <w:autoSpaceDE w:val="0"/>
              <w:autoSpaceDN w:val="0"/>
              <w:adjustRightInd w:val="0"/>
              <w:ind w:left="360"/>
              <w:rPr>
                <w:rFonts w:cs="ArialNarrow"/>
                <w:color w:val="7F7F7F"/>
              </w:rPr>
            </w:pPr>
            <w:r w:rsidRPr="0027083C">
              <w:rPr>
                <w:rFonts w:cs="Arial"/>
              </w:rPr>
              <w:lastRenderedPageBreak/>
              <w:t>undertaken</w:t>
            </w:r>
          </w:p>
        </w:tc>
        <w:tc>
          <w:tcPr>
            <w:tcW w:w="727" w:type="pct"/>
          </w:tcPr>
          <w:p w:rsidR="003D54AE" w:rsidRPr="0027083C" w:rsidRDefault="003D54AE" w:rsidP="00323288">
            <w:pPr>
              <w:pStyle w:val="ListParagraph"/>
              <w:numPr>
                <w:ilvl w:val="0"/>
                <w:numId w:val="21"/>
              </w:numPr>
              <w:autoSpaceDE w:val="0"/>
              <w:autoSpaceDN w:val="0"/>
              <w:adjustRightInd w:val="0"/>
              <w:rPr>
                <w:rFonts w:cs="Arial"/>
              </w:rPr>
            </w:pPr>
            <w:r w:rsidRPr="0027083C">
              <w:rPr>
                <w:rFonts w:cs="Arial"/>
              </w:rPr>
              <w:lastRenderedPageBreak/>
              <w:t>Ensuring vertical alignment</w:t>
            </w:r>
          </w:p>
          <w:p w:rsidR="003D54AE" w:rsidRPr="0027083C" w:rsidRDefault="003D54AE" w:rsidP="00323288">
            <w:pPr>
              <w:pStyle w:val="ListParagraph"/>
              <w:autoSpaceDE w:val="0"/>
              <w:autoSpaceDN w:val="0"/>
              <w:adjustRightInd w:val="0"/>
              <w:ind w:left="360"/>
              <w:rPr>
                <w:rFonts w:cs="Arial"/>
              </w:rPr>
            </w:pPr>
            <w:r w:rsidRPr="0027083C">
              <w:rPr>
                <w:rFonts w:cs="Arial"/>
              </w:rPr>
              <w:t>between district and local</w:t>
            </w:r>
            <w:r w:rsidR="00574BC5" w:rsidRPr="0027083C">
              <w:rPr>
                <w:rFonts w:cs="Arial"/>
              </w:rPr>
              <w:t xml:space="preserve"> </w:t>
            </w:r>
            <w:r w:rsidRPr="0027083C">
              <w:rPr>
                <w:rFonts w:cs="Arial"/>
              </w:rPr>
              <w:t>planning;</w:t>
            </w:r>
          </w:p>
          <w:p w:rsidR="003D54AE" w:rsidRPr="0027083C" w:rsidRDefault="003D54AE" w:rsidP="00323288">
            <w:pPr>
              <w:pStyle w:val="ListParagraph"/>
              <w:numPr>
                <w:ilvl w:val="0"/>
                <w:numId w:val="21"/>
              </w:numPr>
              <w:autoSpaceDE w:val="0"/>
              <w:autoSpaceDN w:val="0"/>
              <w:adjustRightInd w:val="0"/>
              <w:rPr>
                <w:rFonts w:cs="Arial"/>
              </w:rPr>
            </w:pPr>
            <w:r w:rsidRPr="0027083C">
              <w:rPr>
                <w:rFonts w:cs="Arial"/>
              </w:rPr>
              <w:t>Facilitation of vertical alignment</w:t>
            </w:r>
          </w:p>
          <w:p w:rsidR="003D54AE" w:rsidRPr="0027083C" w:rsidRDefault="003D54AE" w:rsidP="00323288">
            <w:pPr>
              <w:pStyle w:val="ListParagraph"/>
              <w:autoSpaceDE w:val="0"/>
              <w:autoSpaceDN w:val="0"/>
              <w:adjustRightInd w:val="0"/>
              <w:ind w:left="360"/>
              <w:rPr>
                <w:rFonts w:cs="Arial"/>
              </w:rPr>
            </w:pPr>
            <w:r w:rsidRPr="0027083C">
              <w:rPr>
                <w:rFonts w:cs="Arial"/>
              </w:rPr>
              <w:t>of IDPs with other spheres of</w:t>
            </w:r>
            <w:r w:rsidR="00574BC5" w:rsidRPr="0027083C">
              <w:rPr>
                <w:rFonts w:cs="Arial"/>
              </w:rPr>
              <w:t xml:space="preserve"> </w:t>
            </w:r>
            <w:r w:rsidRPr="0027083C">
              <w:rPr>
                <w:rFonts w:cs="Arial"/>
              </w:rPr>
              <w:t>government and sector</w:t>
            </w:r>
          </w:p>
          <w:p w:rsidR="003D54AE" w:rsidRPr="0027083C" w:rsidRDefault="003D54AE" w:rsidP="00323288">
            <w:pPr>
              <w:pStyle w:val="ListParagraph"/>
              <w:autoSpaceDE w:val="0"/>
              <w:autoSpaceDN w:val="0"/>
              <w:adjustRightInd w:val="0"/>
              <w:ind w:left="360"/>
              <w:rPr>
                <w:rFonts w:cs="Arial"/>
              </w:rPr>
            </w:pPr>
            <w:r w:rsidRPr="0027083C">
              <w:rPr>
                <w:rFonts w:cs="Arial"/>
              </w:rPr>
              <w:t>departments;</w:t>
            </w:r>
          </w:p>
          <w:p w:rsidR="003D54AE" w:rsidRPr="0027083C" w:rsidRDefault="003D54AE" w:rsidP="00323288">
            <w:pPr>
              <w:pStyle w:val="ListParagraph"/>
              <w:numPr>
                <w:ilvl w:val="0"/>
                <w:numId w:val="21"/>
              </w:numPr>
              <w:autoSpaceDE w:val="0"/>
              <w:autoSpaceDN w:val="0"/>
              <w:adjustRightInd w:val="0"/>
              <w:rPr>
                <w:rFonts w:cs="Arial"/>
              </w:rPr>
            </w:pPr>
            <w:r w:rsidRPr="0027083C">
              <w:rPr>
                <w:rFonts w:cs="Arial"/>
              </w:rPr>
              <w:t>Preparation of joint strategy</w:t>
            </w:r>
          </w:p>
          <w:p w:rsidR="003D54AE" w:rsidRPr="0027083C" w:rsidRDefault="003D54AE" w:rsidP="00323288">
            <w:pPr>
              <w:pStyle w:val="ListParagraph"/>
              <w:autoSpaceDE w:val="0"/>
              <w:autoSpaceDN w:val="0"/>
              <w:adjustRightInd w:val="0"/>
              <w:ind w:left="360"/>
              <w:rPr>
                <w:rFonts w:cs="Arial"/>
              </w:rPr>
            </w:pPr>
            <w:r w:rsidRPr="0027083C">
              <w:rPr>
                <w:rFonts w:cs="Arial"/>
              </w:rPr>
              <w:t>workshops with local</w:t>
            </w:r>
          </w:p>
          <w:p w:rsidR="003D54AE" w:rsidRPr="0027083C" w:rsidRDefault="003D54AE" w:rsidP="00323288">
            <w:pPr>
              <w:pStyle w:val="ListParagraph"/>
              <w:autoSpaceDE w:val="0"/>
              <w:autoSpaceDN w:val="0"/>
              <w:adjustRightInd w:val="0"/>
              <w:ind w:left="360"/>
              <w:rPr>
                <w:rFonts w:cs="Arial"/>
              </w:rPr>
            </w:pPr>
            <w:r w:rsidRPr="0027083C">
              <w:rPr>
                <w:rFonts w:cs="Arial"/>
              </w:rPr>
              <w:t>municipalities, provincial and</w:t>
            </w:r>
          </w:p>
          <w:p w:rsidR="003D54AE" w:rsidRPr="0027083C" w:rsidRDefault="003D54AE" w:rsidP="00323288">
            <w:pPr>
              <w:pStyle w:val="ListParagraph"/>
              <w:autoSpaceDE w:val="0"/>
              <w:autoSpaceDN w:val="0"/>
              <w:adjustRightInd w:val="0"/>
              <w:ind w:left="360"/>
              <w:rPr>
                <w:rFonts w:cs="Arial"/>
              </w:rPr>
            </w:pPr>
            <w:r w:rsidRPr="0027083C">
              <w:rPr>
                <w:rFonts w:cs="Arial"/>
              </w:rPr>
              <w:t xml:space="preserve">national role players and </w:t>
            </w:r>
            <w:r w:rsidRPr="0027083C">
              <w:rPr>
                <w:rFonts w:cs="Arial"/>
              </w:rPr>
              <w:lastRenderedPageBreak/>
              <w:t>other</w:t>
            </w:r>
            <w:r w:rsidR="006111C2" w:rsidRPr="0027083C">
              <w:rPr>
                <w:rFonts w:cs="Arial"/>
              </w:rPr>
              <w:t xml:space="preserve"> </w:t>
            </w:r>
            <w:r w:rsidRPr="0027083C">
              <w:rPr>
                <w:rFonts w:cs="Arial"/>
              </w:rPr>
              <w:t>subject matter specialists</w:t>
            </w:r>
          </w:p>
          <w:p w:rsidR="003D54AE" w:rsidRPr="0027083C" w:rsidRDefault="003D54AE" w:rsidP="00323288">
            <w:pPr>
              <w:pStyle w:val="ListParagraph"/>
              <w:numPr>
                <w:ilvl w:val="0"/>
                <w:numId w:val="21"/>
              </w:numPr>
              <w:autoSpaceDE w:val="0"/>
              <w:autoSpaceDN w:val="0"/>
              <w:adjustRightInd w:val="0"/>
              <w:rPr>
                <w:rFonts w:cs="Arial"/>
              </w:rPr>
            </w:pPr>
            <w:r w:rsidRPr="0027083C">
              <w:rPr>
                <w:rFonts w:cs="Arial"/>
              </w:rPr>
              <w:t>Determine district scale issues,</w:t>
            </w:r>
            <w:r w:rsidR="006111C2" w:rsidRPr="0027083C">
              <w:rPr>
                <w:rFonts w:cs="Arial"/>
              </w:rPr>
              <w:t xml:space="preserve"> </w:t>
            </w:r>
            <w:r w:rsidRPr="0027083C">
              <w:rPr>
                <w:rFonts w:cs="Arial"/>
              </w:rPr>
              <w:t>problems, potentials and</w:t>
            </w:r>
            <w:r w:rsidR="006111C2" w:rsidRPr="0027083C">
              <w:rPr>
                <w:rFonts w:cs="Arial"/>
              </w:rPr>
              <w:t xml:space="preserve"> </w:t>
            </w:r>
            <w:r w:rsidRPr="0027083C">
              <w:rPr>
                <w:rFonts w:cs="Arial"/>
              </w:rPr>
              <w:t>priorities.</w:t>
            </w:r>
          </w:p>
          <w:p w:rsidR="003D54AE" w:rsidRPr="0027083C" w:rsidRDefault="003D54AE" w:rsidP="00323288">
            <w:pPr>
              <w:pStyle w:val="ListParagraph"/>
              <w:numPr>
                <w:ilvl w:val="0"/>
                <w:numId w:val="21"/>
              </w:numPr>
              <w:autoSpaceDE w:val="0"/>
              <w:autoSpaceDN w:val="0"/>
              <w:adjustRightInd w:val="0"/>
              <w:rPr>
                <w:rFonts w:cs="Arial"/>
              </w:rPr>
            </w:pPr>
            <w:r w:rsidRPr="0027083C">
              <w:rPr>
                <w:rFonts w:cs="Arial"/>
              </w:rPr>
              <w:t>Ensuring that all relevant actors</w:t>
            </w:r>
          </w:p>
          <w:p w:rsidR="003D54AE" w:rsidRPr="0027083C" w:rsidRDefault="006111C2" w:rsidP="00323288">
            <w:pPr>
              <w:pStyle w:val="ListParagraph"/>
              <w:autoSpaceDE w:val="0"/>
              <w:autoSpaceDN w:val="0"/>
              <w:adjustRightInd w:val="0"/>
              <w:ind w:left="360"/>
              <w:rPr>
                <w:rFonts w:cs="Arial"/>
              </w:rPr>
            </w:pPr>
            <w:r w:rsidRPr="0027083C">
              <w:rPr>
                <w:rFonts w:cs="Arial"/>
              </w:rPr>
              <w:t xml:space="preserve">Are </w:t>
            </w:r>
            <w:r w:rsidR="003D54AE" w:rsidRPr="0027083C">
              <w:rPr>
                <w:rFonts w:cs="Arial"/>
              </w:rPr>
              <w:t>appropriately involved;</w:t>
            </w:r>
          </w:p>
          <w:p w:rsidR="003D54AE" w:rsidRPr="0027083C" w:rsidRDefault="003D54AE" w:rsidP="00323288">
            <w:pPr>
              <w:pStyle w:val="ListParagraph"/>
              <w:numPr>
                <w:ilvl w:val="0"/>
                <w:numId w:val="21"/>
              </w:numPr>
              <w:autoSpaceDE w:val="0"/>
              <w:autoSpaceDN w:val="0"/>
              <w:adjustRightInd w:val="0"/>
              <w:rPr>
                <w:rFonts w:cs="Arial"/>
              </w:rPr>
            </w:pPr>
            <w:r w:rsidRPr="0027083C">
              <w:rPr>
                <w:rFonts w:cs="Wingdings"/>
              </w:rPr>
              <w:t xml:space="preserve"> </w:t>
            </w:r>
            <w:r w:rsidRPr="0027083C">
              <w:rPr>
                <w:rFonts w:cs="Arial"/>
              </w:rPr>
              <w:t>Ensuring that appropriate</w:t>
            </w:r>
          </w:p>
          <w:p w:rsidR="003D54AE" w:rsidRPr="0027083C" w:rsidRDefault="003D54AE" w:rsidP="00323288">
            <w:pPr>
              <w:pStyle w:val="ListParagraph"/>
              <w:autoSpaceDE w:val="0"/>
              <w:autoSpaceDN w:val="0"/>
              <w:adjustRightInd w:val="0"/>
              <w:ind w:left="360"/>
              <w:rPr>
                <w:rFonts w:cs="Arial"/>
              </w:rPr>
            </w:pPr>
            <w:r w:rsidRPr="0027083C">
              <w:rPr>
                <w:rFonts w:cs="Arial"/>
              </w:rPr>
              <w:t>mechanisms and procedures</w:t>
            </w:r>
          </w:p>
          <w:p w:rsidR="003D54AE" w:rsidRPr="0027083C" w:rsidRDefault="003D54AE" w:rsidP="00323288">
            <w:pPr>
              <w:pStyle w:val="ListParagraph"/>
              <w:autoSpaceDE w:val="0"/>
              <w:autoSpaceDN w:val="0"/>
              <w:adjustRightInd w:val="0"/>
              <w:ind w:left="360"/>
              <w:rPr>
                <w:rFonts w:cs="Arial"/>
              </w:rPr>
            </w:pPr>
            <w:r w:rsidRPr="0027083C">
              <w:rPr>
                <w:rFonts w:cs="Arial"/>
              </w:rPr>
              <w:t>for public consultation and</w:t>
            </w:r>
          </w:p>
          <w:p w:rsidR="003D54AE" w:rsidRPr="0027083C" w:rsidRDefault="003D54AE" w:rsidP="00323288">
            <w:pPr>
              <w:pStyle w:val="ListParagraph"/>
              <w:autoSpaceDE w:val="0"/>
              <w:autoSpaceDN w:val="0"/>
              <w:adjustRightInd w:val="0"/>
              <w:ind w:left="360"/>
              <w:rPr>
                <w:rFonts w:cs="Arial"/>
              </w:rPr>
            </w:pPr>
            <w:r w:rsidRPr="0027083C">
              <w:rPr>
                <w:rFonts w:cs="Arial"/>
              </w:rPr>
              <w:t>participation are applied;</w:t>
            </w:r>
          </w:p>
          <w:p w:rsidR="003D54AE" w:rsidRPr="0027083C" w:rsidRDefault="003D54AE" w:rsidP="00323288">
            <w:pPr>
              <w:pStyle w:val="ListParagraph"/>
              <w:numPr>
                <w:ilvl w:val="0"/>
                <w:numId w:val="21"/>
              </w:numPr>
              <w:autoSpaceDE w:val="0"/>
              <w:autoSpaceDN w:val="0"/>
              <w:adjustRightInd w:val="0"/>
              <w:rPr>
                <w:rFonts w:cs="Arial"/>
              </w:rPr>
            </w:pPr>
            <w:r w:rsidRPr="0027083C">
              <w:rPr>
                <w:rFonts w:cs="Arial"/>
              </w:rPr>
              <w:t>Ensuring that the planning</w:t>
            </w:r>
          </w:p>
          <w:p w:rsidR="003D54AE" w:rsidRPr="0027083C" w:rsidRDefault="003D54AE" w:rsidP="00323288">
            <w:pPr>
              <w:pStyle w:val="ListParagraph"/>
              <w:autoSpaceDE w:val="0"/>
              <w:autoSpaceDN w:val="0"/>
              <w:adjustRightInd w:val="0"/>
              <w:ind w:left="360"/>
              <w:rPr>
                <w:rFonts w:cs="Arial"/>
              </w:rPr>
            </w:pPr>
            <w:r w:rsidRPr="0027083C">
              <w:rPr>
                <w:rFonts w:cs="Arial"/>
              </w:rPr>
              <w:t>events are undertaken in</w:t>
            </w:r>
          </w:p>
          <w:p w:rsidR="003D54AE" w:rsidRPr="0027083C" w:rsidRDefault="003D54AE" w:rsidP="00323288">
            <w:pPr>
              <w:pStyle w:val="ListParagraph"/>
              <w:autoSpaceDE w:val="0"/>
              <w:autoSpaceDN w:val="0"/>
              <w:adjustRightInd w:val="0"/>
              <w:ind w:left="360"/>
              <w:rPr>
                <w:rFonts w:cs="Arial"/>
              </w:rPr>
            </w:pPr>
            <w:r w:rsidRPr="0027083C">
              <w:rPr>
                <w:rFonts w:cs="Arial"/>
              </w:rPr>
              <w:t>accordance with the time</w:t>
            </w:r>
          </w:p>
          <w:p w:rsidR="003D54AE" w:rsidRPr="0027083C" w:rsidRDefault="003D54AE" w:rsidP="00323288">
            <w:pPr>
              <w:pStyle w:val="ListParagraph"/>
              <w:autoSpaceDE w:val="0"/>
              <w:autoSpaceDN w:val="0"/>
              <w:adjustRightInd w:val="0"/>
              <w:ind w:left="360"/>
              <w:rPr>
                <w:rFonts w:cs="Arial"/>
              </w:rPr>
            </w:pPr>
            <w:r w:rsidRPr="0027083C">
              <w:rPr>
                <w:rFonts w:cs="Arial"/>
              </w:rPr>
              <w:t>schedule;</w:t>
            </w:r>
          </w:p>
          <w:p w:rsidR="003D54AE" w:rsidRPr="0027083C" w:rsidRDefault="003D54AE" w:rsidP="00323288">
            <w:pPr>
              <w:pStyle w:val="ListParagraph"/>
              <w:numPr>
                <w:ilvl w:val="0"/>
                <w:numId w:val="21"/>
              </w:numPr>
              <w:autoSpaceDE w:val="0"/>
              <w:autoSpaceDN w:val="0"/>
              <w:adjustRightInd w:val="0"/>
              <w:rPr>
                <w:rFonts w:cs="Arial"/>
              </w:rPr>
            </w:pPr>
            <w:r w:rsidRPr="0027083C">
              <w:rPr>
                <w:rFonts w:cs="Arial"/>
              </w:rPr>
              <w:lastRenderedPageBreak/>
              <w:t>Adopt and approve the IDP</w:t>
            </w:r>
          </w:p>
          <w:p w:rsidR="003D54AE" w:rsidRPr="0027083C" w:rsidRDefault="003D54AE" w:rsidP="00323288">
            <w:pPr>
              <w:pStyle w:val="ListParagraph"/>
              <w:numPr>
                <w:ilvl w:val="0"/>
                <w:numId w:val="21"/>
              </w:numPr>
              <w:autoSpaceDE w:val="0"/>
              <w:autoSpaceDN w:val="0"/>
              <w:adjustRightInd w:val="0"/>
              <w:rPr>
                <w:rFonts w:cs="Arial"/>
              </w:rPr>
            </w:pPr>
            <w:r w:rsidRPr="0027083C">
              <w:rPr>
                <w:rFonts w:cs="Wingdings"/>
              </w:rPr>
              <w:t xml:space="preserve"> </w:t>
            </w:r>
            <w:r w:rsidRPr="0027083C">
              <w:rPr>
                <w:rFonts w:cs="Arial"/>
              </w:rPr>
              <w:t>Adjust the IDP in accordance</w:t>
            </w:r>
          </w:p>
          <w:p w:rsidR="003D54AE" w:rsidRPr="0027083C" w:rsidRDefault="003D54AE" w:rsidP="00323288">
            <w:pPr>
              <w:pStyle w:val="ListParagraph"/>
              <w:autoSpaceDE w:val="0"/>
              <w:autoSpaceDN w:val="0"/>
              <w:adjustRightInd w:val="0"/>
              <w:ind w:left="360"/>
              <w:rPr>
                <w:rFonts w:cs="Arial"/>
              </w:rPr>
            </w:pPr>
            <w:r w:rsidRPr="0027083C">
              <w:rPr>
                <w:rFonts w:cs="Arial"/>
              </w:rPr>
              <w:t>with the MEC for Local</w:t>
            </w:r>
          </w:p>
          <w:p w:rsidR="003D54AE" w:rsidRPr="0027083C" w:rsidRDefault="003D54AE" w:rsidP="00323288">
            <w:pPr>
              <w:pStyle w:val="ListParagraph"/>
              <w:autoSpaceDE w:val="0"/>
              <w:autoSpaceDN w:val="0"/>
              <w:adjustRightInd w:val="0"/>
              <w:ind w:left="360"/>
              <w:rPr>
                <w:rFonts w:cs="Arial"/>
              </w:rPr>
            </w:pPr>
            <w:r w:rsidRPr="0027083C">
              <w:rPr>
                <w:rFonts w:cs="Arial"/>
              </w:rPr>
              <w:t>Government’s proposal</w:t>
            </w:r>
          </w:p>
          <w:p w:rsidR="003D54AE" w:rsidRPr="0027083C" w:rsidRDefault="003D54AE" w:rsidP="00323288">
            <w:pPr>
              <w:pStyle w:val="ListParagraph"/>
              <w:numPr>
                <w:ilvl w:val="0"/>
                <w:numId w:val="21"/>
              </w:numPr>
              <w:autoSpaceDE w:val="0"/>
              <w:autoSpaceDN w:val="0"/>
              <w:adjustRightInd w:val="0"/>
              <w:rPr>
                <w:rFonts w:cs="Arial"/>
              </w:rPr>
            </w:pPr>
            <w:r w:rsidRPr="0027083C">
              <w:rPr>
                <w:rFonts w:cs="Arial"/>
              </w:rPr>
              <w:t>Ensure that the annual budget</w:t>
            </w:r>
          </w:p>
          <w:p w:rsidR="003D54AE" w:rsidRPr="0027083C" w:rsidRDefault="003D54AE" w:rsidP="00323288">
            <w:pPr>
              <w:pStyle w:val="ListParagraph"/>
              <w:autoSpaceDE w:val="0"/>
              <w:autoSpaceDN w:val="0"/>
              <w:adjustRightInd w:val="0"/>
              <w:ind w:left="360"/>
              <w:rPr>
                <w:rFonts w:cs="ArialNarrow"/>
                <w:color w:val="7F7F7F"/>
              </w:rPr>
            </w:pPr>
            <w:r w:rsidRPr="0027083C">
              <w:rPr>
                <w:rFonts w:cs="Arial"/>
              </w:rPr>
              <w:t>processes are undertaken</w:t>
            </w:r>
          </w:p>
        </w:tc>
        <w:tc>
          <w:tcPr>
            <w:tcW w:w="1325" w:type="pct"/>
          </w:tcPr>
          <w:p w:rsidR="003D54AE" w:rsidRPr="0027083C" w:rsidRDefault="003D54AE" w:rsidP="00323288">
            <w:pPr>
              <w:pStyle w:val="ListParagraph"/>
              <w:numPr>
                <w:ilvl w:val="0"/>
                <w:numId w:val="20"/>
              </w:numPr>
              <w:autoSpaceDE w:val="0"/>
              <w:autoSpaceDN w:val="0"/>
              <w:adjustRightInd w:val="0"/>
              <w:rPr>
                <w:rFonts w:cs="Arial"/>
              </w:rPr>
            </w:pPr>
            <w:r w:rsidRPr="0027083C">
              <w:rPr>
                <w:rFonts w:cs="Arial"/>
              </w:rPr>
              <w:lastRenderedPageBreak/>
              <w:t>Ensuring horizontal alignment of the</w:t>
            </w:r>
          </w:p>
          <w:p w:rsidR="003D54AE" w:rsidRPr="0027083C" w:rsidRDefault="003D54AE" w:rsidP="00323288">
            <w:pPr>
              <w:pStyle w:val="ListParagraph"/>
              <w:autoSpaceDE w:val="0"/>
              <w:autoSpaceDN w:val="0"/>
              <w:adjustRightInd w:val="0"/>
              <w:ind w:left="360"/>
              <w:rPr>
                <w:rFonts w:cs="Arial"/>
              </w:rPr>
            </w:pPr>
            <w:r w:rsidRPr="0027083C">
              <w:rPr>
                <w:rFonts w:cs="Arial"/>
              </w:rPr>
              <w:t>IDPs of the district municipalities within</w:t>
            </w:r>
            <w:r w:rsidR="00323288" w:rsidRPr="0027083C">
              <w:rPr>
                <w:rFonts w:cs="Arial"/>
              </w:rPr>
              <w:t xml:space="preserve"> </w:t>
            </w:r>
            <w:r w:rsidRPr="0027083C">
              <w:rPr>
                <w:rFonts w:cs="Arial"/>
              </w:rPr>
              <w:t>the province.</w:t>
            </w:r>
          </w:p>
          <w:p w:rsidR="003D54AE" w:rsidRPr="0027083C" w:rsidRDefault="003D54AE" w:rsidP="00323288">
            <w:pPr>
              <w:pStyle w:val="ListParagraph"/>
              <w:numPr>
                <w:ilvl w:val="0"/>
                <w:numId w:val="20"/>
              </w:numPr>
              <w:autoSpaceDE w:val="0"/>
              <w:autoSpaceDN w:val="0"/>
              <w:adjustRightInd w:val="0"/>
              <w:rPr>
                <w:rFonts w:cs="Arial"/>
              </w:rPr>
            </w:pPr>
            <w:r w:rsidRPr="0027083C">
              <w:rPr>
                <w:rFonts w:cs="Arial"/>
              </w:rPr>
              <w:t>Ensuring vertical/sector alignment</w:t>
            </w:r>
            <w:r w:rsidR="00574BC5" w:rsidRPr="0027083C">
              <w:rPr>
                <w:rFonts w:cs="Arial"/>
              </w:rPr>
              <w:t xml:space="preserve"> </w:t>
            </w:r>
            <w:r w:rsidRPr="0027083C">
              <w:rPr>
                <w:rFonts w:cs="Arial"/>
              </w:rPr>
              <w:t>between provincial sector departments</w:t>
            </w:r>
          </w:p>
          <w:p w:rsidR="003D54AE" w:rsidRPr="0027083C" w:rsidRDefault="003D54AE" w:rsidP="00323288">
            <w:pPr>
              <w:pStyle w:val="ListParagraph"/>
              <w:autoSpaceDE w:val="0"/>
              <w:autoSpaceDN w:val="0"/>
              <w:adjustRightInd w:val="0"/>
              <w:ind w:left="360"/>
              <w:rPr>
                <w:rFonts w:cs="Arial"/>
              </w:rPr>
            </w:pPr>
            <w:r w:rsidRPr="0027083C">
              <w:rPr>
                <w:rFonts w:cs="Arial"/>
              </w:rPr>
              <w:t>strategic plans and the IDP process at</w:t>
            </w:r>
            <w:r w:rsidR="00574BC5" w:rsidRPr="0027083C">
              <w:rPr>
                <w:rFonts w:cs="Arial"/>
              </w:rPr>
              <w:t xml:space="preserve"> </w:t>
            </w:r>
            <w:r w:rsidRPr="0027083C">
              <w:rPr>
                <w:rFonts w:cs="Arial"/>
              </w:rPr>
              <w:t>local/district level by:</w:t>
            </w:r>
          </w:p>
          <w:p w:rsidR="003D54AE" w:rsidRPr="0027083C" w:rsidRDefault="00574BC5" w:rsidP="00323288">
            <w:pPr>
              <w:pStyle w:val="ListParagraph"/>
              <w:autoSpaceDE w:val="0"/>
              <w:autoSpaceDN w:val="0"/>
              <w:adjustRightInd w:val="0"/>
              <w:ind w:left="360"/>
              <w:rPr>
                <w:rFonts w:cs="Arial"/>
              </w:rPr>
            </w:pPr>
            <w:r w:rsidRPr="0027083C">
              <w:rPr>
                <w:rFonts w:cs="Arial"/>
              </w:rPr>
              <w:t>-</w:t>
            </w:r>
            <w:r w:rsidR="003D54AE" w:rsidRPr="0027083C">
              <w:rPr>
                <w:rFonts w:cs="Arial"/>
              </w:rPr>
              <w:t>guiding the provincial sector</w:t>
            </w:r>
            <w:r w:rsidRPr="0027083C">
              <w:rPr>
                <w:rFonts w:cs="Arial"/>
              </w:rPr>
              <w:t xml:space="preserve"> </w:t>
            </w:r>
            <w:r w:rsidR="003D54AE" w:rsidRPr="0027083C">
              <w:rPr>
                <w:rFonts w:cs="Arial"/>
              </w:rPr>
              <w:t>departments’</w:t>
            </w:r>
          </w:p>
          <w:p w:rsidR="003D54AE" w:rsidRPr="0027083C" w:rsidRDefault="00574BC5" w:rsidP="00323288">
            <w:pPr>
              <w:pStyle w:val="ListParagraph"/>
              <w:autoSpaceDE w:val="0"/>
              <w:autoSpaceDN w:val="0"/>
              <w:adjustRightInd w:val="0"/>
              <w:ind w:left="360"/>
              <w:rPr>
                <w:rFonts w:cs="Arial"/>
              </w:rPr>
            </w:pPr>
            <w:r w:rsidRPr="0027083C">
              <w:rPr>
                <w:rFonts w:cs="Arial"/>
              </w:rPr>
              <w:t>-</w:t>
            </w:r>
            <w:r w:rsidR="003D54AE" w:rsidRPr="0027083C">
              <w:rPr>
                <w:rFonts w:cs="Arial"/>
              </w:rPr>
              <w:t>participation in and their required</w:t>
            </w:r>
            <w:r w:rsidRPr="0027083C">
              <w:rPr>
                <w:rFonts w:cs="Arial"/>
              </w:rPr>
              <w:t xml:space="preserve"> </w:t>
            </w:r>
            <w:r w:rsidR="003D54AE" w:rsidRPr="0027083C">
              <w:rPr>
                <w:rFonts w:cs="Arial"/>
              </w:rPr>
              <w:t>contribution to the municipal planning</w:t>
            </w:r>
            <w:r w:rsidRPr="0027083C">
              <w:rPr>
                <w:rFonts w:cs="Arial"/>
              </w:rPr>
              <w:t xml:space="preserve"> </w:t>
            </w:r>
            <w:r w:rsidR="003D54AE" w:rsidRPr="0027083C">
              <w:rPr>
                <w:rFonts w:cs="Arial"/>
              </w:rPr>
              <w:t>process; and</w:t>
            </w:r>
          </w:p>
          <w:p w:rsidR="003D54AE" w:rsidRPr="0027083C" w:rsidRDefault="00954C32" w:rsidP="00323288">
            <w:pPr>
              <w:pStyle w:val="ListParagraph"/>
              <w:autoSpaceDE w:val="0"/>
              <w:autoSpaceDN w:val="0"/>
              <w:adjustRightInd w:val="0"/>
              <w:ind w:left="360"/>
              <w:rPr>
                <w:rFonts w:cs="Arial"/>
              </w:rPr>
            </w:pPr>
            <w:r w:rsidRPr="0027083C">
              <w:rPr>
                <w:rFonts w:cs="Arial"/>
              </w:rPr>
              <w:t>-</w:t>
            </w:r>
            <w:r w:rsidR="003D54AE" w:rsidRPr="0027083C">
              <w:rPr>
                <w:rFonts w:cs="Arial"/>
              </w:rPr>
              <w:t>guiding them in a</w:t>
            </w:r>
            <w:r w:rsidR="006111C2" w:rsidRPr="0027083C">
              <w:rPr>
                <w:rFonts w:cs="Arial"/>
              </w:rPr>
              <w:t xml:space="preserve">ssessing draft IDPs </w:t>
            </w:r>
            <w:r w:rsidR="003D54AE" w:rsidRPr="0027083C">
              <w:rPr>
                <w:rFonts w:cs="Arial"/>
              </w:rPr>
              <w:t>and ali</w:t>
            </w:r>
            <w:r w:rsidR="006111C2" w:rsidRPr="0027083C">
              <w:rPr>
                <w:rFonts w:cs="Arial"/>
              </w:rPr>
              <w:t xml:space="preserve">gning their sectoral programmes </w:t>
            </w:r>
            <w:r w:rsidR="003D54AE" w:rsidRPr="0027083C">
              <w:rPr>
                <w:rFonts w:cs="Arial"/>
              </w:rPr>
              <w:t>and budgets with the IDPs.</w:t>
            </w:r>
          </w:p>
          <w:p w:rsidR="003D54AE" w:rsidRPr="0027083C" w:rsidRDefault="003D54AE" w:rsidP="00323288">
            <w:pPr>
              <w:pStyle w:val="ListParagraph"/>
              <w:numPr>
                <w:ilvl w:val="0"/>
                <w:numId w:val="20"/>
              </w:numPr>
              <w:autoSpaceDE w:val="0"/>
              <w:autoSpaceDN w:val="0"/>
              <w:adjustRightInd w:val="0"/>
              <w:rPr>
                <w:rFonts w:cs="Arial"/>
              </w:rPr>
            </w:pPr>
            <w:r w:rsidRPr="0027083C">
              <w:rPr>
                <w:rFonts w:cs="Arial"/>
              </w:rPr>
              <w:t>Assist municipalities in the IDP drafting</w:t>
            </w:r>
            <w:r w:rsidR="006111C2" w:rsidRPr="0027083C">
              <w:rPr>
                <w:rFonts w:cs="Arial"/>
              </w:rPr>
              <w:t xml:space="preserve"> </w:t>
            </w:r>
            <w:r w:rsidRPr="0027083C">
              <w:rPr>
                <w:rFonts w:cs="Arial"/>
              </w:rPr>
              <w:t>process where required and Monitoring</w:t>
            </w:r>
            <w:r w:rsidR="006111C2" w:rsidRPr="0027083C">
              <w:rPr>
                <w:rFonts w:cs="Arial"/>
              </w:rPr>
              <w:t xml:space="preserve"> </w:t>
            </w:r>
            <w:r w:rsidRPr="0027083C">
              <w:rPr>
                <w:rFonts w:cs="Arial"/>
              </w:rPr>
              <w:t>the progress of the IDP processes.</w:t>
            </w:r>
          </w:p>
          <w:p w:rsidR="003D54AE" w:rsidRPr="0027083C" w:rsidRDefault="003D54AE" w:rsidP="00323288">
            <w:pPr>
              <w:pStyle w:val="ListParagraph"/>
              <w:numPr>
                <w:ilvl w:val="0"/>
                <w:numId w:val="20"/>
              </w:numPr>
              <w:autoSpaceDE w:val="0"/>
              <w:autoSpaceDN w:val="0"/>
              <w:adjustRightInd w:val="0"/>
              <w:rPr>
                <w:rFonts w:cs="Arial"/>
              </w:rPr>
            </w:pPr>
            <w:r w:rsidRPr="0027083C">
              <w:rPr>
                <w:rFonts w:cs="Arial"/>
              </w:rPr>
              <w:lastRenderedPageBreak/>
              <w:t>Organise IDP – related training where</w:t>
            </w:r>
            <w:r w:rsidR="006111C2" w:rsidRPr="0027083C">
              <w:rPr>
                <w:rFonts w:cs="Arial"/>
              </w:rPr>
              <w:t xml:space="preserve"> </w:t>
            </w:r>
            <w:r w:rsidRPr="0027083C">
              <w:rPr>
                <w:rFonts w:cs="Arial"/>
              </w:rPr>
              <w:t>required.</w:t>
            </w:r>
          </w:p>
          <w:p w:rsidR="003D54AE" w:rsidRPr="0027083C" w:rsidRDefault="003D54AE" w:rsidP="00323288">
            <w:pPr>
              <w:pStyle w:val="ListParagraph"/>
              <w:numPr>
                <w:ilvl w:val="0"/>
                <w:numId w:val="20"/>
              </w:numPr>
              <w:autoSpaceDE w:val="0"/>
              <w:autoSpaceDN w:val="0"/>
              <w:adjustRightInd w:val="0"/>
              <w:rPr>
                <w:rFonts w:cs="Arial"/>
              </w:rPr>
            </w:pPr>
            <w:r w:rsidRPr="0027083C">
              <w:rPr>
                <w:rFonts w:cs="Arial"/>
              </w:rPr>
              <w:t>Co-ordinate and manage the MEC’s</w:t>
            </w:r>
            <w:r w:rsidR="006111C2" w:rsidRPr="0027083C">
              <w:rPr>
                <w:rFonts w:cs="Arial"/>
              </w:rPr>
              <w:t xml:space="preserve"> </w:t>
            </w:r>
            <w:r w:rsidRPr="0027083C">
              <w:rPr>
                <w:rFonts w:cs="Arial"/>
              </w:rPr>
              <w:t>assessment of adopted IDPs.</w:t>
            </w:r>
          </w:p>
          <w:p w:rsidR="003D54AE" w:rsidRPr="0027083C" w:rsidRDefault="003D54AE" w:rsidP="00323288">
            <w:pPr>
              <w:pStyle w:val="ListParagraph"/>
              <w:numPr>
                <w:ilvl w:val="0"/>
                <w:numId w:val="20"/>
              </w:numPr>
              <w:autoSpaceDE w:val="0"/>
              <w:autoSpaceDN w:val="0"/>
              <w:adjustRightInd w:val="0"/>
              <w:rPr>
                <w:rFonts w:cs="Arial"/>
              </w:rPr>
            </w:pPr>
            <w:r w:rsidRPr="0027083C">
              <w:rPr>
                <w:rFonts w:cs="Arial"/>
              </w:rPr>
              <w:t>Contribute relevant information on the</w:t>
            </w:r>
            <w:r w:rsidR="006111C2" w:rsidRPr="0027083C">
              <w:rPr>
                <w:rFonts w:cs="Arial"/>
              </w:rPr>
              <w:t xml:space="preserve"> </w:t>
            </w:r>
            <w:r w:rsidRPr="0027083C">
              <w:rPr>
                <w:rFonts w:cs="Arial"/>
              </w:rPr>
              <w:t>provincial sector departments’ plans,</w:t>
            </w:r>
          </w:p>
          <w:p w:rsidR="003D54AE" w:rsidRPr="0027083C" w:rsidRDefault="003D54AE" w:rsidP="00323288">
            <w:pPr>
              <w:pStyle w:val="ListParagraph"/>
              <w:autoSpaceDE w:val="0"/>
              <w:autoSpaceDN w:val="0"/>
              <w:adjustRightInd w:val="0"/>
              <w:ind w:left="360"/>
              <w:rPr>
                <w:rFonts w:cs="Arial"/>
              </w:rPr>
            </w:pPr>
            <w:r w:rsidRPr="0027083C">
              <w:rPr>
                <w:rFonts w:cs="Arial"/>
              </w:rPr>
              <w:t>programmes, budgets, objectives,</w:t>
            </w:r>
            <w:r w:rsidR="006111C2" w:rsidRPr="0027083C">
              <w:rPr>
                <w:rFonts w:cs="Arial"/>
              </w:rPr>
              <w:t xml:space="preserve"> </w:t>
            </w:r>
            <w:r w:rsidRPr="0027083C">
              <w:rPr>
                <w:rFonts w:cs="Arial"/>
              </w:rPr>
              <w:t>strategies and projects in a concise and</w:t>
            </w:r>
          </w:p>
          <w:p w:rsidR="003D54AE" w:rsidRPr="0027083C" w:rsidRDefault="003D54AE" w:rsidP="00323288">
            <w:pPr>
              <w:pStyle w:val="ListParagraph"/>
              <w:autoSpaceDE w:val="0"/>
              <w:autoSpaceDN w:val="0"/>
              <w:adjustRightInd w:val="0"/>
              <w:ind w:left="360"/>
              <w:rPr>
                <w:rFonts w:cs="Arial"/>
              </w:rPr>
            </w:pPr>
            <w:r w:rsidRPr="0027083C">
              <w:rPr>
                <w:rFonts w:cs="Arial"/>
              </w:rPr>
              <w:t>accessible manner;</w:t>
            </w:r>
          </w:p>
          <w:p w:rsidR="003D54AE" w:rsidRPr="0027083C" w:rsidRDefault="003D54AE" w:rsidP="00323288">
            <w:pPr>
              <w:pStyle w:val="ListParagraph"/>
              <w:numPr>
                <w:ilvl w:val="0"/>
                <w:numId w:val="20"/>
              </w:numPr>
              <w:autoSpaceDE w:val="0"/>
              <w:autoSpaceDN w:val="0"/>
              <w:adjustRightInd w:val="0"/>
              <w:rPr>
                <w:rFonts w:cs="Arial"/>
              </w:rPr>
            </w:pPr>
            <w:r w:rsidRPr="0027083C">
              <w:rPr>
                <w:rFonts w:cs="Arial"/>
              </w:rPr>
              <w:t>Contribute sector expertise and</w:t>
            </w:r>
            <w:r w:rsidR="006111C2" w:rsidRPr="0027083C">
              <w:rPr>
                <w:rFonts w:cs="Arial"/>
              </w:rPr>
              <w:t xml:space="preserve">  </w:t>
            </w:r>
            <w:r w:rsidRPr="0027083C">
              <w:rPr>
                <w:rFonts w:cs="Arial"/>
              </w:rPr>
              <w:t>technical knowledge to the formulation</w:t>
            </w:r>
            <w:r w:rsidR="006111C2" w:rsidRPr="0027083C">
              <w:rPr>
                <w:rFonts w:cs="Arial"/>
              </w:rPr>
              <w:t xml:space="preserve"> </w:t>
            </w:r>
            <w:r w:rsidRPr="0027083C">
              <w:rPr>
                <w:rFonts w:cs="Arial"/>
              </w:rPr>
              <w:t>of municipal strategies and projects</w:t>
            </w:r>
          </w:p>
        </w:tc>
        <w:tc>
          <w:tcPr>
            <w:tcW w:w="1241" w:type="pct"/>
          </w:tcPr>
          <w:p w:rsidR="003D54AE" w:rsidRPr="0027083C" w:rsidRDefault="003D54AE" w:rsidP="00323288">
            <w:pPr>
              <w:pStyle w:val="ListParagraph"/>
              <w:numPr>
                <w:ilvl w:val="0"/>
                <w:numId w:val="20"/>
              </w:numPr>
              <w:autoSpaceDE w:val="0"/>
              <w:autoSpaceDN w:val="0"/>
              <w:adjustRightInd w:val="0"/>
              <w:rPr>
                <w:rFonts w:cs="Arial"/>
              </w:rPr>
            </w:pPr>
            <w:r w:rsidRPr="0027083C">
              <w:rPr>
                <w:rFonts w:cs="Arial"/>
              </w:rPr>
              <w:lastRenderedPageBreak/>
              <w:t>Provide support to Provincial and</w:t>
            </w:r>
            <w:r w:rsidR="00574BC5" w:rsidRPr="0027083C">
              <w:rPr>
                <w:rFonts w:cs="Arial"/>
              </w:rPr>
              <w:t xml:space="preserve"> </w:t>
            </w:r>
            <w:r w:rsidRPr="0027083C">
              <w:rPr>
                <w:rFonts w:cs="Arial"/>
              </w:rPr>
              <w:t>Local Government</w:t>
            </w:r>
          </w:p>
          <w:p w:rsidR="003D54AE" w:rsidRPr="0027083C" w:rsidRDefault="003D54AE" w:rsidP="00323288">
            <w:pPr>
              <w:pStyle w:val="ListParagraph"/>
              <w:numPr>
                <w:ilvl w:val="0"/>
                <w:numId w:val="20"/>
              </w:numPr>
              <w:autoSpaceDE w:val="0"/>
              <w:autoSpaceDN w:val="0"/>
              <w:adjustRightInd w:val="0"/>
              <w:rPr>
                <w:rFonts w:cs="Arial"/>
              </w:rPr>
            </w:pPr>
            <w:r w:rsidRPr="0027083C">
              <w:rPr>
                <w:rFonts w:cs="Arial"/>
              </w:rPr>
              <w:t>Provide legal framework and policy</w:t>
            </w:r>
            <w:r w:rsidR="00574BC5" w:rsidRPr="0027083C">
              <w:rPr>
                <w:rFonts w:cs="Arial"/>
              </w:rPr>
              <w:t xml:space="preserve"> guidelines and </w:t>
            </w:r>
            <w:r w:rsidRPr="0027083C">
              <w:rPr>
                <w:rFonts w:cs="Arial"/>
              </w:rPr>
              <w:t>principles</w:t>
            </w:r>
          </w:p>
          <w:p w:rsidR="003D54AE" w:rsidRPr="0027083C" w:rsidRDefault="003D54AE" w:rsidP="00323288">
            <w:pPr>
              <w:pStyle w:val="ListParagraph"/>
              <w:numPr>
                <w:ilvl w:val="0"/>
                <w:numId w:val="20"/>
              </w:numPr>
              <w:autoSpaceDE w:val="0"/>
              <w:autoSpaceDN w:val="0"/>
              <w:adjustRightInd w:val="0"/>
              <w:rPr>
                <w:rFonts w:cs="Arial"/>
              </w:rPr>
            </w:pPr>
            <w:r w:rsidRPr="0027083C">
              <w:rPr>
                <w:rFonts w:cs="Arial"/>
              </w:rPr>
              <w:t>Provide a set of planning tools or</w:t>
            </w:r>
            <w:r w:rsidR="00574BC5" w:rsidRPr="0027083C">
              <w:rPr>
                <w:rFonts w:cs="Arial"/>
              </w:rPr>
              <w:t xml:space="preserve"> </w:t>
            </w:r>
            <w:r w:rsidRPr="0027083C">
              <w:rPr>
                <w:rFonts w:cs="Arial"/>
              </w:rPr>
              <w:t>methods;</w:t>
            </w:r>
          </w:p>
          <w:p w:rsidR="003D54AE" w:rsidRPr="0027083C" w:rsidRDefault="003D54AE" w:rsidP="00323288">
            <w:pPr>
              <w:pStyle w:val="ListParagraph"/>
              <w:numPr>
                <w:ilvl w:val="0"/>
                <w:numId w:val="20"/>
              </w:numPr>
              <w:autoSpaceDE w:val="0"/>
              <w:autoSpaceDN w:val="0"/>
              <w:adjustRightInd w:val="0"/>
              <w:rPr>
                <w:rFonts w:cs="Arial"/>
              </w:rPr>
            </w:pPr>
            <w:r w:rsidRPr="0027083C">
              <w:rPr>
                <w:rFonts w:cs="Arial"/>
              </w:rPr>
              <w:t>Cater for the elaboration of a</w:t>
            </w:r>
          </w:p>
          <w:p w:rsidR="003D54AE" w:rsidRPr="0027083C" w:rsidRDefault="00574BC5" w:rsidP="00323288">
            <w:pPr>
              <w:pStyle w:val="ListParagraph"/>
              <w:autoSpaceDE w:val="0"/>
              <w:autoSpaceDN w:val="0"/>
              <w:adjustRightInd w:val="0"/>
              <w:ind w:left="360"/>
              <w:rPr>
                <w:rFonts w:cs="Arial"/>
              </w:rPr>
            </w:pPr>
            <w:r w:rsidRPr="0027083C">
              <w:rPr>
                <w:rFonts w:cs="Arial"/>
              </w:rPr>
              <w:t xml:space="preserve">general framework for </w:t>
            </w:r>
            <w:r w:rsidR="003D54AE" w:rsidRPr="0027083C">
              <w:rPr>
                <w:rFonts w:cs="Arial"/>
              </w:rPr>
              <w:t>training</w:t>
            </w:r>
            <w:r w:rsidRPr="0027083C">
              <w:rPr>
                <w:rFonts w:cs="Arial"/>
              </w:rPr>
              <w:t xml:space="preserve"> </w:t>
            </w:r>
            <w:r w:rsidR="003D54AE" w:rsidRPr="0027083C">
              <w:rPr>
                <w:rFonts w:cs="Arial"/>
              </w:rPr>
              <w:t>programmes and curricula</w:t>
            </w:r>
            <w:r w:rsidRPr="0027083C">
              <w:rPr>
                <w:rFonts w:cs="Arial"/>
              </w:rPr>
              <w:t xml:space="preserve"> </w:t>
            </w:r>
            <w:r w:rsidR="003D54AE" w:rsidRPr="0027083C">
              <w:rPr>
                <w:rFonts w:cs="Arial"/>
              </w:rPr>
              <w:t>development;</w:t>
            </w:r>
          </w:p>
          <w:p w:rsidR="003D54AE" w:rsidRPr="0027083C" w:rsidRDefault="003D54AE" w:rsidP="00323288">
            <w:pPr>
              <w:pStyle w:val="ListParagraph"/>
              <w:numPr>
                <w:ilvl w:val="0"/>
                <w:numId w:val="20"/>
              </w:numPr>
              <w:autoSpaceDE w:val="0"/>
              <w:autoSpaceDN w:val="0"/>
              <w:adjustRightInd w:val="0"/>
              <w:rPr>
                <w:rFonts w:cs="Arial"/>
              </w:rPr>
            </w:pPr>
            <w:r w:rsidRPr="0027083C">
              <w:rPr>
                <w:rFonts w:cs="Arial"/>
              </w:rPr>
              <w:t>Contribute to the planning costs;</w:t>
            </w:r>
          </w:p>
          <w:p w:rsidR="003D54AE" w:rsidRPr="0027083C" w:rsidRDefault="003D54AE" w:rsidP="00323288">
            <w:pPr>
              <w:pStyle w:val="ListParagraph"/>
              <w:numPr>
                <w:ilvl w:val="0"/>
                <w:numId w:val="20"/>
              </w:numPr>
              <w:autoSpaceDE w:val="0"/>
              <w:autoSpaceDN w:val="0"/>
              <w:adjustRightInd w:val="0"/>
              <w:rPr>
                <w:rFonts w:cs="Arial"/>
              </w:rPr>
            </w:pPr>
            <w:r w:rsidRPr="0027083C">
              <w:rPr>
                <w:rFonts w:cs="Wingdings"/>
              </w:rPr>
              <w:t xml:space="preserve"> </w:t>
            </w:r>
            <w:r w:rsidRPr="0027083C">
              <w:rPr>
                <w:rFonts w:cs="Arial"/>
              </w:rPr>
              <w:t>Provide a nation-wide planning</w:t>
            </w:r>
            <w:r w:rsidR="00574BC5" w:rsidRPr="0027083C">
              <w:rPr>
                <w:rFonts w:cs="Arial"/>
              </w:rPr>
              <w:t xml:space="preserve"> </w:t>
            </w:r>
            <w:r w:rsidRPr="0027083C">
              <w:rPr>
                <w:rFonts w:cs="Arial"/>
              </w:rPr>
              <w:t>support system;</w:t>
            </w:r>
          </w:p>
          <w:p w:rsidR="003D54AE" w:rsidRPr="0027083C" w:rsidRDefault="003D54AE" w:rsidP="00323288">
            <w:pPr>
              <w:pStyle w:val="ListParagraph"/>
              <w:numPr>
                <w:ilvl w:val="0"/>
                <w:numId w:val="20"/>
              </w:numPr>
              <w:autoSpaceDE w:val="0"/>
              <w:autoSpaceDN w:val="0"/>
              <w:adjustRightInd w:val="0"/>
              <w:rPr>
                <w:rFonts w:cs="Arial"/>
              </w:rPr>
            </w:pPr>
            <w:r w:rsidRPr="0027083C">
              <w:rPr>
                <w:rFonts w:cs="Arial"/>
              </w:rPr>
              <w:t>Monitor the planning and</w:t>
            </w:r>
          </w:p>
          <w:p w:rsidR="003D54AE" w:rsidRPr="0027083C" w:rsidRDefault="003D54AE" w:rsidP="00323288">
            <w:pPr>
              <w:pStyle w:val="ListParagraph"/>
              <w:autoSpaceDE w:val="0"/>
              <w:autoSpaceDN w:val="0"/>
              <w:adjustRightInd w:val="0"/>
              <w:ind w:left="360"/>
              <w:rPr>
                <w:rFonts w:cs="Arial"/>
              </w:rPr>
            </w:pPr>
            <w:r w:rsidRPr="0027083C">
              <w:rPr>
                <w:rFonts w:cs="Arial"/>
              </w:rPr>
              <w:t>implementation process; and</w:t>
            </w:r>
          </w:p>
          <w:p w:rsidR="003D54AE" w:rsidRPr="0027083C" w:rsidRDefault="003D54AE" w:rsidP="00323288">
            <w:pPr>
              <w:pStyle w:val="ListParagraph"/>
              <w:numPr>
                <w:ilvl w:val="0"/>
                <w:numId w:val="22"/>
              </w:numPr>
              <w:autoSpaceDE w:val="0"/>
              <w:autoSpaceDN w:val="0"/>
              <w:adjustRightInd w:val="0"/>
              <w:rPr>
                <w:rFonts w:cs="Arial"/>
              </w:rPr>
            </w:pPr>
            <w:r w:rsidRPr="0027083C">
              <w:rPr>
                <w:rFonts w:cs="Wingdings"/>
              </w:rPr>
              <w:t xml:space="preserve"> </w:t>
            </w:r>
            <w:r w:rsidRPr="0027083C">
              <w:rPr>
                <w:rFonts w:cs="Arial"/>
              </w:rPr>
              <w:t>Provide opportunities for exchange</w:t>
            </w:r>
            <w:r w:rsidR="00954C32" w:rsidRPr="0027083C">
              <w:rPr>
                <w:rFonts w:cs="Arial"/>
              </w:rPr>
              <w:t xml:space="preserve"> </w:t>
            </w:r>
            <w:r w:rsidRPr="0027083C">
              <w:rPr>
                <w:rFonts w:cs="Arial"/>
              </w:rPr>
              <w:t>of ideas and experiences</w:t>
            </w:r>
          </w:p>
        </w:tc>
      </w:tr>
    </w:tbl>
    <w:p w:rsidR="003D54AE" w:rsidRPr="0027083C" w:rsidRDefault="003D54AE" w:rsidP="00A56391">
      <w:pPr>
        <w:autoSpaceDE w:val="0"/>
        <w:autoSpaceDN w:val="0"/>
        <w:adjustRightInd w:val="0"/>
        <w:spacing w:after="0" w:line="240" w:lineRule="auto"/>
        <w:jc w:val="both"/>
        <w:rPr>
          <w:rFonts w:cs="Arial"/>
          <w:color w:val="000000"/>
        </w:rPr>
        <w:sectPr w:rsidR="003D54AE" w:rsidRPr="0027083C" w:rsidSect="003D54AE">
          <w:pgSz w:w="16838" w:h="11906" w:orient="landscape"/>
          <w:pgMar w:top="1440" w:right="1440" w:bottom="1440" w:left="1843" w:header="709" w:footer="709" w:gutter="0"/>
          <w:cols w:space="708"/>
          <w:docGrid w:linePitch="360"/>
        </w:sectPr>
      </w:pPr>
    </w:p>
    <w:p w:rsidR="008E3CE9" w:rsidRPr="0027083C" w:rsidRDefault="008E3CE9" w:rsidP="00A56391">
      <w:pPr>
        <w:autoSpaceDE w:val="0"/>
        <w:autoSpaceDN w:val="0"/>
        <w:adjustRightInd w:val="0"/>
        <w:spacing w:after="0" w:line="240" w:lineRule="auto"/>
        <w:jc w:val="both"/>
        <w:rPr>
          <w:rFonts w:cs="Arial"/>
          <w:b/>
          <w:u w:val="single"/>
        </w:rPr>
      </w:pPr>
      <w:r w:rsidRPr="0027083C">
        <w:rPr>
          <w:rFonts w:cs="Arial"/>
          <w:b/>
          <w:u w:val="single"/>
        </w:rPr>
        <w:lastRenderedPageBreak/>
        <w:t>Table 4: Duties of council, administration and community</w:t>
      </w:r>
    </w:p>
    <w:tbl>
      <w:tblPr>
        <w:tblStyle w:val="TableGrid"/>
        <w:tblW w:w="0" w:type="auto"/>
        <w:tblLook w:val="04A0" w:firstRow="1" w:lastRow="0" w:firstColumn="1" w:lastColumn="0" w:noHBand="0" w:noVBand="1"/>
      </w:tblPr>
      <w:tblGrid>
        <w:gridCol w:w="4513"/>
        <w:gridCol w:w="4512"/>
        <w:gridCol w:w="4520"/>
      </w:tblGrid>
      <w:tr w:rsidR="008E3CE9" w:rsidRPr="0027083C" w:rsidTr="008E3CE9">
        <w:tc>
          <w:tcPr>
            <w:tcW w:w="4590" w:type="dxa"/>
          </w:tcPr>
          <w:p w:rsidR="008E3CE9" w:rsidRPr="0027083C" w:rsidRDefault="008E3CE9" w:rsidP="00A56391">
            <w:pPr>
              <w:autoSpaceDE w:val="0"/>
              <w:autoSpaceDN w:val="0"/>
              <w:adjustRightInd w:val="0"/>
              <w:jc w:val="both"/>
              <w:rPr>
                <w:rFonts w:cs="Wingdings"/>
                <w:color w:val="000000"/>
              </w:rPr>
            </w:pPr>
            <w:r w:rsidRPr="0027083C">
              <w:rPr>
                <w:rFonts w:cs="Arial"/>
                <w:b/>
                <w:bCs/>
              </w:rPr>
              <w:t>DUTIES OF MUNICIPAL COUNCIL</w:t>
            </w:r>
          </w:p>
        </w:tc>
        <w:tc>
          <w:tcPr>
            <w:tcW w:w="4590" w:type="dxa"/>
          </w:tcPr>
          <w:p w:rsidR="008E3CE9" w:rsidRPr="0027083C" w:rsidRDefault="008E3CE9" w:rsidP="00A56391">
            <w:pPr>
              <w:autoSpaceDE w:val="0"/>
              <w:autoSpaceDN w:val="0"/>
              <w:adjustRightInd w:val="0"/>
              <w:jc w:val="both"/>
              <w:rPr>
                <w:rFonts w:cs="Wingdings"/>
                <w:color w:val="000000"/>
              </w:rPr>
            </w:pPr>
            <w:r w:rsidRPr="0027083C">
              <w:rPr>
                <w:rFonts w:cs="Arial"/>
                <w:b/>
                <w:bCs/>
              </w:rPr>
              <w:t>DUTIES OF MUNICIPAL ADMINISTRATION</w:t>
            </w:r>
          </w:p>
        </w:tc>
        <w:tc>
          <w:tcPr>
            <w:tcW w:w="4591" w:type="dxa"/>
          </w:tcPr>
          <w:p w:rsidR="008E3CE9" w:rsidRPr="0027083C" w:rsidRDefault="008E3CE9" w:rsidP="00A56391">
            <w:pPr>
              <w:autoSpaceDE w:val="0"/>
              <w:autoSpaceDN w:val="0"/>
              <w:adjustRightInd w:val="0"/>
              <w:jc w:val="both"/>
              <w:rPr>
                <w:rFonts w:cs="Wingdings"/>
                <w:color w:val="000000"/>
              </w:rPr>
            </w:pPr>
            <w:r w:rsidRPr="0027083C">
              <w:rPr>
                <w:rFonts w:cs="Arial"/>
                <w:b/>
                <w:bCs/>
              </w:rPr>
              <w:t>DUTIES OF COMMUNITIES</w:t>
            </w:r>
          </w:p>
        </w:tc>
      </w:tr>
      <w:tr w:rsidR="008E3CE9" w:rsidRPr="0027083C" w:rsidTr="008E3CE9">
        <w:tc>
          <w:tcPr>
            <w:tcW w:w="4590" w:type="dxa"/>
          </w:tcPr>
          <w:p w:rsidR="008E3CE9" w:rsidRPr="0027083C" w:rsidRDefault="008E3CE9" w:rsidP="00A56391">
            <w:pPr>
              <w:pStyle w:val="ListParagraph"/>
              <w:numPr>
                <w:ilvl w:val="0"/>
                <w:numId w:val="22"/>
              </w:numPr>
              <w:autoSpaceDE w:val="0"/>
              <w:autoSpaceDN w:val="0"/>
              <w:adjustRightInd w:val="0"/>
              <w:jc w:val="both"/>
              <w:rPr>
                <w:rFonts w:cs="Arial"/>
              </w:rPr>
            </w:pPr>
            <w:r w:rsidRPr="0027083C">
              <w:rPr>
                <w:rFonts w:cs="Arial"/>
              </w:rPr>
              <w:t>The council of a municipality has the right to</w:t>
            </w:r>
            <w:r w:rsidR="00F10E64" w:rsidRPr="0027083C">
              <w:rPr>
                <w:rFonts w:cs="Arial"/>
              </w:rPr>
              <w:t xml:space="preserve"> </w:t>
            </w:r>
            <w:r w:rsidRPr="0027083C">
              <w:rPr>
                <w:rFonts w:cs="Arial"/>
              </w:rPr>
              <w:t>govern on its own initiative the local government</w:t>
            </w:r>
            <w:r w:rsidR="00F10E64" w:rsidRPr="0027083C">
              <w:rPr>
                <w:rFonts w:cs="Arial"/>
              </w:rPr>
              <w:t xml:space="preserve"> </w:t>
            </w:r>
            <w:r w:rsidRPr="0027083C">
              <w:rPr>
                <w:rFonts w:cs="Arial"/>
              </w:rPr>
              <w:t>affairs of the local community;</w:t>
            </w:r>
          </w:p>
          <w:p w:rsidR="008E3CE9" w:rsidRPr="0027083C" w:rsidRDefault="008E3CE9" w:rsidP="00A56391">
            <w:pPr>
              <w:pStyle w:val="ListParagraph"/>
              <w:numPr>
                <w:ilvl w:val="0"/>
                <w:numId w:val="22"/>
              </w:numPr>
              <w:autoSpaceDE w:val="0"/>
              <w:autoSpaceDN w:val="0"/>
              <w:adjustRightInd w:val="0"/>
              <w:jc w:val="both"/>
              <w:rPr>
                <w:rFonts w:cs="Arial"/>
              </w:rPr>
            </w:pPr>
            <w:r w:rsidRPr="0027083C">
              <w:rPr>
                <w:rFonts w:cs="Arial"/>
              </w:rPr>
              <w:t>Exercise the municipality’s executive and</w:t>
            </w:r>
          </w:p>
          <w:p w:rsidR="008E3CE9" w:rsidRPr="0027083C" w:rsidRDefault="008E3CE9" w:rsidP="00A56391">
            <w:pPr>
              <w:pStyle w:val="ListParagraph"/>
              <w:numPr>
                <w:ilvl w:val="0"/>
                <w:numId w:val="22"/>
              </w:numPr>
              <w:autoSpaceDE w:val="0"/>
              <w:autoSpaceDN w:val="0"/>
              <w:adjustRightInd w:val="0"/>
              <w:jc w:val="both"/>
              <w:rPr>
                <w:rFonts w:cs="Arial"/>
              </w:rPr>
            </w:pPr>
            <w:r w:rsidRPr="0027083C">
              <w:rPr>
                <w:rFonts w:cs="Arial"/>
              </w:rPr>
              <w:t>legislative authority, and to do so without</w:t>
            </w:r>
          </w:p>
          <w:p w:rsidR="008E3CE9" w:rsidRPr="0027083C" w:rsidRDefault="008E3CE9" w:rsidP="00A56391">
            <w:pPr>
              <w:pStyle w:val="ListParagraph"/>
              <w:numPr>
                <w:ilvl w:val="0"/>
                <w:numId w:val="22"/>
              </w:numPr>
              <w:autoSpaceDE w:val="0"/>
              <w:autoSpaceDN w:val="0"/>
              <w:adjustRightInd w:val="0"/>
              <w:jc w:val="both"/>
              <w:rPr>
                <w:rFonts w:cs="Arial"/>
              </w:rPr>
            </w:pPr>
            <w:r w:rsidRPr="0027083C">
              <w:rPr>
                <w:rFonts w:cs="Arial"/>
              </w:rPr>
              <w:t>improper interference;</w:t>
            </w:r>
          </w:p>
          <w:p w:rsidR="008E3CE9" w:rsidRPr="0027083C" w:rsidRDefault="008E3CE9" w:rsidP="00A56391">
            <w:pPr>
              <w:pStyle w:val="ListParagraph"/>
              <w:numPr>
                <w:ilvl w:val="0"/>
                <w:numId w:val="22"/>
              </w:numPr>
              <w:autoSpaceDE w:val="0"/>
              <w:autoSpaceDN w:val="0"/>
              <w:adjustRightInd w:val="0"/>
              <w:jc w:val="both"/>
              <w:rPr>
                <w:rFonts w:cs="Arial"/>
              </w:rPr>
            </w:pPr>
            <w:r w:rsidRPr="0027083C">
              <w:rPr>
                <w:rFonts w:cs="Arial"/>
              </w:rPr>
              <w:t>Finance the affairs of the municipality by</w:t>
            </w:r>
          </w:p>
          <w:p w:rsidR="008E3CE9" w:rsidRPr="0027083C" w:rsidRDefault="008E3CE9" w:rsidP="00A56391">
            <w:pPr>
              <w:pStyle w:val="ListParagraph"/>
              <w:autoSpaceDE w:val="0"/>
              <w:autoSpaceDN w:val="0"/>
              <w:adjustRightInd w:val="0"/>
              <w:ind w:left="360"/>
              <w:jc w:val="both"/>
              <w:rPr>
                <w:rFonts w:cs="Arial"/>
              </w:rPr>
            </w:pPr>
            <w:r w:rsidRPr="0027083C">
              <w:rPr>
                <w:rFonts w:cs="Arial"/>
              </w:rPr>
              <w:t>charging fees for services and imposing</w:t>
            </w:r>
          </w:p>
          <w:p w:rsidR="008E3CE9" w:rsidRPr="0027083C" w:rsidRDefault="008E3CE9" w:rsidP="00A56391">
            <w:pPr>
              <w:pStyle w:val="ListParagraph"/>
              <w:autoSpaceDE w:val="0"/>
              <w:autoSpaceDN w:val="0"/>
              <w:adjustRightInd w:val="0"/>
              <w:ind w:left="360"/>
              <w:jc w:val="both"/>
              <w:rPr>
                <w:rFonts w:cs="Arial"/>
              </w:rPr>
            </w:pPr>
            <w:r w:rsidRPr="0027083C">
              <w:rPr>
                <w:rFonts w:cs="Arial"/>
              </w:rPr>
              <w:t>surcharges on fees, rates on property, other</w:t>
            </w:r>
            <w:r w:rsidR="00AA2E16" w:rsidRPr="0027083C">
              <w:rPr>
                <w:rFonts w:cs="Arial"/>
              </w:rPr>
              <w:t xml:space="preserve"> </w:t>
            </w:r>
            <w:r w:rsidRPr="0027083C">
              <w:rPr>
                <w:rFonts w:cs="Arial"/>
              </w:rPr>
              <w:t>taxes, levies and duties</w:t>
            </w:r>
          </w:p>
          <w:p w:rsidR="008E3CE9" w:rsidRPr="0027083C" w:rsidRDefault="008E3CE9" w:rsidP="00A56391">
            <w:pPr>
              <w:pStyle w:val="ListParagraph"/>
              <w:numPr>
                <w:ilvl w:val="0"/>
                <w:numId w:val="22"/>
              </w:numPr>
              <w:autoSpaceDE w:val="0"/>
              <w:autoSpaceDN w:val="0"/>
              <w:adjustRightInd w:val="0"/>
              <w:jc w:val="both"/>
              <w:rPr>
                <w:rFonts w:cs="Arial"/>
              </w:rPr>
            </w:pPr>
            <w:r w:rsidRPr="0027083C">
              <w:rPr>
                <w:rFonts w:cs="Wingdings"/>
              </w:rPr>
              <w:t xml:space="preserve"> </w:t>
            </w:r>
            <w:r w:rsidRPr="0027083C">
              <w:rPr>
                <w:rFonts w:cs="Arial"/>
              </w:rPr>
              <w:t>Exercise the municipality’s executive and</w:t>
            </w:r>
            <w:r w:rsidR="00AA2E16" w:rsidRPr="0027083C">
              <w:rPr>
                <w:rFonts w:cs="Arial"/>
              </w:rPr>
              <w:t xml:space="preserve"> </w:t>
            </w:r>
            <w:r w:rsidRPr="0027083C">
              <w:rPr>
                <w:rFonts w:cs="Arial"/>
              </w:rPr>
              <w:t>legislative authority and use the resources of</w:t>
            </w:r>
            <w:r w:rsidR="00F10E64" w:rsidRPr="0027083C">
              <w:rPr>
                <w:rFonts w:cs="Arial"/>
              </w:rPr>
              <w:t xml:space="preserve"> </w:t>
            </w:r>
            <w:r w:rsidRPr="0027083C">
              <w:rPr>
                <w:rFonts w:cs="Arial"/>
              </w:rPr>
              <w:t>the municipality in the best interests of the local</w:t>
            </w:r>
            <w:r w:rsidR="00AA2E16" w:rsidRPr="0027083C">
              <w:rPr>
                <w:rFonts w:cs="Arial"/>
              </w:rPr>
              <w:t xml:space="preserve"> </w:t>
            </w:r>
            <w:r w:rsidRPr="0027083C">
              <w:rPr>
                <w:rFonts w:cs="Arial"/>
              </w:rPr>
              <w:t>community;</w:t>
            </w:r>
          </w:p>
          <w:p w:rsidR="008E3CE9" w:rsidRPr="0027083C" w:rsidRDefault="008E3CE9" w:rsidP="00A56391">
            <w:pPr>
              <w:pStyle w:val="ListParagraph"/>
              <w:numPr>
                <w:ilvl w:val="0"/>
                <w:numId w:val="22"/>
              </w:numPr>
              <w:autoSpaceDE w:val="0"/>
              <w:autoSpaceDN w:val="0"/>
              <w:adjustRightInd w:val="0"/>
              <w:jc w:val="both"/>
              <w:rPr>
                <w:rFonts w:cs="Arial"/>
              </w:rPr>
            </w:pPr>
            <w:r w:rsidRPr="0027083C">
              <w:rPr>
                <w:rFonts w:cs="Arial"/>
              </w:rPr>
              <w:t>Provide, without favour or prejudice, democratic</w:t>
            </w:r>
            <w:r w:rsidR="00F10E64" w:rsidRPr="0027083C">
              <w:rPr>
                <w:rFonts w:cs="Arial"/>
              </w:rPr>
              <w:t xml:space="preserve"> </w:t>
            </w:r>
            <w:r w:rsidRPr="0027083C">
              <w:rPr>
                <w:rFonts w:cs="Arial"/>
              </w:rPr>
              <w:t>and accountable government;</w:t>
            </w:r>
          </w:p>
          <w:p w:rsidR="008E3CE9" w:rsidRPr="0027083C" w:rsidRDefault="008E3CE9" w:rsidP="00A56391">
            <w:pPr>
              <w:pStyle w:val="ListParagraph"/>
              <w:numPr>
                <w:ilvl w:val="0"/>
                <w:numId w:val="22"/>
              </w:numPr>
              <w:autoSpaceDE w:val="0"/>
              <w:autoSpaceDN w:val="0"/>
              <w:adjustRightInd w:val="0"/>
              <w:jc w:val="both"/>
              <w:rPr>
                <w:rFonts w:cs="Arial"/>
              </w:rPr>
            </w:pPr>
            <w:r w:rsidRPr="0027083C">
              <w:rPr>
                <w:rFonts w:cs="Arial"/>
              </w:rPr>
              <w:t>Encourage the involvement of the local</w:t>
            </w:r>
          </w:p>
          <w:p w:rsidR="008E3CE9" w:rsidRPr="0027083C" w:rsidRDefault="008E3CE9" w:rsidP="00A56391">
            <w:pPr>
              <w:pStyle w:val="ListParagraph"/>
              <w:autoSpaceDE w:val="0"/>
              <w:autoSpaceDN w:val="0"/>
              <w:adjustRightInd w:val="0"/>
              <w:ind w:left="360"/>
              <w:jc w:val="both"/>
              <w:rPr>
                <w:rFonts w:cs="Arial"/>
              </w:rPr>
            </w:pPr>
            <w:r w:rsidRPr="0027083C">
              <w:rPr>
                <w:rFonts w:cs="Arial"/>
              </w:rPr>
              <w:t>community in the affairs of the council;</w:t>
            </w:r>
          </w:p>
          <w:p w:rsidR="008E3CE9" w:rsidRPr="0027083C" w:rsidRDefault="008E3CE9" w:rsidP="00A56391">
            <w:pPr>
              <w:pStyle w:val="ListParagraph"/>
              <w:numPr>
                <w:ilvl w:val="0"/>
                <w:numId w:val="22"/>
              </w:numPr>
              <w:autoSpaceDE w:val="0"/>
              <w:autoSpaceDN w:val="0"/>
              <w:adjustRightInd w:val="0"/>
              <w:jc w:val="both"/>
              <w:rPr>
                <w:rFonts w:cs="Arial"/>
              </w:rPr>
            </w:pPr>
            <w:r w:rsidRPr="0027083C">
              <w:rPr>
                <w:rFonts w:cs="Arial"/>
              </w:rPr>
              <w:t>Strive to ensure that municipal services are</w:t>
            </w:r>
            <w:r w:rsidR="00F10E64" w:rsidRPr="0027083C">
              <w:rPr>
                <w:rFonts w:cs="Arial"/>
              </w:rPr>
              <w:t xml:space="preserve"> </w:t>
            </w:r>
            <w:r w:rsidRPr="0027083C">
              <w:rPr>
                <w:rFonts w:cs="Arial"/>
              </w:rPr>
              <w:t>provided to the local community in a financially</w:t>
            </w:r>
            <w:r w:rsidR="00F10E64" w:rsidRPr="0027083C">
              <w:rPr>
                <w:rFonts w:cs="Arial"/>
              </w:rPr>
              <w:t xml:space="preserve"> </w:t>
            </w:r>
            <w:r w:rsidRPr="0027083C">
              <w:rPr>
                <w:rFonts w:cs="Arial"/>
              </w:rPr>
              <w:t>and environmentally sustainable manner;</w:t>
            </w:r>
          </w:p>
          <w:p w:rsidR="008E3CE9" w:rsidRPr="0027083C" w:rsidRDefault="008E3CE9" w:rsidP="00A56391">
            <w:pPr>
              <w:pStyle w:val="ListParagraph"/>
              <w:numPr>
                <w:ilvl w:val="0"/>
                <w:numId w:val="22"/>
              </w:numPr>
              <w:autoSpaceDE w:val="0"/>
              <w:autoSpaceDN w:val="0"/>
              <w:adjustRightInd w:val="0"/>
              <w:jc w:val="both"/>
              <w:rPr>
                <w:rFonts w:cs="Arial"/>
              </w:rPr>
            </w:pPr>
            <w:r w:rsidRPr="0027083C">
              <w:rPr>
                <w:rFonts w:cs="Arial"/>
              </w:rPr>
              <w:t>Give members of the local community equitable</w:t>
            </w:r>
            <w:r w:rsidR="00F10E64" w:rsidRPr="0027083C">
              <w:rPr>
                <w:rFonts w:cs="Arial"/>
              </w:rPr>
              <w:t xml:space="preserve"> </w:t>
            </w:r>
            <w:r w:rsidRPr="0027083C">
              <w:rPr>
                <w:rFonts w:cs="Arial"/>
              </w:rPr>
              <w:t>access to the municipal services to which they</w:t>
            </w:r>
            <w:r w:rsidR="00F10E64" w:rsidRPr="0027083C">
              <w:rPr>
                <w:rFonts w:cs="Arial"/>
              </w:rPr>
              <w:t xml:space="preserve"> </w:t>
            </w:r>
            <w:r w:rsidRPr="0027083C">
              <w:rPr>
                <w:rFonts w:cs="Arial"/>
              </w:rPr>
              <w:t>are entitled;</w:t>
            </w:r>
          </w:p>
          <w:p w:rsidR="008E3CE9" w:rsidRPr="0027083C" w:rsidRDefault="008E3CE9" w:rsidP="00A56391">
            <w:pPr>
              <w:pStyle w:val="ListParagraph"/>
              <w:numPr>
                <w:ilvl w:val="0"/>
                <w:numId w:val="22"/>
              </w:numPr>
              <w:autoSpaceDE w:val="0"/>
              <w:autoSpaceDN w:val="0"/>
              <w:adjustRightInd w:val="0"/>
              <w:jc w:val="both"/>
              <w:rPr>
                <w:rFonts w:cs="Arial"/>
              </w:rPr>
            </w:pPr>
            <w:r w:rsidRPr="0027083C">
              <w:rPr>
                <w:rFonts w:cs="Wingdings"/>
              </w:rPr>
              <w:t xml:space="preserve">_ </w:t>
            </w:r>
            <w:r w:rsidRPr="0027083C">
              <w:rPr>
                <w:rFonts w:cs="Arial"/>
              </w:rPr>
              <w:t>Promote and undertake development in the</w:t>
            </w:r>
            <w:r w:rsidR="00F10E64" w:rsidRPr="0027083C">
              <w:rPr>
                <w:rFonts w:cs="Arial"/>
              </w:rPr>
              <w:t xml:space="preserve"> </w:t>
            </w:r>
            <w:r w:rsidRPr="0027083C">
              <w:rPr>
                <w:rFonts w:cs="Arial"/>
              </w:rPr>
              <w:t>municipality;</w:t>
            </w:r>
          </w:p>
          <w:p w:rsidR="008E3CE9" w:rsidRPr="0027083C" w:rsidRDefault="008E3CE9" w:rsidP="00A56391">
            <w:pPr>
              <w:pStyle w:val="ListParagraph"/>
              <w:numPr>
                <w:ilvl w:val="0"/>
                <w:numId w:val="22"/>
              </w:numPr>
              <w:autoSpaceDE w:val="0"/>
              <w:autoSpaceDN w:val="0"/>
              <w:adjustRightInd w:val="0"/>
              <w:jc w:val="both"/>
              <w:rPr>
                <w:rFonts w:cs="Arial"/>
              </w:rPr>
            </w:pPr>
            <w:r w:rsidRPr="0027083C">
              <w:rPr>
                <w:rFonts w:cs="Wingdings"/>
              </w:rPr>
              <w:t xml:space="preserve">_ </w:t>
            </w:r>
            <w:r w:rsidRPr="0027083C">
              <w:rPr>
                <w:rFonts w:cs="Arial"/>
              </w:rPr>
              <w:t>Promote gender equity in the exercise of the</w:t>
            </w:r>
            <w:r w:rsidR="00F10E64" w:rsidRPr="0027083C">
              <w:rPr>
                <w:rFonts w:cs="Arial"/>
              </w:rPr>
              <w:t xml:space="preserve"> </w:t>
            </w:r>
            <w:r w:rsidRPr="0027083C">
              <w:rPr>
                <w:rFonts w:cs="Arial"/>
              </w:rPr>
              <w:t>municipality’s executive and legislative authority;</w:t>
            </w:r>
          </w:p>
          <w:p w:rsidR="008E3CE9" w:rsidRPr="0027083C" w:rsidRDefault="008E3CE9" w:rsidP="00A56391">
            <w:pPr>
              <w:pStyle w:val="ListParagraph"/>
              <w:numPr>
                <w:ilvl w:val="0"/>
                <w:numId w:val="22"/>
              </w:numPr>
              <w:autoSpaceDE w:val="0"/>
              <w:autoSpaceDN w:val="0"/>
              <w:adjustRightInd w:val="0"/>
              <w:jc w:val="both"/>
              <w:rPr>
                <w:rFonts w:cs="Arial"/>
              </w:rPr>
            </w:pPr>
            <w:r w:rsidRPr="0027083C">
              <w:rPr>
                <w:rFonts w:cs="Wingdings"/>
              </w:rPr>
              <w:lastRenderedPageBreak/>
              <w:t xml:space="preserve">_ </w:t>
            </w:r>
            <w:r w:rsidRPr="0027083C">
              <w:rPr>
                <w:rFonts w:cs="Arial"/>
              </w:rPr>
              <w:t>Promote a safe and healthy environment in the</w:t>
            </w:r>
            <w:r w:rsidR="00F10E64" w:rsidRPr="0027083C">
              <w:rPr>
                <w:rFonts w:cs="Arial"/>
              </w:rPr>
              <w:t xml:space="preserve"> </w:t>
            </w:r>
            <w:r w:rsidRPr="0027083C">
              <w:rPr>
                <w:rFonts w:cs="Arial"/>
              </w:rPr>
              <w:t>municipality;</w:t>
            </w:r>
          </w:p>
          <w:p w:rsidR="008E3CE9" w:rsidRPr="0027083C" w:rsidRDefault="008E3CE9" w:rsidP="00A56391">
            <w:pPr>
              <w:pStyle w:val="ListParagraph"/>
              <w:numPr>
                <w:ilvl w:val="0"/>
                <w:numId w:val="22"/>
              </w:numPr>
              <w:autoSpaceDE w:val="0"/>
              <w:autoSpaceDN w:val="0"/>
              <w:adjustRightInd w:val="0"/>
              <w:jc w:val="both"/>
              <w:rPr>
                <w:rFonts w:cs="Arial"/>
              </w:rPr>
            </w:pPr>
            <w:r w:rsidRPr="0027083C">
              <w:rPr>
                <w:rFonts w:cs="Wingdings"/>
              </w:rPr>
              <w:t xml:space="preserve">_ </w:t>
            </w:r>
            <w:r w:rsidRPr="0027083C">
              <w:rPr>
                <w:rFonts w:cs="Arial"/>
              </w:rPr>
              <w:t>Contribute, together with other organs of state,</w:t>
            </w:r>
            <w:r w:rsidR="00F10E64" w:rsidRPr="0027083C">
              <w:rPr>
                <w:rFonts w:cs="Arial"/>
              </w:rPr>
              <w:t xml:space="preserve"> </w:t>
            </w:r>
            <w:r w:rsidRPr="0027083C">
              <w:rPr>
                <w:rFonts w:cs="Arial"/>
              </w:rPr>
              <w:t>to the progressive realisation of the fundamental</w:t>
            </w:r>
          </w:p>
          <w:p w:rsidR="008E3CE9" w:rsidRPr="0027083C" w:rsidRDefault="008E3CE9" w:rsidP="00A56391">
            <w:pPr>
              <w:pStyle w:val="ListParagraph"/>
              <w:numPr>
                <w:ilvl w:val="0"/>
                <w:numId w:val="22"/>
              </w:numPr>
              <w:autoSpaceDE w:val="0"/>
              <w:autoSpaceDN w:val="0"/>
              <w:adjustRightInd w:val="0"/>
              <w:jc w:val="both"/>
              <w:rPr>
                <w:rFonts w:cs="Arial"/>
              </w:rPr>
            </w:pPr>
            <w:r w:rsidRPr="0027083C">
              <w:rPr>
                <w:rFonts w:cs="Arial"/>
              </w:rPr>
              <w:t>rights contained in Sections 24 (safe and</w:t>
            </w:r>
          </w:p>
          <w:p w:rsidR="008E3CE9" w:rsidRPr="0027083C" w:rsidRDefault="008E3CE9" w:rsidP="00A56391">
            <w:pPr>
              <w:pStyle w:val="ListParagraph"/>
              <w:numPr>
                <w:ilvl w:val="0"/>
                <w:numId w:val="22"/>
              </w:numPr>
              <w:autoSpaceDE w:val="0"/>
              <w:autoSpaceDN w:val="0"/>
              <w:adjustRightInd w:val="0"/>
              <w:jc w:val="both"/>
              <w:rPr>
                <w:rFonts w:cs="Arial"/>
              </w:rPr>
            </w:pPr>
            <w:r w:rsidRPr="0027083C">
              <w:rPr>
                <w:rFonts w:cs="Arial"/>
              </w:rPr>
              <w:t>healthy environment), 25 (access to property),</w:t>
            </w:r>
          </w:p>
          <w:p w:rsidR="008E3CE9" w:rsidRPr="0027083C" w:rsidRDefault="008E3CE9" w:rsidP="00A56391">
            <w:pPr>
              <w:pStyle w:val="ListParagraph"/>
              <w:numPr>
                <w:ilvl w:val="0"/>
                <w:numId w:val="22"/>
              </w:numPr>
              <w:autoSpaceDE w:val="0"/>
              <w:autoSpaceDN w:val="0"/>
              <w:adjustRightInd w:val="0"/>
              <w:jc w:val="both"/>
              <w:rPr>
                <w:rFonts w:cs="Arial"/>
              </w:rPr>
            </w:pPr>
            <w:r w:rsidRPr="0027083C">
              <w:rPr>
                <w:rFonts w:cs="Arial"/>
              </w:rPr>
              <w:t>26 (access to housing), 27 (access to Health</w:t>
            </w:r>
          </w:p>
          <w:p w:rsidR="008E3CE9" w:rsidRPr="0027083C" w:rsidRDefault="008E3CE9" w:rsidP="00A56391">
            <w:pPr>
              <w:pStyle w:val="ListParagraph"/>
              <w:numPr>
                <w:ilvl w:val="0"/>
                <w:numId w:val="22"/>
              </w:numPr>
              <w:autoSpaceDE w:val="0"/>
              <w:autoSpaceDN w:val="0"/>
              <w:adjustRightInd w:val="0"/>
              <w:jc w:val="both"/>
              <w:rPr>
                <w:rFonts w:cs="Arial"/>
              </w:rPr>
            </w:pPr>
            <w:r w:rsidRPr="0027083C">
              <w:rPr>
                <w:rFonts w:cs="Arial"/>
              </w:rPr>
              <w:t>care, food, water and social security and 29</w:t>
            </w:r>
          </w:p>
          <w:p w:rsidR="008E3CE9" w:rsidRPr="0027083C" w:rsidRDefault="008E3CE9" w:rsidP="00A56391">
            <w:pPr>
              <w:pStyle w:val="ListParagraph"/>
              <w:numPr>
                <w:ilvl w:val="0"/>
                <w:numId w:val="22"/>
              </w:numPr>
              <w:autoSpaceDE w:val="0"/>
              <w:autoSpaceDN w:val="0"/>
              <w:adjustRightInd w:val="0"/>
              <w:jc w:val="both"/>
              <w:rPr>
                <w:rFonts w:cs="Wingdings"/>
                <w:color w:val="000000"/>
              </w:rPr>
            </w:pPr>
            <w:r w:rsidRPr="0027083C">
              <w:rPr>
                <w:rFonts w:cs="Arial"/>
              </w:rPr>
              <w:t>(access to education) of the Constitution</w:t>
            </w:r>
          </w:p>
        </w:tc>
        <w:tc>
          <w:tcPr>
            <w:tcW w:w="4590" w:type="dxa"/>
          </w:tcPr>
          <w:p w:rsidR="008E3CE9" w:rsidRPr="0027083C" w:rsidRDefault="008E3CE9" w:rsidP="00A56391">
            <w:pPr>
              <w:pStyle w:val="ListParagraph"/>
              <w:numPr>
                <w:ilvl w:val="0"/>
                <w:numId w:val="22"/>
              </w:numPr>
              <w:autoSpaceDE w:val="0"/>
              <w:autoSpaceDN w:val="0"/>
              <w:adjustRightInd w:val="0"/>
              <w:jc w:val="both"/>
              <w:rPr>
                <w:rFonts w:cs="Arial"/>
              </w:rPr>
            </w:pPr>
            <w:r w:rsidRPr="0027083C">
              <w:rPr>
                <w:rFonts w:cs="Wingdings"/>
              </w:rPr>
              <w:lastRenderedPageBreak/>
              <w:t xml:space="preserve"> </w:t>
            </w:r>
            <w:r w:rsidRPr="0027083C">
              <w:rPr>
                <w:rFonts w:cs="Arial"/>
              </w:rPr>
              <w:t>Be responsive to the needs of the local</w:t>
            </w:r>
          </w:p>
          <w:p w:rsidR="008E3CE9" w:rsidRPr="0027083C" w:rsidRDefault="008E3CE9" w:rsidP="00A56391">
            <w:pPr>
              <w:pStyle w:val="ListParagraph"/>
              <w:autoSpaceDE w:val="0"/>
              <w:autoSpaceDN w:val="0"/>
              <w:adjustRightInd w:val="0"/>
              <w:ind w:left="360"/>
              <w:jc w:val="both"/>
              <w:rPr>
                <w:rFonts w:cs="Arial"/>
              </w:rPr>
            </w:pPr>
            <w:r w:rsidRPr="0027083C">
              <w:rPr>
                <w:rFonts w:cs="Arial"/>
              </w:rPr>
              <w:t>community;</w:t>
            </w:r>
          </w:p>
          <w:p w:rsidR="008E3CE9" w:rsidRPr="0027083C" w:rsidRDefault="008E3CE9" w:rsidP="00A56391">
            <w:pPr>
              <w:pStyle w:val="ListParagraph"/>
              <w:numPr>
                <w:ilvl w:val="0"/>
                <w:numId w:val="22"/>
              </w:numPr>
              <w:autoSpaceDE w:val="0"/>
              <w:autoSpaceDN w:val="0"/>
              <w:adjustRightInd w:val="0"/>
              <w:jc w:val="both"/>
              <w:rPr>
                <w:rFonts w:cs="Arial"/>
              </w:rPr>
            </w:pPr>
            <w:r w:rsidRPr="0027083C">
              <w:rPr>
                <w:rFonts w:cs="Arial"/>
              </w:rPr>
              <w:t>Facilitate a culture of public service and</w:t>
            </w:r>
          </w:p>
          <w:p w:rsidR="008E3CE9" w:rsidRPr="0027083C" w:rsidRDefault="008E3CE9" w:rsidP="00A56391">
            <w:pPr>
              <w:pStyle w:val="ListParagraph"/>
              <w:autoSpaceDE w:val="0"/>
              <w:autoSpaceDN w:val="0"/>
              <w:adjustRightInd w:val="0"/>
              <w:ind w:left="360"/>
              <w:jc w:val="both"/>
              <w:rPr>
                <w:rFonts w:cs="Arial"/>
              </w:rPr>
            </w:pPr>
            <w:r w:rsidRPr="0027083C">
              <w:rPr>
                <w:rFonts w:cs="Arial"/>
              </w:rPr>
              <w:t>accountability amongst staff</w:t>
            </w:r>
          </w:p>
          <w:p w:rsidR="008E3CE9" w:rsidRPr="0027083C" w:rsidRDefault="008E3CE9" w:rsidP="00A56391">
            <w:pPr>
              <w:pStyle w:val="ListParagraph"/>
              <w:numPr>
                <w:ilvl w:val="0"/>
                <w:numId w:val="22"/>
              </w:numPr>
              <w:autoSpaceDE w:val="0"/>
              <w:autoSpaceDN w:val="0"/>
              <w:adjustRightInd w:val="0"/>
              <w:jc w:val="both"/>
              <w:rPr>
                <w:rFonts w:cs="Arial"/>
              </w:rPr>
            </w:pPr>
            <w:r w:rsidRPr="0027083C">
              <w:rPr>
                <w:rFonts w:cs="Arial"/>
              </w:rPr>
              <w:t>Take measures to prevent corruption;</w:t>
            </w:r>
          </w:p>
          <w:p w:rsidR="008E3CE9" w:rsidRPr="0027083C" w:rsidRDefault="008E3CE9" w:rsidP="00A56391">
            <w:pPr>
              <w:pStyle w:val="ListParagraph"/>
              <w:numPr>
                <w:ilvl w:val="0"/>
                <w:numId w:val="22"/>
              </w:numPr>
              <w:autoSpaceDE w:val="0"/>
              <w:autoSpaceDN w:val="0"/>
              <w:adjustRightInd w:val="0"/>
              <w:jc w:val="both"/>
              <w:rPr>
                <w:rFonts w:cs="Arial"/>
              </w:rPr>
            </w:pPr>
            <w:r w:rsidRPr="0027083C">
              <w:rPr>
                <w:rFonts w:cs="Arial"/>
              </w:rPr>
              <w:t>Establish clear relationships, and facilitate</w:t>
            </w:r>
            <w:r w:rsidR="00AA2E16" w:rsidRPr="0027083C">
              <w:rPr>
                <w:rFonts w:cs="Arial"/>
              </w:rPr>
              <w:t xml:space="preserve"> </w:t>
            </w:r>
            <w:r w:rsidRPr="0027083C">
              <w:rPr>
                <w:rFonts w:cs="Arial"/>
              </w:rPr>
              <w:t>co-operation and communication between</w:t>
            </w:r>
            <w:r w:rsidR="00AA2E16" w:rsidRPr="0027083C">
              <w:rPr>
                <w:rFonts w:cs="Arial"/>
              </w:rPr>
              <w:t xml:space="preserve"> </w:t>
            </w:r>
            <w:r w:rsidRPr="0027083C">
              <w:rPr>
                <w:rFonts w:cs="Arial"/>
              </w:rPr>
              <w:t>it and the local community;</w:t>
            </w:r>
          </w:p>
          <w:p w:rsidR="008E3CE9" w:rsidRPr="0027083C" w:rsidRDefault="008E3CE9" w:rsidP="00A56391">
            <w:pPr>
              <w:pStyle w:val="ListParagraph"/>
              <w:numPr>
                <w:ilvl w:val="0"/>
                <w:numId w:val="22"/>
              </w:numPr>
              <w:autoSpaceDE w:val="0"/>
              <w:autoSpaceDN w:val="0"/>
              <w:adjustRightInd w:val="0"/>
              <w:jc w:val="both"/>
              <w:rPr>
                <w:rFonts w:cs="Arial"/>
              </w:rPr>
            </w:pPr>
            <w:r w:rsidRPr="0027083C">
              <w:rPr>
                <w:rFonts w:cs="Arial"/>
              </w:rPr>
              <w:t>Give members of the local community full</w:t>
            </w:r>
            <w:r w:rsidR="00AA2E16" w:rsidRPr="0027083C">
              <w:rPr>
                <w:rFonts w:cs="Arial"/>
              </w:rPr>
              <w:t xml:space="preserve"> </w:t>
            </w:r>
            <w:r w:rsidRPr="0027083C">
              <w:rPr>
                <w:rFonts w:cs="Arial"/>
              </w:rPr>
              <w:t>and accurate information about the level</w:t>
            </w:r>
            <w:r w:rsidR="00AA2E16" w:rsidRPr="0027083C">
              <w:rPr>
                <w:rFonts w:cs="Arial"/>
              </w:rPr>
              <w:t xml:space="preserve"> </w:t>
            </w:r>
            <w:r w:rsidRPr="0027083C">
              <w:rPr>
                <w:rFonts w:cs="Arial"/>
              </w:rPr>
              <w:t>and standard of municipal services they</w:t>
            </w:r>
            <w:r w:rsidR="00AA2E16" w:rsidRPr="0027083C">
              <w:rPr>
                <w:rFonts w:cs="Arial"/>
              </w:rPr>
              <w:t xml:space="preserve"> </w:t>
            </w:r>
            <w:r w:rsidRPr="0027083C">
              <w:rPr>
                <w:rFonts w:cs="Arial"/>
              </w:rPr>
              <w:t>are entitled to receive;</w:t>
            </w:r>
          </w:p>
          <w:p w:rsidR="008E3CE9" w:rsidRPr="0027083C" w:rsidRDefault="008E3CE9" w:rsidP="00A56391">
            <w:pPr>
              <w:pStyle w:val="ListParagraph"/>
              <w:numPr>
                <w:ilvl w:val="0"/>
                <w:numId w:val="22"/>
              </w:numPr>
              <w:autoSpaceDE w:val="0"/>
              <w:autoSpaceDN w:val="0"/>
              <w:adjustRightInd w:val="0"/>
              <w:jc w:val="both"/>
              <w:rPr>
                <w:rFonts w:cs="Arial"/>
              </w:rPr>
            </w:pPr>
            <w:r w:rsidRPr="0027083C">
              <w:rPr>
                <w:rFonts w:cs="Arial"/>
              </w:rPr>
              <w:t>Inform the local community how the</w:t>
            </w:r>
            <w:r w:rsidR="00AA2E16" w:rsidRPr="0027083C">
              <w:rPr>
                <w:rFonts w:cs="Arial"/>
              </w:rPr>
              <w:t xml:space="preserve"> </w:t>
            </w:r>
            <w:r w:rsidRPr="0027083C">
              <w:rPr>
                <w:rFonts w:cs="Arial"/>
              </w:rPr>
              <w:t>municipality is managed of the costs</w:t>
            </w:r>
            <w:r w:rsidR="00F10E64" w:rsidRPr="0027083C">
              <w:rPr>
                <w:rFonts w:cs="Arial"/>
              </w:rPr>
              <w:t xml:space="preserve"> </w:t>
            </w:r>
            <w:r w:rsidRPr="0027083C">
              <w:rPr>
                <w:rFonts w:cs="Arial"/>
              </w:rPr>
              <w:t>involved and the persons in charge.</w:t>
            </w:r>
          </w:p>
          <w:p w:rsidR="008E3CE9" w:rsidRPr="0027083C" w:rsidRDefault="008E3CE9" w:rsidP="00A56391">
            <w:pPr>
              <w:pStyle w:val="ListParagraph"/>
              <w:numPr>
                <w:ilvl w:val="0"/>
                <w:numId w:val="22"/>
              </w:numPr>
              <w:autoSpaceDE w:val="0"/>
              <w:autoSpaceDN w:val="0"/>
              <w:adjustRightInd w:val="0"/>
              <w:jc w:val="both"/>
              <w:rPr>
                <w:rFonts w:cs="Arial"/>
              </w:rPr>
            </w:pPr>
            <w:r w:rsidRPr="0027083C">
              <w:rPr>
                <w:rFonts w:cs="Arial"/>
              </w:rPr>
              <w:t>Forms the machinery of a municipality</w:t>
            </w:r>
          </w:p>
          <w:p w:rsidR="008E3CE9" w:rsidRPr="0027083C" w:rsidRDefault="008E3CE9" w:rsidP="00A56391">
            <w:pPr>
              <w:pStyle w:val="ListParagraph"/>
              <w:numPr>
                <w:ilvl w:val="0"/>
                <w:numId w:val="22"/>
              </w:numPr>
              <w:autoSpaceDE w:val="0"/>
              <w:autoSpaceDN w:val="0"/>
              <w:adjustRightInd w:val="0"/>
              <w:jc w:val="both"/>
              <w:rPr>
                <w:rFonts w:cs="Arial"/>
              </w:rPr>
            </w:pPr>
            <w:r w:rsidRPr="0027083C">
              <w:rPr>
                <w:rFonts w:cs="Arial"/>
              </w:rPr>
              <w:t>Undertake the overall management and coordination</w:t>
            </w:r>
            <w:r w:rsidR="00F10E64" w:rsidRPr="0027083C">
              <w:rPr>
                <w:rFonts w:cs="Arial"/>
              </w:rPr>
              <w:t xml:space="preserve"> </w:t>
            </w:r>
            <w:r w:rsidRPr="0027083C">
              <w:rPr>
                <w:rFonts w:cs="Arial"/>
              </w:rPr>
              <w:t>of the planning process;</w:t>
            </w:r>
          </w:p>
          <w:p w:rsidR="008E3CE9" w:rsidRPr="0027083C" w:rsidRDefault="008E3CE9" w:rsidP="00A56391">
            <w:pPr>
              <w:pStyle w:val="ListParagraph"/>
              <w:numPr>
                <w:ilvl w:val="0"/>
                <w:numId w:val="22"/>
              </w:numPr>
              <w:autoSpaceDE w:val="0"/>
              <w:autoSpaceDN w:val="0"/>
              <w:adjustRightInd w:val="0"/>
              <w:jc w:val="both"/>
              <w:rPr>
                <w:rFonts w:cs="Arial"/>
              </w:rPr>
            </w:pPr>
            <w:r w:rsidRPr="0027083C">
              <w:rPr>
                <w:rFonts w:cs="Arial"/>
              </w:rPr>
              <w:t>Ensure that all relevant actors are</w:t>
            </w:r>
          </w:p>
          <w:p w:rsidR="008E3CE9" w:rsidRPr="0027083C" w:rsidRDefault="008E3CE9" w:rsidP="00A56391">
            <w:pPr>
              <w:pStyle w:val="ListParagraph"/>
              <w:autoSpaceDE w:val="0"/>
              <w:autoSpaceDN w:val="0"/>
              <w:adjustRightInd w:val="0"/>
              <w:ind w:left="360"/>
              <w:jc w:val="both"/>
              <w:rPr>
                <w:rFonts w:cs="Arial"/>
              </w:rPr>
            </w:pPr>
            <w:r w:rsidRPr="0027083C">
              <w:rPr>
                <w:rFonts w:cs="Arial"/>
              </w:rPr>
              <w:t>appropriately involved in municipal</w:t>
            </w:r>
            <w:r w:rsidR="00F10E64" w:rsidRPr="0027083C">
              <w:rPr>
                <w:rFonts w:cs="Arial"/>
              </w:rPr>
              <w:t xml:space="preserve"> </w:t>
            </w:r>
            <w:r w:rsidRPr="0027083C">
              <w:rPr>
                <w:rFonts w:cs="Arial"/>
              </w:rPr>
              <w:t>planning processes,</w:t>
            </w:r>
          </w:p>
          <w:p w:rsidR="008E3CE9" w:rsidRPr="0027083C" w:rsidRDefault="008E3CE9" w:rsidP="00A56391">
            <w:pPr>
              <w:pStyle w:val="ListParagraph"/>
              <w:numPr>
                <w:ilvl w:val="0"/>
                <w:numId w:val="22"/>
              </w:numPr>
              <w:autoSpaceDE w:val="0"/>
              <w:autoSpaceDN w:val="0"/>
              <w:adjustRightInd w:val="0"/>
              <w:jc w:val="both"/>
              <w:rPr>
                <w:rFonts w:cs="Arial"/>
              </w:rPr>
            </w:pPr>
            <w:r w:rsidRPr="0027083C">
              <w:rPr>
                <w:rFonts w:cs="Wingdings"/>
              </w:rPr>
              <w:t xml:space="preserve"> </w:t>
            </w:r>
            <w:r w:rsidRPr="0027083C">
              <w:rPr>
                <w:rFonts w:cs="Arial"/>
              </w:rPr>
              <w:t>Ensure that the planning process is</w:t>
            </w:r>
          </w:p>
          <w:p w:rsidR="008E3CE9" w:rsidRPr="0027083C" w:rsidRDefault="008E3CE9" w:rsidP="00A56391">
            <w:pPr>
              <w:pStyle w:val="ListParagraph"/>
              <w:autoSpaceDE w:val="0"/>
              <w:autoSpaceDN w:val="0"/>
              <w:adjustRightInd w:val="0"/>
              <w:ind w:left="360"/>
              <w:jc w:val="both"/>
              <w:rPr>
                <w:rFonts w:cs="Arial"/>
              </w:rPr>
            </w:pPr>
            <w:r w:rsidRPr="0027083C">
              <w:rPr>
                <w:rFonts w:cs="Arial"/>
              </w:rPr>
              <w:t>participatory, strategic and implementation</w:t>
            </w:r>
            <w:r w:rsidR="00AA2E16" w:rsidRPr="0027083C">
              <w:rPr>
                <w:rFonts w:cs="Arial"/>
              </w:rPr>
              <w:t xml:space="preserve"> </w:t>
            </w:r>
            <w:r w:rsidRPr="0027083C">
              <w:rPr>
                <w:rFonts w:cs="Arial"/>
              </w:rPr>
              <w:t>orientated and is aligned with and satisfies</w:t>
            </w:r>
            <w:r w:rsidR="00AA2E16" w:rsidRPr="0027083C">
              <w:rPr>
                <w:rFonts w:cs="Arial"/>
              </w:rPr>
              <w:t xml:space="preserve"> </w:t>
            </w:r>
            <w:r w:rsidRPr="0027083C">
              <w:rPr>
                <w:rFonts w:cs="Arial"/>
              </w:rPr>
              <w:t>sector planning requirements;</w:t>
            </w:r>
          </w:p>
          <w:p w:rsidR="008E3CE9" w:rsidRPr="0027083C" w:rsidRDefault="008E3CE9" w:rsidP="00A56391">
            <w:pPr>
              <w:pStyle w:val="ListParagraph"/>
              <w:numPr>
                <w:ilvl w:val="0"/>
                <w:numId w:val="22"/>
              </w:numPr>
              <w:autoSpaceDE w:val="0"/>
              <w:autoSpaceDN w:val="0"/>
              <w:adjustRightInd w:val="0"/>
              <w:jc w:val="both"/>
              <w:rPr>
                <w:rFonts w:cs="Arial"/>
              </w:rPr>
            </w:pPr>
            <w:r w:rsidRPr="0027083C">
              <w:rPr>
                <w:rFonts w:cs="Arial"/>
              </w:rPr>
              <w:t>Respond to comments from the public on</w:t>
            </w:r>
            <w:r w:rsidR="00AA2E16" w:rsidRPr="0027083C">
              <w:rPr>
                <w:rFonts w:cs="Arial"/>
              </w:rPr>
              <w:t xml:space="preserve"> </w:t>
            </w:r>
            <w:r w:rsidRPr="0027083C">
              <w:rPr>
                <w:rFonts w:cs="Arial"/>
              </w:rPr>
              <w:t>the draft IDP and budget</w:t>
            </w:r>
          </w:p>
          <w:p w:rsidR="008E3CE9" w:rsidRPr="0027083C" w:rsidRDefault="008E3CE9" w:rsidP="00A56391">
            <w:pPr>
              <w:pStyle w:val="ListParagraph"/>
              <w:numPr>
                <w:ilvl w:val="0"/>
                <w:numId w:val="22"/>
              </w:numPr>
              <w:autoSpaceDE w:val="0"/>
              <w:autoSpaceDN w:val="0"/>
              <w:adjustRightInd w:val="0"/>
              <w:jc w:val="both"/>
              <w:rPr>
                <w:rFonts w:cs="Arial"/>
              </w:rPr>
            </w:pPr>
            <w:r w:rsidRPr="0027083C">
              <w:rPr>
                <w:rFonts w:cs="Arial"/>
              </w:rPr>
              <w:t>Horizontal alignment and other spheres of</w:t>
            </w:r>
            <w:r w:rsidR="00AA2E16" w:rsidRPr="0027083C">
              <w:rPr>
                <w:rFonts w:cs="Arial"/>
              </w:rPr>
              <w:t xml:space="preserve"> </w:t>
            </w:r>
            <w:r w:rsidRPr="0027083C">
              <w:rPr>
                <w:rFonts w:cs="Arial"/>
              </w:rPr>
              <w:t>government to the satisfaction of the</w:t>
            </w:r>
          </w:p>
          <w:p w:rsidR="008E3CE9" w:rsidRPr="0027083C" w:rsidRDefault="008E3CE9" w:rsidP="00A56391">
            <w:pPr>
              <w:pStyle w:val="ListParagraph"/>
              <w:autoSpaceDE w:val="0"/>
              <w:autoSpaceDN w:val="0"/>
              <w:adjustRightInd w:val="0"/>
              <w:ind w:left="360"/>
              <w:jc w:val="both"/>
              <w:rPr>
                <w:rFonts w:cs="Arial"/>
              </w:rPr>
            </w:pPr>
            <w:r w:rsidRPr="0027083C">
              <w:rPr>
                <w:rFonts w:cs="Arial"/>
              </w:rPr>
              <w:t>municipal council;</w:t>
            </w:r>
          </w:p>
          <w:p w:rsidR="008E3CE9" w:rsidRPr="0027083C" w:rsidRDefault="008E3CE9" w:rsidP="00A56391">
            <w:pPr>
              <w:pStyle w:val="ListParagraph"/>
              <w:numPr>
                <w:ilvl w:val="0"/>
                <w:numId w:val="22"/>
              </w:numPr>
              <w:autoSpaceDE w:val="0"/>
              <w:autoSpaceDN w:val="0"/>
              <w:adjustRightInd w:val="0"/>
              <w:jc w:val="both"/>
              <w:rPr>
                <w:rFonts w:cs="Arial"/>
              </w:rPr>
            </w:pPr>
            <w:r w:rsidRPr="0027083C">
              <w:rPr>
                <w:rFonts w:cs="Arial"/>
              </w:rPr>
              <w:lastRenderedPageBreak/>
              <w:t>Ensure that the needs and priorities of the</w:t>
            </w:r>
            <w:r w:rsidR="00F10E64" w:rsidRPr="0027083C">
              <w:rPr>
                <w:rFonts w:cs="Arial"/>
              </w:rPr>
              <w:t xml:space="preserve"> </w:t>
            </w:r>
            <w:r w:rsidRPr="0027083C">
              <w:rPr>
                <w:rFonts w:cs="Arial"/>
              </w:rPr>
              <w:t>community are reflected in the IDP.</w:t>
            </w:r>
          </w:p>
          <w:p w:rsidR="008E3CE9" w:rsidRPr="0027083C" w:rsidRDefault="008E3CE9" w:rsidP="00A56391">
            <w:pPr>
              <w:pStyle w:val="ListParagraph"/>
              <w:numPr>
                <w:ilvl w:val="0"/>
                <w:numId w:val="22"/>
              </w:numPr>
              <w:autoSpaceDE w:val="0"/>
              <w:autoSpaceDN w:val="0"/>
              <w:adjustRightInd w:val="0"/>
              <w:jc w:val="both"/>
              <w:rPr>
                <w:rFonts w:cs="Arial"/>
              </w:rPr>
            </w:pPr>
            <w:r w:rsidRPr="0027083C">
              <w:rPr>
                <w:rFonts w:cs="Arial"/>
              </w:rPr>
              <w:t>To ensure that the public participates fully</w:t>
            </w:r>
            <w:r w:rsidR="00F10E64" w:rsidRPr="0027083C">
              <w:rPr>
                <w:rFonts w:cs="Arial"/>
              </w:rPr>
              <w:t xml:space="preserve"> </w:t>
            </w:r>
            <w:r w:rsidRPr="0027083C">
              <w:rPr>
                <w:rFonts w:cs="Arial"/>
              </w:rPr>
              <w:t>and meaningfully in developing the</w:t>
            </w:r>
            <w:r w:rsidR="00F10E64" w:rsidRPr="0027083C">
              <w:rPr>
                <w:rFonts w:cs="Arial"/>
              </w:rPr>
              <w:t xml:space="preserve"> </w:t>
            </w:r>
            <w:r w:rsidRPr="0027083C">
              <w:rPr>
                <w:rFonts w:cs="Arial"/>
              </w:rPr>
              <w:t>municipal IDP process.</w:t>
            </w:r>
          </w:p>
        </w:tc>
        <w:tc>
          <w:tcPr>
            <w:tcW w:w="4591" w:type="dxa"/>
          </w:tcPr>
          <w:p w:rsidR="008E3CE9" w:rsidRPr="0027083C" w:rsidRDefault="008E3CE9" w:rsidP="00A56391">
            <w:pPr>
              <w:pStyle w:val="ListParagraph"/>
              <w:numPr>
                <w:ilvl w:val="0"/>
                <w:numId w:val="22"/>
              </w:numPr>
              <w:autoSpaceDE w:val="0"/>
              <w:autoSpaceDN w:val="0"/>
              <w:adjustRightInd w:val="0"/>
              <w:jc w:val="both"/>
              <w:rPr>
                <w:rFonts w:cs="Arial"/>
              </w:rPr>
            </w:pPr>
            <w:r w:rsidRPr="0027083C">
              <w:rPr>
                <w:rFonts w:cs="Arial"/>
              </w:rPr>
              <w:lastRenderedPageBreak/>
              <w:t>Contribute to the decision-making processes of the municipality</w:t>
            </w:r>
          </w:p>
          <w:p w:rsidR="008E3CE9" w:rsidRPr="0027083C" w:rsidRDefault="008E3CE9" w:rsidP="00A56391">
            <w:pPr>
              <w:pStyle w:val="ListParagraph"/>
              <w:numPr>
                <w:ilvl w:val="0"/>
                <w:numId w:val="22"/>
              </w:numPr>
              <w:autoSpaceDE w:val="0"/>
              <w:autoSpaceDN w:val="0"/>
              <w:adjustRightInd w:val="0"/>
              <w:jc w:val="both"/>
              <w:rPr>
                <w:rFonts w:cs="Arial"/>
              </w:rPr>
            </w:pPr>
            <w:r w:rsidRPr="0027083C">
              <w:rPr>
                <w:rFonts w:cs="Arial"/>
              </w:rPr>
              <w:t>Submit written or oral recommendations, representations and</w:t>
            </w:r>
            <w:r w:rsidR="00F10E64" w:rsidRPr="0027083C">
              <w:rPr>
                <w:rFonts w:cs="Arial"/>
              </w:rPr>
              <w:t xml:space="preserve"> </w:t>
            </w:r>
            <w:r w:rsidRPr="0027083C">
              <w:rPr>
                <w:rFonts w:cs="Arial"/>
              </w:rPr>
              <w:t>complaints to the municipal council or to another political structure or</w:t>
            </w:r>
            <w:r w:rsidR="00F10E64" w:rsidRPr="0027083C">
              <w:rPr>
                <w:rFonts w:cs="Arial"/>
              </w:rPr>
              <w:t xml:space="preserve"> </w:t>
            </w:r>
            <w:r w:rsidRPr="0027083C">
              <w:rPr>
                <w:rFonts w:cs="Arial"/>
              </w:rPr>
              <w:t>a political office bearer or the administration of the municipality;</w:t>
            </w:r>
          </w:p>
          <w:p w:rsidR="008E3CE9" w:rsidRPr="0027083C" w:rsidRDefault="008E3CE9" w:rsidP="00A56391">
            <w:pPr>
              <w:pStyle w:val="ListParagraph"/>
              <w:numPr>
                <w:ilvl w:val="0"/>
                <w:numId w:val="22"/>
              </w:numPr>
              <w:autoSpaceDE w:val="0"/>
              <w:autoSpaceDN w:val="0"/>
              <w:adjustRightInd w:val="0"/>
              <w:jc w:val="both"/>
              <w:rPr>
                <w:rFonts w:cs="Arial"/>
              </w:rPr>
            </w:pPr>
            <w:r w:rsidRPr="0027083C">
              <w:rPr>
                <w:rFonts w:cs="Arial"/>
              </w:rPr>
              <w:t>To prompt responses to their written or oral communications,</w:t>
            </w:r>
            <w:r w:rsidR="00F10E64" w:rsidRPr="0027083C">
              <w:rPr>
                <w:rFonts w:cs="Arial"/>
              </w:rPr>
              <w:t xml:space="preserve"> </w:t>
            </w:r>
            <w:r w:rsidRPr="0027083C">
              <w:rPr>
                <w:rFonts w:cs="Arial"/>
              </w:rPr>
              <w:t>including complaints, to the municipal council or to another political</w:t>
            </w:r>
            <w:r w:rsidR="00F10E64" w:rsidRPr="0027083C">
              <w:rPr>
                <w:rFonts w:cs="Arial"/>
              </w:rPr>
              <w:t xml:space="preserve"> </w:t>
            </w:r>
            <w:r w:rsidRPr="0027083C">
              <w:rPr>
                <w:rFonts w:cs="Arial"/>
              </w:rPr>
              <w:t>structure or a political office bearer or the administration of the</w:t>
            </w:r>
            <w:r w:rsidR="00F10E64" w:rsidRPr="0027083C">
              <w:rPr>
                <w:rFonts w:cs="Arial"/>
              </w:rPr>
              <w:t xml:space="preserve"> </w:t>
            </w:r>
            <w:r w:rsidRPr="0027083C">
              <w:rPr>
                <w:rFonts w:cs="Arial"/>
              </w:rPr>
              <w:t>municipality;</w:t>
            </w:r>
          </w:p>
          <w:p w:rsidR="008E3CE9" w:rsidRPr="0027083C" w:rsidRDefault="008E3CE9" w:rsidP="00A56391">
            <w:pPr>
              <w:pStyle w:val="ListParagraph"/>
              <w:numPr>
                <w:ilvl w:val="0"/>
                <w:numId w:val="22"/>
              </w:numPr>
              <w:autoSpaceDE w:val="0"/>
              <w:autoSpaceDN w:val="0"/>
              <w:adjustRightInd w:val="0"/>
              <w:jc w:val="both"/>
              <w:rPr>
                <w:rFonts w:cs="Arial"/>
              </w:rPr>
            </w:pPr>
            <w:r w:rsidRPr="0027083C">
              <w:rPr>
                <w:rFonts w:cs="Arial"/>
              </w:rPr>
              <w:t>To be informed of decisions of the municipal council, or another</w:t>
            </w:r>
            <w:r w:rsidR="00F10E64" w:rsidRPr="0027083C">
              <w:rPr>
                <w:rFonts w:cs="Arial"/>
              </w:rPr>
              <w:t xml:space="preserve"> </w:t>
            </w:r>
            <w:r w:rsidRPr="0027083C">
              <w:rPr>
                <w:rFonts w:cs="Arial"/>
              </w:rPr>
              <w:t>political structure or any political office bearer of the municipality,</w:t>
            </w:r>
            <w:r w:rsidR="00F10E64" w:rsidRPr="0027083C">
              <w:rPr>
                <w:rFonts w:cs="Arial"/>
              </w:rPr>
              <w:t xml:space="preserve"> </w:t>
            </w:r>
            <w:r w:rsidRPr="0027083C">
              <w:rPr>
                <w:rFonts w:cs="Arial"/>
              </w:rPr>
              <w:t>affecting their rights, property and reasonable expectations;</w:t>
            </w:r>
          </w:p>
          <w:p w:rsidR="008E3CE9" w:rsidRPr="0027083C" w:rsidRDefault="008E3CE9" w:rsidP="00A56391">
            <w:pPr>
              <w:pStyle w:val="ListParagraph"/>
              <w:numPr>
                <w:ilvl w:val="0"/>
                <w:numId w:val="22"/>
              </w:numPr>
              <w:autoSpaceDE w:val="0"/>
              <w:autoSpaceDN w:val="0"/>
              <w:adjustRightInd w:val="0"/>
              <w:jc w:val="both"/>
              <w:rPr>
                <w:rFonts w:cs="Arial"/>
              </w:rPr>
            </w:pPr>
            <w:r w:rsidRPr="0027083C">
              <w:rPr>
                <w:rFonts w:cs="Arial"/>
              </w:rPr>
              <w:t>To regular disclosure of the state of affairs of the municipality</w:t>
            </w:r>
            <w:r w:rsidR="00F10E64" w:rsidRPr="0027083C">
              <w:rPr>
                <w:rFonts w:cs="Arial"/>
              </w:rPr>
              <w:t xml:space="preserve"> </w:t>
            </w:r>
            <w:r w:rsidRPr="0027083C">
              <w:rPr>
                <w:rFonts w:cs="Arial"/>
              </w:rPr>
              <w:t>including its finances</w:t>
            </w:r>
          </w:p>
          <w:p w:rsidR="008E3CE9" w:rsidRPr="0027083C" w:rsidRDefault="008E3CE9" w:rsidP="00A56391">
            <w:pPr>
              <w:pStyle w:val="ListParagraph"/>
              <w:numPr>
                <w:ilvl w:val="0"/>
                <w:numId w:val="22"/>
              </w:numPr>
              <w:autoSpaceDE w:val="0"/>
              <w:autoSpaceDN w:val="0"/>
              <w:adjustRightInd w:val="0"/>
              <w:jc w:val="both"/>
              <w:rPr>
                <w:rFonts w:cs="Arial"/>
              </w:rPr>
            </w:pPr>
            <w:r w:rsidRPr="0027083C">
              <w:rPr>
                <w:rFonts w:cs="Arial"/>
              </w:rPr>
              <w:t>To demand that the proceedings of the municipal council and those of</w:t>
            </w:r>
            <w:r w:rsidR="00F10E64" w:rsidRPr="0027083C">
              <w:rPr>
                <w:rFonts w:cs="Arial"/>
              </w:rPr>
              <w:t xml:space="preserve"> </w:t>
            </w:r>
            <w:r w:rsidRPr="0027083C">
              <w:rPr>
                <w:rFonts w:cs="Arial"/>
              </w:rPr>
              <w:t>its committees must be open to the public, subject to section, be</w:t>
            </w:r>
            <w:r w:rsidR="00F10E64" w:rsidRPr="0027083C">
              <w:rPr>
                <w:rFonts w:cs="Arial"/>
              </w:rPr>
              <w:t xml:space="preserve"> </w:t>
            </w:r>
            <w:r w:rsidRPr="0027083C">
              <w:rPr>
                <w:rFonts w:cs="Arial"/>
              </w:rPr>
              <w:t>conducted impartially and without prejudice; and be untainted by</w:t>
            </w:r>
            <w:r w:rsidR="00AA2E16" w:rsidRPr="0027083C">
              <w:rPr>
                <w:rFonts w:cs="Arial"/>
              </w:rPr>
              <w:t xml:space="preserve"> </w:t>
            </w:r>
            <w:r w:rsidRPr="0027083C">
              <w:rPr>
                <w:rFonts w:cs="Arial"/>
              </w:rPr>
              <w:t>personal self-interest;</w:t>
            </w:r>
          </w:p>
          <w:p w:rsidR="008E3CE9" w:rsidRPr="0027083C" w:rsidRDefault="008E3CE9" w:rsidP="00A56391">
            <w:pPr>
              <w:pStyle w:val="ListParagraph"/>
              <w:numPr>
                <w:ilvl w:val="0"/>
                <w:numId w:val="22"/>
              </w:numPr>
              <w:autoSpaceDE w:val="0"/>
              <w:autoSpaceDN w:val="0"/>
              <w:adjustRightInd w:val="0"/>
              <w:jc w:val="both"/>
              <w:rPr>
                <w:rFonts w:cs="Arial"/>
              </w:rPr>
            </w:pPr>
            <w:r w:rsidRPr="0027083C">
              <w:rPr>
                <w:rFonts w:cs="Arial"/>
              </w:rPr>
              <w:t>To have access to municipal services which the municipality provides,</w:t>
            </w:r>
            <w:r w:rsidR="00AA2E16" w:rsidRPr="0027083C">
              <w:rPr>
                <w:rFonts w:cs="Arial"/>
              </w:rPr>
              <w:t xml:space="preserve"> </w:t>
            </w:r>
            <w:r w:rsidRPr="0027083C">
              <w:rPr>
                <w:rFonts w:cs="Arial"/>
              </w:rPr>
              <w:t>Members of the local community have the duty when exercising their</w:t>
            </w:r>
            <w:r w:rsidR="00AA2E16" w:rsidRPr="0027083C">
              <w:rPr>
                <w:rFonts w:cs="Arial"/>
              </w:rPr>
              <w:t xml:space="preserve"> </w:t>
            </w:r>
            <w:r w:rsidRPr="0027083C">
              <w:rPr>
                <w:rFonts w:cs="Arial"/>
              </w:rPr>
              <w:t>rights, to observe the mechanisms, processes and procedures of the</w:t>
            </w:r>
            <w:r w:rsidR="00AA2E16" w:rsidRPr="0027083C">
              <w:rPr>
                <w:rFonts w:cs="Arial"/>
              </w:rPr>
              <w:t xml:space="preserve"> </w:t>
            </w:r>
            <w:r w:rsidRPr="0027083C">
              <w:rPr>
                <w:rFonts w:cs="Arial"/>
              </w:rPr>
              <w:t>municipality;</w:t>
            </w:r>
          </w:p>
          <w:p w:rsidR="008E3CE9" w:rsidRPr="0027083C" w:rsidRDefault="008E3CE9" w:rsidP="00A56391">
            <w:pPr>
              <w:pStyle w:val="ListParagraph"/>
              <w:numPr>
                <w:ilvl w:val="0"/>
                <w:numId w:val="22"/>
              </w:numPr>
              <w:autoSpaceDE w:val="0"/>
              <w:autoSpaceDN w:val="0"/>
              <w:adjustRightInd w:val="0"/>
              <w:jc w:val="both"/>
              <w:rPr>
                <w:rFonts w:cs="Arial"/>
              </w:rPr>
            </w:pPr>
            <w:r w:rsidRPr="0027083C">
              <w:rPr>
                <w:rFonts w:cs="Arial"/>
              </w:rPr>
              <w:lastRenderedPageBreak/>
              <w:t>Members of the local community have the duty to pay promptly</w:t>
            </w:r>
            <w:r w:rsidR="00F10E64" w:rsidRPr="0027083C">
              <w:rPr>
                <w:rFonts w:cs="Arial"/>
              </w:rPr>
              <w:t xml:space="preserve"> </w:t>
            </w:r>
            <w:r w:rsidRPr="0027083C">
              <w:rPr>
                <w:rFonts w:cs="Arial"/>
              </w:rPr>
              <w:t>service fees, surcharges on fees, rates on property and other taxes,</w:t>
            </w:r>
            <w:r w:rsidR="00F10E64" w:rsidRPr="0027083C">
              <w:rPr>
                <w:rFonts w:cs="Arial"/>
              </w:rPr>
              <w:t xml:space="preserve"> </w:t>
            </w:r>
            <w:r w:rsidRPr="0027083C">
              <w:rPr>
                <w:rFonts w:cs="Arial"/>
              </w:rPr>
              <w:t>levies and duties imposed by the municipality:</w:t>
            </w:r>
          </w:p>
          <w:p w:rsidR="008E3CE9" w:rsidRPr="0027083C" w:rsidRDefault="008E3CE9" w:rsidP="00A56391">
            <w:pPr>
              <w:pStyle w:val="ListParagraph"/>
              <w:numPr>
                <w:ilvl w:val="0"/>
                <w:numId w:val="22"/>
              </w:numPr>
              <w:autoSpaceDE w:val="0"/>
              <w:autoSpaceDN w:val="0"/>
              <w:adjustRightInd w:val="0"/>
              <w:jc w:val="both"/>
              <w:rPr>
                <w:rFonts w:cs="Arial"/>
              </w:rPr>
            </w:pPr>
            <w:r w:rsidRPr="0027083C">
              <w:rPr>
                <w:rFonts w:cs="Arial"/>
              </w:rPr>
              <w:t>To comply with by-laws of the municipality applicable to them.</w:t>
            </w:r>
          </w:p>
          <w:p w:rsidR="008E3CE9" w:rsidRPr="0027083C" w:rsidRDefault="008E3CE9" w:rsidP="00A56391">
            <w:pPr>
              <w:pStyle w:val="ListParagraph"/>
              <w:numPr>
                <w:ilvl w:val="0"/>
                <w:numId w:val="22"/>
              </w:numPr>
              <w:autoSpaceDE w:val="0"/>
              <w:autoSpaceDN w:val="0"/>
              <w:adjustRightInd w:val="0"/>
              <w:jc w:val="both"/>
              <w:rPr>
                <w:rFonts w:cs="Arial"/>
              </w:rPr>
            </w:pPr>
            <w:r w:rsidRPr="0027083C">
              <w:rPr>
                <w:rFonts w:cs="Arial"/>
              </w:rPr>
              <w:t>The community must fully participate in governing their municipality</w:t>
            </w:r>
            <w:r w:rsidR="00F10E64" w:rsidRPr="0027083C">
              <w:rPr>
                <w:rFonts w:cs="Arial"/>
              </w:rPr>
              <w:t xml:space="preserve"> </w:t>
            </w:r>
            <w:r w:rsidRPr="0027083C">
              <w:rPr>
                <w:rFonts w:cs="Arial"/>
              </w:rPr>
              <w:t>by attending IDP meetings</w:t>
            </w:r>
          </w:p>
          <w:p w:rsidR="008E3CE9" w:rsidRPr="0027083C" w:rsidRDefault="008E3CE9" w:rsidP="00A56391">
            <w:pPr>
              <w:pStyle w:val="ListParagraph"/>
              <w:numPr>
                <w:ilvl w:val="0"/>
                <w:numId w:val="22"/>
              </w:numPr>
              <w:autoSpaceDE w:val="0"/>
              <w:autoSpaceDN w:val="0"/>
              <w:adjustRightInd w:val="0"/>
              <w:jc w:val="both"/>
              <w:rPr>
                <w:rFonts w:cs="Arial"/>
              </w:rPr>
            </w:pPr>
            <w:r w:rsidRPr="0027083C">
              <w:rPr>
                <w:rFonts w:cs="Arial"/>
              </w:rPr>
              <w:t>The community must inform its municipality of their developmental</w:t>
            </w:r>
            <w:r w:rsidR="00AA2E16" w:rsidRPr="0027083C">
              <w:rPr>
                <w:rFonts w:cs="Arial"/>
              </w:rPr>
              <w:t xml:space="preserve"> </w:t>
            </w:r>
            <w:r w:rsidRPr="0027083C">
              <w:rPr>
                <w:rFonts w:cs="Arial"/>
              </w:rPr>
              <w:t>needs, their problems, challenges and priorities (e.g. Lack of roads,</w:t>
            </w:r>
            <w:r w:rsidR="00F10E64" w:rsidRPr="0027083C">
              <w:rPr>
                <w:rFonts w:cs="Arial"/>
              </w:rPr>
              <w:t xml:space="preserve"> </w:t>
            </w:r>
            <w:r w:rsidRPr="0027083C">
              <w:rPr>
                <w:rFonts w:cs="Arial"/>
              </w:rPr>
              <w:t>housing, electricity, clean water, etc.).</w:t>
            </w:r>
          </w:p>
          <w:p w:rsidR="008E3CE9" w:rsidRPr="0027083C" w:rsidRDefault="008E3CE9" w:rsidP="00A56391">
            <w:pPr>
              <w:pStyle w:val="ListParagraph"/>
              <w:numPr>
                <w:ilvl w:val="0"/>
                <w:numId w:val="22"/>
              </w:numPr>
              <w:autoSpaceDE w:val="0"/>
              <w:autoSpaceDN w:val="0"/>
              <w:adjustRightInd w:val="0"/>
              <w:jc w:val="both"/>
              <w:rPr>
                <w:rFonts w:cs="Arial"/>
              </w:rPr>
            </w:pPr>
            <w:r w:rsidRPr="0027083C">
              <w:rPr>
                <w:rFonts w:cs="Arial"/>
              </w:rPr>
              <w:t>Participate and influence municipality’s budget</w:t>
            </w:r>
          </w:p>
          <w:p w:rsidR="008E3CE9" w:rsidRPr="0027083C" w:rsidRDefault="008E3CE9" w:rsidP="00A56391">
            <w:pPr>
              <w:pStyle w:val="ListParagraph"/>
              <w:numPr>
                <w:ilvl w:val="0"/>
                <w:numId w:val="22"/>
              </w:numPr>
              <w:autoSpaceDE w:val="0"/>
              <w:autoSpaceDN w:val="0"/>
              <w:adjustRightInd w:val="0"/>
              <w:jc w:val="both"/>
              <w:rPr>
                <w:rFonts w:cs="Arial"/>
              </w:rPr>
            </w:pPr>
            <w:r w:rsidRPr="0027083C">
              <w:rPr>
                <w:rFonts w:cs="Arial"/>
              </w:rPr>
              <w:t>To be fully involved in the planning processes</w:t>
            </w:r>
          </w:p>
          <w:p w:rsidR="008E3CE9" w:rsidRPr="0027083C" w:rsidRDefault="008E3CE9" w:rsidP="00A56391">
            <w:pPr>
              <w:pStyle w:val="ListParagraph"/>
              <w:numPr>
                <w:ilvl w:val="0"/>
                <w:numId w:val="22"/>
              </w:numPr>
              <w:autoSpaceDE w:val="0"/>
              <w:autoSpaceDN w:val="0"/>
              <w:adjustRightInd w:val="0"/>
              <w:jc w:val="both"/>
              <w:rPr>
                <w:rFonts w:cs="Arial"/>
              </w:rPr>
            </w:pPr>
            <w:r w:rsidRPr="0027083C">
              <w:rPr>
                <w:rFonts w:cs="Arial"/>
              </w:rPr>
              <w:t>To provide relevant information to the councillors, ward committees</w:t>
            </w:r>
            <w:r w:rsidR="00F10E64" w:rsidRPr="0027083C">
              <w:rPr>
                <w:rFonts w:cs="Arial"/>
              </w:rPr>
              <w:t xml:space="preserve"> </w:t>
            </w:r>
            <w:r w:rsidRPr="0027083C">
              <w:rPr>
                <w:rFonts w:cs="Arial"/>
              </w:rPr>
              <w:t>and CDWs</w:t>
            </w:r>
          </w:p>
          <w:p w:rsidR="008E3CE9" w:rsidRPr="0027083C" w:rsidRDefault="008E3CE9" w:rsidP="00A56391">
            <w:pPr>
              <w:pStyle w:val="ListParagraph"/>
              <w:numPr>
                <w:ilvl w:val="0"/>
                <w:numId w:val="22"/>
              </w:numPr>
              <w:autoSpaceDE w:val="0"/>
              <w:autoSpaceDN w:val="0"/>
              <w:adjustRightInd w:val="0"/>
              <w:jc w:val="both"/>
              <w:rPr>
                <w:rFonts w:cs="Arial"/>
              </w:rPr>
            </w:pPr>
            <w:r w:rsidRPr="0027083C">
              <w:rPr>
                <w:rFonts w:cs="Arial"/>
              </w:rPr>
              <w:t>To participate in ward and community meetings and raise their</w:t>
            </w:r>
            <w:r w:rsidR="00F10E64" w:rsidRPr="0027083C">
              <w:rPr>
                <w:rFonts w:cs="Arial"/>
              </w:rPr>
              <w:t xml:space="preserve"> </w:t>
            </w:r>
            <w:r w:rsidRPr="0027083C">
              <w:rPr>
                <w:rFonts w:cs="Arial"/>
              </w:rPr>
              <w:t>developmental aspirations, service delivery challenges and issues</w:t>
            </w:r>
          </w:p>
          <w:p w:rsidR="008E3CE9" w:rsidRPr="0027083C" w:rsidRDefault="008E3CE9" w:rsidP="00A56391">
            <w:pPr>
              <w:pStyle w:val="ListParagraph"/>
              <w:numPr>
                <w:ilvl w:val="0"/>
                <w:numId w:val="22"/>
              </w:numPr>
              <w:autoSpaceDE w:val="0"/>
              <w:autoSpaceDN w:val="0"/>
              <w:adjustRightInd w:val="0"/>
              <w:jc w:val="both"/>
              <w:rPr>
                <w:rFonts w:cs="Arial"/>
              </w:rPr>
            </w:pPr>
            <w:r w:rsidRPr="0027083C">
              <w:rPr>
                <w:rFonts w:cs="Arial"/>
              </w:rPr>
              <w:t>To assist in facilitating implementation and monitoring of projects</w:t>
            </w:r>
          </w:p>
          <w:p w:rsidR="008E3CE9" w:rsidRPr="0027083C" w:rsidRDefault="008E3CE9" w:rsidP="00A56391">
            <w:pPr>
              <w:pStyle w:val="ListParagraph"/>
              <w:numPr>
                <w:ilvl w:val="0"/>
                <w:numId w:val="22"/>
              </w:numPr>
              <w:autoSpaceDE w:val="0"/>
              <w:autoSpaceDN w:val="0"/>
              <w:adjustRightInd w:val="0"/>
              <w:jc w:val="both"/>
              <w:rPr>
                <w:rFonts w:cs="Arial"/>
              </w:rPr>
            </w:pPr>
            <w:r w:rsidRPr="0027083C">
              <w:rPr>
                <w:rFonts w:cs="Arial"/>
              </w:rPr>
              <w:t>To participate and inform government programmes such as</w:t>
            </w:r>
            <w:r w:rsidR="00F10E64" w:rsidRPr="0027083C">
              <w:rPr>
                <w:rFonts w:cs="Arial"/>
              </w:rPr>
              <w:t xml:space="preserve"> </w:t>
            </w:r>
            <w:r w:rsidRPr="0027083C">
              <w:rPr>
                <w:rFonts w:cs="Arial"/>
              </w:rPr>
              <w:t>community policing forums</w:t>
            </w:r>
          </w:p>
        </w:tc>
      </w:tr>
    </w:tbl>
    <w:p w:rsidR="008E3CE9" w:rsidRPr="0027083C" w:rsidRDefault="008E3CE9" w:rsidP="00A56391">
      <w:pPr>
        <w:autoSpaceDE w:val="0"/>
        <w:autoSpaceDN w:val="0"/>
        <w:adjustRightInd w:val="0"/>
        <w:spacing w:after="0" w:line="240" w:lineRule="auto"/>
        <w:jc w:val="both"/>
        <w:rPr>
          <w:rFonts w:cs="Wingdings"/>
          <w:color w:val="000000"/>
        </w:rPr>
        <w:sectPr w:rsidR="008E3CE9" w:rsidRPr="0027083C" w:rsidSect="008E3CE9">
          <w:pgSz w:w="16838" w:h="11906" w:orient="landscape"/>
          <w:pgMar w:top="1440" w:right="1440" w:bottom="1440" w:left="1843" w:header="709" w:footer="709" w:gutter="0"/>
          <w:cols w:space="708"/>
          <w:docGrid w:linePitch="360"/>
        </w:sectPr>
      </w:pPr>
    </w:p>
    <w:p w:rsidR="00323288" w:rsidRPr="0027083C" w:rsidRDefault="00F80E30" w:rsidP="00323288">
      <w:pPr>
        <w:pStyle w:val="Heading1"/>
        <w:numPr>
          <w:ilvl w:val="0"/>
          <w:numId w:val="26"/>
        </w:numPr>
        <w:spacing w:before="0"/>
        <w:ind w:left="284" w:hanging="284"/>
        <w:jc w:val="both"/>
        <w:rPr>
          <w:rFonts w:asciiTheme="minorHAnsi" w:hAnsiTheme="minorHAnsi"/>
          <w:sz w:val="22"/>
          <w:szCs w:val="22"/>
        </w:rPr>
      </w:pPr>
      <w:bookmarkStart w:id="24" w:name="_Toc395173183"/>
      <w:r w:rsidRPr="0027083C">
        <w:rPr>
          <w:rFonts w:asciiTheme="minorHAnsi" w:hAnsiTheme="minorHAnsi"/>
          <w:sz w:val="22"/>
          <w:szCs w:val="22"/>
        </w:rPr>
        <w:lastRenderedPageBreak/>
        <w:t>ORGANIZATIONAL ARRANGEMENTS</w:t>
      </w:r>
      <w:bookmarkEnd w:id="24"/>
    </w:p>
    <w:p w:rsidR="00323288" w:rsidRPr="0027083C" w:rsidRDefault="00323288" w:rsidP="00323288">
      <w:pPr>
        <w:spacing w:after="0"/>
      </w:pPr>
    </w:p>
    <w:p w:rsidR="00F10E64" w:rsidRPr="0027083C" w:rsidRDefault="00F80E30" w:rsidP="00323288">
      <w:pPr>
        <w:autoSpaceDE w:val="0"/>
        <w:autoSpaceDN w:val="0"/>
        <w:adjustRightInd w:val="0"/>
        <w:spacing w:after="0" w:line="240" w:lineRule="auto"/>
        <w:jc w:val="both"/>
        <w:rPr>
          <w:rFonts w:cs="Arial"/>
        </w:rPr>
      </w:pPr>
      <w:r w:rsidRPr="0027083C">
        <w:rPr>
          <w:rFonts w:cs="Arial"/>
        </w:rPr>
        <w:t>The I</w:t>
      </w:r>
      <w:r w:rsidR="00323288" w:rsidRPr="0027083C">
        <w:rPr>
          <w:rFonts w:cs="Arial"/>
        </w:rPr>
        <w:t xml:space="preserve">DP preparation process requires </w:t>
      </w:r>
      <w:r w:rsidRPr="0027083C">
        <w:rPr>
          <w:rFonts w:cs="Arial"/>
        </w:rPr>
        <w:t>extensive</w:t>
      </w:r>
      <w:r w:rsidR="003579B7" w:rsidRPr="0027083C">
        <w:rPr>
          <w:rFonts w:cs="Arial"/>
        </w:rPr>
        <w:t xml:space="preserve"> consultation and participation </w:t>
      </w:r>
      <w:r w:rsidR="00323288" w:rsidRPr="0027083C">
        <w:rPr>
          <w:rFonts w:cs="Arial"/>
        </w:rPr>
        <w:t>by</w:t>
      </w:r>
      <w:r w:rsidRPr="0027083C">
        <w:rPr>
          <w:rFonts w:cs="Arial"/>
        </w:rPr>
        <w:t xml:space="preserve"> communities, all</w:t>
      </w:r>
      <w:r w:rsidR="008E3CE9" w:rsidRPr="0027083C">
        <w:rPr>
          <w:rFonts w:cs="Arial"/>
        </w:rPr>
        <w:t xml:space="preserve"> role-players</w:t>
      </w:r>
      <w:r w:rsidRPr="0027083C">
        <w:rPr>
          <w:rFonts w:cs="Arial"/>
        </w:rPr>
        <w:t xml:space="preserve"> and key stakeholders in order to achieve </w:t>
      </w:r>
      <w:r w:rsidR="003579B7" w:rsidRPr="0027083C">
        <w:rPr>
          <w:rFonts w:cs="Arial"/>
        </w:rPr>
        <w:t xml:space="preserve">a </w:t>
      </w:r>
      <w:r w:rsidRPr="0027083C">
        <w:rPr>
          <w:rFonts w:cs="Arial"/>
        </w:rPr>
        <w:t xml:space="preserve">shared understanding of the municipal </w:t>
      </w:r>
      <w:r w:rsidR="008E3CE9" w:rsidRPr="0027083C">
        <w:rPr>
          <w:rFonts w:cs="Arial"/>
        </w:rPr>
        <w:t>development trajectory</w:t>
      </w:r>
      <w:r w:rsidRPr="0027083C">
        <w:rPr>
          <w:rFonts w:cs="Arial"/>
        </w:rPr>
        <w:t>. Although municipalities are expected to establish participation structures, it will</w:t>
      </w:r>
      <w:r w:rsidR="008E3CE9" w:rsidRPr="0027083C">
        <w:rPr>
          <w:rFonts w:cs="Arial"/>
        </w:rPr>
        <w:t xml:space="preserve"> </w:t>
      </w:r>
      <w:r w:rsidRPr="0027083C">
        <w:rPr>
          <w:rFonts w:cs="Arial"/>
        </w:rPr>
        <w:t>however be critical to consider utilising existing arrangements, and adapt them if necessary, and avoid</w:t>
      </w:r>
      <w:r w:rsidR="008E3CE9" w:rsidRPr="0027083C">
        <w:rPr>
          <w:rFonts w:cs="Arial"/>
        </w:rPr>
        <w:t xml:space="preserve"> </w:t>
      </w:r>
      <w:r w:rsidRPr="0027083C">
        <w:rPr>
          <w:rFonts w:cs="Arial"/>
        </w:rPr>
        <w:t xml:space="preserve">duplication of mechanisms. </w:t>
      </w:r>
    </w:p>
    <w:p w:rsidR="00F10E64" w:rsidRPr="0027083C" w:rsidRDefault="00F10E64" w:rsidP="00A56391">
      <w:pPr>
        <w:autoSpaceDE w:val="0"/>
        <w:autoSpaceDN w:val="0"/>
        <w:adjustRightInd w:val="0"/>
        <w:spacing w:after="0" w:line="240" w:lineRule="auto"/>
        <w:jc w:val="both"/>
        <w:rPr>
          <w:rFonts w:cs="Arial"/>
        </w:rPr>
      </w:pPr>
    </w:p>
    <w:p w:rsidR="00F80E30" w:rsidRPr="0027083C" w:rsidRDefault="00E075CE" w:rsidP="00A56391">
      <w:pPr>
        <w:autoSpaceDE w:val="0"/>
        <w:autoSpaceDN w:val="0"/>
        <w:adjustRightInd w:val="0"/>
        <w:spacing w:after="0" w:line="240" w:lineRule="auto"/>
        <w:jc w:val="both"/>
        <w:rPr>
          <w:rFonts w:cs="Arial"/>
          <w:b/>
          <w:u w:val="single"/>
        </w:rPr>
      </w:pPr>
      <w:r w:rsidRPr="0027083C">
        <w:rPr>
          <w:rFonts w:cs="Arial"/>
          <w:b/>
          <w:u w:val="single"/>
        </w:rPr>
        <w:t>Table 5: Municipal IDP</w:t>
      </w:r>
      <w:r w:rsidR="00F80E30" w:rsidRPr="0027083C">
        <w:rPr>
          <w:rFonts w:cs="Arial"/>
          <w:b/>
          <w:u w:val="single"/>
        </w:rPr>
        <w:t xml:space="preserve"> institutional arrangements</w:t>
      </w:r>
      <w:r w:rsidR="008E3CE9" w:rsidRPr="0027083C">
        <w:rPr>
          <w:rFonts w:cs="Arial"/>
          <w:b/>
          <w:u w:val="single"/>
        </w:rPr>
        <w:t xml:space="preserve"> </w:t>
      </w:r>
      <w:r w:rsidR="00F80E30" w:rsidRPr="0027083C">
        <w:rPr>
          <w:rFonts w:cs="Arial"/>
          <w:b/>
          <w:u w:val="single"/>
        </w:rPr>
        <w:t>Structure Composition Terms of reference</w:t>
      </w:r>
    </w:p>
    <w:p w:rsidR="001F75E9" w:rsidRPr="0027083C" w:rsidRDefault="001F75E9" w:rsidP="00A56391">
      <w:pPr>
        <w:autoSpaceDE w:val="0"/>
        <w:autoSpaceDN w:val="0"/>
        <w:adjustRightInd w:val="0"/>
        <w:spacing w:after="0" w:line="240" w:lineRule="auto"/>
        <w:jc w:val="both"/>
        <w:rPr>
          <w:rFonts w:cs="Arial"/>
        </w:rPr>
      </w:pPr>
    </w:p>
    <w:tbl>
      <w:tblPr>
        <w:tblStyle w:val="TableGrid"/>
        <w:tblW w:w="5000" w:type="pct"/>
        <w:tblLook w:val="04A0" w:firstRow="1" w:lastRow="0" w:firstColumn="1" w:lastColumn="0" w:noHBand="0" w:noVBand="1"/>
      </w:tblPr>
      <w:tblGrid>
        <w:gridCol w:w="1804"/>
        <w:gridCol w:w="2433"/>
        <w:gridCol w:w="4830"/>
        <w:gridCol w:w="4478"/>
      </w:tblGrid>
      <w:tr w:rsidR="003579B7" w:rsidRPr="0027083C" w:rsidTr="00112008">
        <w:tc>
          <w:tcPr>
            <w:tcW w:w="666" w:type="pct"/>
          </w:tcPr>
          <w:p w:rsidR="003579B7" w:rsidRPr="0027083C" w:rsidRDefault="003579B7" w:rsidP="00A56391">
            <w:pPr>
              <w:autoSpaceDE w:val="0"/>
              <w:autoSpaceDN w:val="0"/>
              <w:adjustRightInd w:val="0"/>
              <w:jc w:val="both"/>
              <w:rPr>
                <w:rFonts w:cs="Arial"/>
                <w:b/>
              </w:rPr>
            </w:pPr>
            <w:r w:rsidRPr="0027083C">
              <w:rPr>
                <w:rFonts w:cs="Arial"/>
                <w:b/>
              </w:rPr>
              <w:t>Structure</w:t>
            </w:r>
          </w:p>
        </w:tc>
        <w:tc>
          <w:tcPr>
            <w:tcW w:w="898" w:type="pct"/>
          </w:tcPr>
          <w:p w:rsidR="003579B7" w:rsidRPr="0027083C" w:rsidRDefault="003579B7" w:rsidP="00A56391">
            <w:pPr>
              <w:autoSpaceDE w:val="0"/>
              <w:autoSpaceDN w:val="0"/>
              <w:adjustRightInd w:val="0"/>
              <w:jc w:val="both"/>
              <w:rPr>
                <w:rFonts w:cs="Arial"/>
                <w:b/>
              </w:rPr>
            </w:pPr>
            <w:r w:rsidRPr="0027083C">
              <w:rPr>
                <w:rFonts w:cs="Arial"/>
                <w:b/>
              </w:rPr>
              <w:t>Composition</w:t>
            </w:r>
          </w:p>
        </w:tc>
        <w:tc>
          <w:tcPr>
            <w:tcW w:w="1783" w:type="pct"/>
          </w:tcPr>
          <w:p w:rsidR="003579B7" w:rsidRPr="0027083C" w:rsidRDefault="003579B7" w:rsidP="00A56391">
            <w:pPr>
              <w:autoSpaceDE w:val="0"/>
              <w:autoSpaceDN w:val="0"/>
              <w:adjustRightInd w:val="0"/>
              <w:jc w:val="both"/>
              <w:rPr>
                <w:rFonts w:cs="Arial"/>
                <w:b/>
              </w:rPr>
            </w:pPr>
            <w:r w:rsidRPr="0027083C">
              <w:rPr>
                <w:rFonts w:cs="Arial"/>
                <w:b/>
              </w:rPr>
              <w:t>Terms of reference</w:t>
            </w:r>
          </w:p>
        </w:tc>
        <w:tc>
          <w:tcPr>
            <w:tcW w:w="1653" w:type="pct"/>
            <w:shd w:val="clear" w:color="auto" w:fill="F2F2F2" w:themeFill="background1" w:themeFillShade="F2"/>
          </w:tcPr>
          <w:p w:rsidR="003579B7" w:rsidRPr="0027083C" w:rsidRDefault="003579B7" w:rsidP="00A56391">
            <w:pPr>
              <w:autoSpaceDE w:val="0"/>
              <w:autoSpaceDN w:val="0"/>
              <w:adjustRightInd w:val="0"/>
              <w:jc w:val="both"/>
              <w:rPr>
                <w:rFonts w:cs="Arial"/>
              </w:rPr>
            </w:pPr>
          </w:p>
        </w:tc>
      </w:tr>
      <w:tr w:rsidR="003579B7" w:rsidRPr="0027083C" w:rsidTr="00112008">
        <w:tc>
          <w:tcPr>
            <w:tcW w:w="666" w:type="pct"/>
          </w:tcPr>
          <w:p w:rsidR="003579B7" w:rsidRPr="0027083C" w:rsidRDefault="003579B7" w:rsidP="00A56391">
            <w:pPr>
              <w:autoSpaceDE w:val="0"/>
              <w:autoSpaceDN w:val="0"/>
              <w:adjustRightInd w:val="0"/>
              <w:jc w:val="both"/>
              <w:rPr>
                <w:rFonts w:cs="Arial"/>
              </w:rPr>
            </w:pPr>
            <w:r w:rsidRPr="0027083C">
              <w:rPr>
                <w:rFonts w:cs="Arial"/>
              </w:rPr>
              <w:t>IGR Clusters</w:t>
            </w:r>
          </w:p>
        </w:tc>
        <w:tc>
          <w:tcPr>
            <w:tcW w:w="898" w:type="pct"/>
          </w:tcPr>
          <w:p w:rsidR="003579B7" w:rsidRPr="0027083C" w:rsidRDefault="003579B7" w:rsidP="00A56391">
            <w:pPr>
              <w:autoSpaceDE w:val="0"/>
              <w:autoSpaceDN w:val="0"/>
              <w:adjustRightInd w:val="0"/>
              <w:jc w:val="both"/>
              <w:rPr>
                <w:rFonts w:cs="Arial"/>
              </w:rPr>
            </w:pPr>
            <w:r w:rsidRPr="0027083C">
              <w:rPr>
                <w:rFonts w:cs="Arial"/>
              </w:rPr>
              <w:t>Government representatives, identified stakeholders</w:t>
            </w:r>
          </w:p>
        </w:tc>
        <w:tc>
          <w:tcPr>
            <w:tcW w:w="1783" w:type="pct"/>
          </w:tcPr>
          <w:p w:rsidR="003579B7" w:rsidRPr="0027083C" w:rsidRDefault="003579B7" w:rsidP="003579B7">
            <w:pPr>
              <w:autoSpaceDE w:val="0"/>
              <w:autoSpaceDN w:val="0"/>
              <w:adjustRightInd w:val="0"/>
              <w:rPr>
                <w:rFonts w:cs="Arial"/>
              </w:rPr>
            </w:pPr>
            <w:r w:rsidRPr="0027083C">
              <w:rPr>
                <w:rFonts w:cs="Arial"/>
              </w:rPr>
              <w:t>Facilitate inter-governmental coordination in terms of planning, budgeting, implementation and monitoring</w:t>
            </w:r>
          </w:p>
        </w:tc>
        <w:tc>
          <w:tcPr>
            <w:tcW w:w="1653" w:type="pct"/>
            <w:shd w:val="clear" w:color="auto" w:fill="F2F2F2" w:themeFill="background1" w:themeFillShade="F2"/>
          </w:tcPr>
          <w:p w:rsidR="003579B7" w:rsidRPr="0027083C" w:rsidRDefault="003579B7" w:rsidP="00A56391">
            <w:pPr>
              <w:autoSpaceDE w:val="0"/>
              <w:autoSpaceDN w:val="0"/>
              <w:adjustRightInd w:val="0"/>
              <w:jc w:val="both"/>
              <w:rPr>
                <w:rFonts w:cs="Arial"/>
              </w:rPr>
            </w:pPr>
          </w:p>
        </w:tc>
      </w:tr>
      <w:tr w:rsidR="003579B7" w:rsidRPr="0027083C" w:rsidTr="00112008">
        <w:tc>
          <w:tcPr>
            <w:tcW w:w="666" w:type="pct"/>
            <w:shd w:val="clear" w:color="auto" w:fill="F2F2F2" w:themeFill="background1" w:themeFillShade="F2"/>
          </w:tcPr>
          <w:p w:rsidR="003579B7" w:rsidRPr="0027083C" w:rsidRDefault="003579B7" w:rsidP="00A56391">
            <w:pPr>
              <w:autoSpaceDE w:val="0"/>
              <w:autoSpaceDN w:val="0"/>
              <w:adjustRightInd w:val="0"/>
              <w:jc w:val="both"/>
              <w:rPr>
                <w:rFonts w:cs="Arial"/>
              </w:rPr>
            </w:pPr>
            <w:r w:rsidRPr="0027083C">
              <w:rPr>
                <w:rFonts w:cs="Arial"/>
              </w:rPr>
              <w:t>IDP Representative</w:t>
            </w:r>
          </w:p>
          <w:p w:rsidR="003579B7" w:rsidRPr="0027083C" w:rsidRDefault="003579B7" w:rsidP="00A56391">
            <w:pPr>
              <w:autoSpaceDE w:val="0"/>
              <w:autoSpaceDN w:val="0"/>
              <w:adjustRightInd w:val="0"/>
              <w:jc w:val="both"/>
              <w:rPr>
                <w:rFonts w:cs="Arial"/>
              </w:rPr>
            </w:pPr>
            <w:r w:rsidRPr="0027083C">
              <w:rPr>
                <w:rFonts w:cs="Arial"/>
              </w:rPr>
              <w:t>Forum</w:t>
            </w:r>
          </w:p>
        </w:tc>
        <w:tc>
          <w:tcPr>
            <w:tcW w:w="898" w:type="pct"/>
            <w:shd w:val="clear" w:color="auto" w:fill="F2F2F2" w:themeFill="background1" w:themeFillShade="F2"/>
          </w:tcPr>
          <w:p w:rsidR="003579B7" w:rsidRPr="0027083C" w:rsidRDefault="003579B7" w:rsidP="003579B7">
            <w:pPr>
              <w:pStyle w:val="ListParagraph"/>
              <w:numPr>
                <w:ilvl w:val="0"/>
                <w:numId w:val="31"/>
              </w:numPr>
              <w:autoSpaceDE w:val="0"/>
              <w:autoSpaceDN w:val="0"/>
              <w:adjustRightInd w:val="0"/>
              <w:jc w:val="both"/>
              <w:rPr>
                <w:rFonts w:cs="Arial"/>
              </w:rPr>
            </w:pPr>
            <w:r w:rsidRPr="0027083C">
              <w:rPr>
                <w:rFonts w:cs="Arial"/>
              </w:rPr>
              <w:t>Chairperson: Executive Mayor</w:t>
            </w:r>
          </w:p>
          <w:p w:rsidR="003579B7" w:rsidRPr="0027083C" w:rsidRDefault="003579B7" w:rsidP="00A56391">
            <w:pPr>
              <w:autoSpaceDE w:val="0"/>
              <w:autoSpaceDN w:val="0"/>
              <w:adjustRightInd w:val="0"/>
              <w:jc w:val="both"/>
              <w:rPr>
                <w:rFonts w:cs="Arial"/>
              </w:rPr>
            </w:pPr>
          </w:p>
          <w:p w:rsidR="003579B7" w:rsidRPr="0027083C" w:rsidRDefault="003579B7" w:rsidP="003579B7">
            <w:pPr>
              <w:pStyle w:val="ListParagraph"/>
              <w:numPr>
                <w:ilvl w:val="0"/>
                <w:numId w:val="31"/>
              </w:numPr>
              <w:autoSpaceDE w:val="0"/>
              <w:autoSpaceDN w:val="0"/>
              <w:adjustRightInd w:val="0"/>
              <w:jc w:val="both"/>
              <w:rPr>
                <w:rFonts w:cs="Arial"/>
              </w:rPr>
            </w:pPr>
            <w:r w:rsidRPr="0027083C">
              <w:rPr>
                <w:rFonts w:cs="Arial"/>
              </w:rPr>
              <w:t>Councillors</w:t>
            </w:r>
          </w:p>
          <w:p w:rsidR="003579B7" w:rsidRPr="0027083C" w:rsidRDefault="003579B7" w:rsidP="003579B7">
            <w:pPr>
              <w:pStyle w:val="ListParagraph"/>
              <w:numPr>
                <w:ilvl w:val="0"/>
                <w:numId w:val="31"/>
              </w:numPr>
              <w:autoSpaceDE w:val="0"/>
              <w:autoSpaceDN w:val="0"/>
              <w:adjustRightInd w:val="0"/>
              <w:jc w:val="both"/>
              <w:rPr>
                <w:rFonts w:cs="Arial"/>
              </w:rPr>
            </w:pPr>
            <w:r w:rsidRPr="0027083C">
              <w:rPr>
                <w:rFonts w:cs="Arial"/>
              </w:rPr>
              <w:t>Representatives of</w:t>
            </w:r>
          </w:p>
          <w:p w:rsidR="003579B7" w:rsidRPr="0027083C" w:rsidRDefault="003579B7" w:rsidP="003579B7">
            <w:pPr>
              <w:pStyle w:val="ListParagraph"/>
              <w:numPr>
                <w:ilvl w:val="0"/>
                <w:numId w:val="31"/>
              </w:numPr>
              <w:autoSpaceDE w:val="0"/>
              <w:autoSpaceDN w:val="0"/>
              <w:adjustRightInd w:val="0"/>
              <w:rPr>
                <w:rFonts w:cs="Arial"/>
              </w:rPr>
            </w:pPr>
            <w:r w:rsidRPr="0027083C">
              <w:rPr>
                <w:rFonts w:cs="Arial"/>
              </w:rPr>
              <w:t>Wards ( in the case of the local municipalities)</w:t>
            </w:r>
          </w:p>
          <w:p w:rsidR="003579B7" w:rsidRPr="0027083C" w:rsidRDefault="003579B7" w:rsidP="003579B7">
            <w:pPr>
              <w:pStyle w:val="ListParagraph"/>
              <w:numPr>
                <w:ilvl w:val="0"/>
                <w:numId w:val="31"/>
              </w:numPr>
              <w:autoSpaceDE w:val="0"/>
              <w:autoSpaceDN w:val="0"/>
              <w:adjustRightInd w:val="0"/>
              <w:jc w:val="both"/>
              <w:rPr>
                <w:rFonts w:cs="Arial"/>
              </w:rPr>
            </w:pPr>
            <w:r w:rsidRPr="0027083C">
              <w:rPr>
                <w:rFonts w:cs="Arial"/>
              </w:rPr>
              <w:t>Representative of municipality wide organisations</w:t>
            </w:r>
          </w:p>
          <w:p w:rsidR="003579B7" w:rsidRPr="0027083C" w:rsidRDefault="003579B7" w:rsidP="003579B7">
            <w:pPr>
              <w:pStyle w:val="ListParagraph"/>
              <w:numPr>
                <w:ilvl w:val="0"/>
                <w:numId w:val="31"/>
              </w:numPr>
              <w:autoSpaceDE w:val="0"/>
              <w:autoSpaceDN w:val="0"/>
              <w:adjustRightInd w:val="0"/>
              <w:jc w:val="both"/>
              <w:rPr>
                <w:rFonts w:cs="Arial"/>
              </w:rPr>
            </w:pPr>
            <w:r w:rsidRPr="0027083C">
              <w:rPr>
                <w:rFonts w:cs="Arial"/>
              </w:rPr>
              <w:t>Government departments</w:t>
            </w:r>
          </w:p>
        </w:tc>
        <w:tc>
          <w:tcPr>
            <w:tcW w:w="1783" w:type="pct"/>
            <w:shd w:val="clear" w:color="auto" w:fill="F2F2F2" w:themeFill="background1" w:themeFillShade="F2"/>
          </w:tcPr>
          <w:p w:rsidR="003579B7" w:rsidRPr="0027083C" w:rsidRDefault="003579B7" w:rsidP="00A56391">
            <w:pPr>
              <w:pStyle w:val="ListParagraph"/>
              <w:numPr>
                <w:ilvl w:val="0"/>
                <w:numId w:val="22"/>
              </w:numPr>
              <w:autoSpaceDE w:val="0"/>
              <w:autoSpaceDN w:val="0"/>
              <w:adjustRightInd w:val="0"/>
              <w:jc w:val="both"/>
              <w:rPr>
                <w:rFonts w:cs="Arial"/>
              </w:rPr>
            </w:pPr>
            <w:r w:rsidRPr="0027083C">
              <w:rPr>
                <w:rFonts w:cs="Arial"/>
              </w:rPr>
              <w:t>Represent the interests of constituents in the IDP and budget processes</w:t>
            </w:r>
          </w:p>
          <w:p w:rsidR="003579B7" w:rsidRPr="0027083C" w:rsidRDefault="003579B7" w:rsidP="00A56391">
            <w:pPr>
              <w:pStyle w:val="ListParagraph"/>
              <w:numPr>
                <w:ilvl w:val="0"/>
                <w:numId w:val="22"/>
              </w:numPr>
              <w:autoSpaceDE w:val="0"/>
              <w:autoSpaceDN w:val="0"/>
              <w:adjustRightInd w:val="0"/>
              <w:jc w:val="both"/>
              <w:rPr>
                <w:rFonts w:cs="Arial"/>
              </w:rPr>
            </w:pPr>
            <w:r w:rsidRPr="0027083C">
              <w:rPr>
                <w:rFonts w:cs="Arial"/>
              </w:rPr>
              <w:t>Provide an organizational mechanism for discussion, negotiation and decision making between the stakeholders including the municipal government</w:t>
            </w:r>
          </w:p>
          <w:p w:rsidR="003579B7" w:rsidRPr="0027083C" w:rsidRDefault="003579B7" w:rsidP="00A56391">
            <w:pPr>
              <w:pStyle w:val="ListParagraph"/>
              <w:numPr>
                <w:ilvl w:val="0"/>
                <w:numId w:val="22"/>
              </w:numPr>
              <w:autoSpaceDE w:val="0"/>
              <w:autoSpaceDN w:val="0"/>
              <w:adjustRightInd w:val="0"/>
              <w:jc w:val="both"/>
              <w:rPr>
                <w:rFonts w:cs="Arial"/>
              </w:rPr>
            </w:pPr>
            <w:r w:rsidRPr="0027083C">
              <w:rPr>
                <w:rFonts w:cs="Arial"/>
              </w:rPr>
              <w:t>Ensure communication between all stakeholder representatives including the municipal government.</w:t>
            </w:r>
          </w:p>
          <w:p w:rsidR="003579B7" w:rsidRPr="0027083C" w:rsidRDefault="003579B7" w:rsidP="00A56391">
            <w:pPr>
              <w:pStyle w:val="ListParagraph"/>
              <w:numPr>
                <w:ilvl w:val="0"/>
                <w:numId w:val="22"/>
              </w:numPr>
              <w:autoSpaceDE w:val="0"/>
              <w:autoSpaceDN w:val="0"/>
              <w:adjustRightInd w:val="0"/>
              <w:jc w:val="both"/>
              <w:rPr>
                <w:rFonts w:cs="Arial"/>
              </w:rPr>
            </w:pPr>
            <w:r w:rsidRPr="0027083C">
              <w:rPr>
                <w:rFonts w:cs="Arial"/>
              </w:rPr>
              <w:t>Monitor the performance of the planning and implementation processes.</w:t>
            </w:r>
          </w:p>
          <w:p w:rsidR="003579B7" w:rsidRPr="0027083C" w:rsidRDefault="003579B7" w:rsidP="00A56391">
            <w:pPr>
              <w:pStyle w:val="ListParagraph"/>
              <w:numPr>
                <w:ilvl w:val="0"/>
                <w:numId w:val="22"/>
              </w:numPr>
              <w:autoSpaceDE w:val="0"/>
              <w:autoSpaceDN w:val="0"/>
              <w:adjustRightInd w:val="0"/>
              <w:jc w:val="both"/>
              <w:rPr>
                <w:rFonts w:cs="Arial"/>
              </w:rPr>
            </w:pPr>
            <w:r w:rsidRPr="0027083C">
              <w:rPr>
                <w:rFonts w:cs="Arial"/>
              </w:rPr>
              <w:t>Participate in the process of setting up and monitoring “key performance indicators” in line with the Performance Management Manual</w:t>
            </w:r>
          </w:p>
        </w:tc>
        <w:tc>
          <w:tcPr>
            <w:tcW w:w="1653" w:type="pct"/>
            <w:shd w:val="clear" w:color="auto" w:fill="F2F2F2" w:themeFill="background1" w:themeFillShade="F2"/>
          </w:tcPr>
          <w:p w:rsidR="003579B7" w:rsidRPr="0027083C" w:rsidRDefault="003579B7" w:rsidP="00A56391">
            <w:pPr>
              <w:pStyle w:val="ListParagraph"/>
              <w:numPr>
                <w:ilvl w:val="0"/>
                <w:numId w:val="22"/>
              </w:numPr>
              <w:autoSpaceDE w:val="0"/>
              <w:autoSpaceDN w:val="0"/>
              <w:adjustRightInd w:val="0"/>
              <w:jc w:val="both"/>
              <w:rPr>
                <w:rFonts w:cs="Arial"/>
              </w:rPr>
            </w:pPr>
            <w:r w:rsidRPr="0027083C">
              <w:rPr>
                <w:rFonts w:cs="Arial"/>
              </w:rPr>
              <w:t>The Municipality utilises Mayoral outreaches for public participation in order to reach grass root communities at ward level. The following structures are consulted during the Months of September-November and January-March:</w:t>
            </w:r>
          </w:p>
          <w:p w:rsidR="003579B7" w:rsidRPr="0027083C" w:rsidRDefault="003579B7" w:rsidP="00A56391">
            <w:pPr>
              <w:pStyle w:val="ListParagraph"/>
              <w:numPr>
                <w:ilvl w:val="0"/>
                <w:numId w:val="22"/>
              </w:numPr>
              <w:autoSpaceDE w:val="0"/>
              <w:autoSpaceDN w:val="0"/>
              <w:adjustRightInd w:val="0"/>
              <w:jc w:val="both"/>
              <w:rPr>
                <w:rFonts w:cs="Arial"/>
              </w:rPr>
            </w:pPr>
            <w:r w:rsidRPr="0027083C">
              <w:rPr>
                <w:rFonts w:cs="Arial"/>
              </w:rPr>
              <w:t>Traditional Leaders</w:t>
            </w:r>
          </w:p>
          <w:p w:rsidR="003579B7" w:rsidRPr="0027083C" w:rsidRDefault="003579B7" w:rsidP="00A56391">
            <w:pPr>
              <w:pStyle w:val="ListParagraph"/>
              <w:numPr>
                <w:ilvl w:val="0"/>
                <w:numId w:val="22"/>
              </w:numPr>
              <w:autoSpaceDE w:val="0"/>
              <w:autoSpaceDN w:val="0"/>
              <w:adjustRightInd w:val="0"/>
              <w:jc w:val="both"/>
              <w:rPr>
                <w:rFonts w:cs="Arial"/>
              </w:rPr>
            </w:pPr>
            <w:r w:rsidRPr="0027083C">
              <w:rPr>
                <w:rFonts w:cs="Arial"/>
              </w:rPr>
              <w:t>Business People</w:t>
            </w:r>
          </w:p>
          <w:p w:rsidR="003579B7" w:rsidRPr="0027083C" w:rsidRDefault="003579B7" w:rsidP="00A56391">
            <w:pPr>
              <w:pStyle w:val="ListParagraph"/>
              <w:numPr>
                <w:ilvl w:val="0"/>
                <w:numId w:val="22"/>
              </w:numPr>
              <w:autoSpaceDE w:val="0"/>
              <w:autoSpaceDN w:val="0"/>
              <w:adjustRightInd w:val="0"/>
              <w:jc w:val="both"/>
              <w:rPr>
                <w:rFonts w:cs="Arial"/>
              </w:rPr>
            </w:pPr>
            <w:r w:rsidRPr="0027083C">
              <w:rPr>
                <w:rFonts w:cs="Arial"/>
              </w:rPr>
              <w:t>Faith based organisations</w:t>
            </w:r>
          </w:p>
          <w:p w:rsidR="003579B7" w:rsidRPr="0027083C" w:rsidRDefault="003579B7" w:rsidP="00A56391">
            <w:pPr>
              <w:pStyle w:val="ListParagraph"/>
              <w:numPr>
                <w:ilvl w:val="0"/>
                <w:numId w:val="22"/>
              </w:numPr>
              <w:autoSpaceDE w:val="0"/>
              <w:autoSpaceDN w:val="0"/>
              <w:adjustRightInd w:val="0"/>
              <w:jc w:val="both"/>
              <w:rPr>
                <w:rFonts w:cs="Arial"/>
              </w:rPr>
            </w:pPr>
            <w:r w:rsidRPr="0027083C">
              <w:rPr>
                <w:rFonts w:cs="Arial"/>
              </w:rPr>
              <w:t>Traditional Healers</w:t>
            </w:r>
          </w:p>
          <w:p w:rsidR="003579B7" w:rsidRPr="0027083C" w:rsidRDefault="003579B7" w:rsidP="00A56391">
            <w:pPr>
              <w:pStyle w:val="ListParagraph"/>
              <w:numPr>
                <w:ilvl w:val="0"/>
                <w:numId w:val="22"/>
              </w:numPr>
              <w:autoSpaceDE w:val="0"/>
              <w:autoSpaceDN w:val="0"/>
              <w:adjustRightInd w:val="0"/>
              <w:jc w:val="both"/>
              <w:rPr>
                <w:rFonts w:cs="Arial"/>
              </w:rPr>
            </w:pPr>
            <w:r w:rsidRPr="0027083C">
              <w:rPr>
                <w:rFonts w:cs="Arial"/>
              </w:rPr>
              <w:t>Members of the public in all wards.</w:t>
            </w:r>
          </w:p>
          <w:p w:rsidR="003579B7" w:rsidRPr="0027083C" w:rsidRDefault="003579B7" w:rsidP="003579B7">
            <w:pPr>
              <w:autoSpaceDE w:val="0"/>
              <w:autoSpaceDN w:val="0"/>
              <w:adjustRightInd w:val="0"/>
              <w:jc w:val="both"/>
              <w:rPr>
                <w:rFonts w:cs="Arial"/>
              </w:rPr>
            </w:pPr>
          </w:p>
        </w:tc>
      </w:tr>
    </w:tbl>
    <w:p w:rsidR="001F75E9" w:rsidRPr="0027083C" w:rsidRDefault="001F75E9" w:rsidP="00A56391">
      <w:pPr>
        <w:autoSpaceDE w:val="0"/>
        <w:autoSpaceDN w:val="0"/>
        <w:adjustRightInd w:val="0"/>
        <w:spacing w:after="0" w:line="240" w:lineRule="auto"/>
        <w:jc w:val="both"/>
        <w:rPr>
          <w:rFonts w:cs="Arial"/>
        </w:rPr>
        <w:sectPr w:rsidR="001F75E9" w:rsidRPr="0027083C" w:rsidSect="003579B7">
          <w:pgSz w:w="16838" w:h="11906" w:orient="landscape"/>
          <w:pgMar w:top="1440" w:right="1440" w:bottom="1440" w:left="1843" w:header="709" w:footer="709" w:gutter="0"/>
          <w:cols w:space="708"/>
          <w:docGrid w:linePitch="360"/>
        </w:sectPr>
      </w:pPr>
    </w:p>
    <w:p w:rsidR="00E95264" w:rsidRPr="0027083C" w:rsidRDefault="00481271" w:rsidP="00481271">
      <w:pPr>
        <w:pStyle w:val="Heading1"/>
        <w:numPr>
          <w:ilvl w:val="0"/>
          <w:numId w:val="26"/>
        </w:numPr>
        <w:spacing w:before="0"/>
        <w:ind w:left="284" w:hanging="284"/>
        <w:jc w:val="both"/>
        <w:rPr>
          <w:rFonts w:asciiTheme="minorHAnsi" w:hAnsiTheme="minorHAnsi"/>
          <w:sz w:val="22"/>
          <w:szCs w:val="22"/>
        </w:rPr>
      </w:pPr>
      <w:bookmarkStart w:id="25" w:name="_Toc395173184"/>
      <w:r w:rsidRPr="0027083C">
        <w:rPr>
          <w:rFonts w:asciiTheme="minorHAnsi" w:hAnsiTheme="minorHAnsi"/>
          <w:sz w:val="22"/>
          <w:szCs w:val="22"/>
        </w:rPr>
        <w:lastRenderedPageBreak/>
        <w:t>SCHEDULE OF IMPORTANT DEADLINES AND MEETINGS</w:t>
      </w:r>
      <w:bookmarkEnd w:id="25"/>
    </w:p>
    <w:p w:rsidR="00481271" w:rsidRPr="0027083C" w:rsidRDefault="00481271" w:rsidP="00A56391">
      <w:pPr>
        <w:spacing w:line="288" w:lineRule="auto"/>
        <w:jc w:val="both"/>
        <w:rPr>
          <w:rFonts w:cs="Arial"/>
        </w:rPr>
      </w:pPr>
    </w:p>
    <w:p w:rsidR="00E95264" w:rsidRPr="0027083C" w:rsidRDefault="00E95264" w:rsidP="00686568">
      <w:pPr>
        <w:spacing w:after="0" w:line="288" w:lineRule="auto"/>
        <w:jc w:val="both"/>
        <w:rPr>
          <w:rFonts w:cs="Arial"/>
        </w:rPr>
      </w:pPr>
      <w:r w:rsidRPr="0027083C">
        <w:rPr>
          <w:rFonts w:cs="Arial"/>
        </w:rPr>
        <w:t xml:space="preserve">The </w:t>
      </w:r>
      <w:r w:rsidR="00686568" w:rsidRPr="0027083C">
        <w:rPr>
          <w:rFonts w:cs="Arial"/>
        </w:rPr>
        <w:t>municipality</w:t>
      </w:r>
      <w:r w:rsidRPr="0027083C">
        <w:rPr>
          <w:rFonts w:cs="Arial"/>
        </w:rPr>
        <w:t xml:space="preserve"> will follow the phases of the IDP as outlined in the Process Plan starting with the development and adoption of the Process Plan to the adoption of the budget.  Community participation will take place in all phases through mechanisms and structure detailed in </w:t>
      </w:r>
      <w:r w:rsidR="00686568" w:rsidRPr="0027083C">
        <w:rPr>
          <w:rFonts w:cs="Arial"/>
        </w:rPr>
        <w:t>hereunder a</w:t>
      </w:r>
      <w:r w:rsidRPr="0027083C">
        <w:rPr>
          <w:rFonts w:cs="Arial"/>
        </w:rPr>
        <w:t>s follows:</w:t>
      </w:r>
    </w:p>
    <w:p w:rsidR="00686568" w:rsidRPr="0027083C" w:rsidRDefault="00686568" w:rsidP="00686568">
      <w:pPr>
        <w:spacing w:after="0" w:line="288" w:lineRule="auto"/>
        <w:jc w:val="both"/>
        <w:rPr>
          <w:rFonts w:cs="Arial"/>
        </w:rPr>
      </w:pPr>
    </w:p>
    <w:p w:rsidR="00686568" w:rsidRPr="0027083C" w:rsidRDefault="00686568" w:rsidP="00686568">
      <w:pPr>
        <w:pStyle w:val="Heading2"/>
        <w:numPr>
          <w:ilvl w:val="1"/>
          <w:numId w:val="26"/>
        </w:numPr>
        <w:spacing w:before="0"/>
        <w:rPr>
          <w:rFonts w:asciiTheme="minorHAnsi" w:hAnsiTheme="minorHAnsi"/>
          <w:sz w:val="22"/>
          <w:szCs w:val="22"/>
        </w:rPr>
      </w:pPr>
      <w:bookmarkStart w:id="26" w:name="_Toc395173185"/>
      <w:r w:rsidRPr="0027083C">
        <w:rPr>
          <w:rFonts w:asciiTheme="minorHAnsi" w:hAnsiTheme="minorHAnsi"/>
          <w:sz w:val="22"/>
          <w:szCs w:val="22"/>
        </w:rPr>
        <w:t>IDP</w:t>
      </w:r>
      <w:r w:rsidR="001C27CE">
        <w:rPr>
          <w:rFonts w:asciiTheme="minorHAnsi" w:hAnsiTheme="minorHAnsi"/>
          <w:sz w:val="22"/>
          <w:szCs w:val="22"/>
        </w:rPr>
        <w:t>/Budget</w:t>
      </w:r>
      <w:r w:rsidRPr="0027083C">
        <w:rPr>
          <w:rFonts w:asciiTheme="minorHAnsi" w:hAnsiTheme="minorHAnsi"/>
          <w:sz w:val="22"/>
          <w:szCs w:val="22"/>
        </w:rPr>
        <w:t xml:space="preserve"> Timeframes</w:t>
      </w:r>
      <w:bookmarkEnd w:id="26"/>
    </w:p>
    <w:p w:rsidR="00686568" w:rsidRPr="0027083C" w:rsidRDefault="00686568" w:rsidP="00686568">
      <w:pPr>
        <w:spacing w:after="0"/>
      </w:pPr>
    </w:p>
    <w:p w:rsidR="00E95264" w:rsidRPr="0027083C" w:rsidRDefault="00E95264" w:rsidP="00A56391">
      <w:pPr>
        <w:jc w:val="both"/>
        <w:rPr>
          <w:rFonts w:cs="Arial"/>
          <w:b/>
          <w:u w:val="single"/>
        </w:rPr>
      </w:pPr>
      <w:r w:rsidRPr="0027083C">
        <w:rPr>
          <w:rFonts w:cs="Arial"/>
          <w:b/>
          <w:u w:val="single"/>
        </w:rPr>
        <w:t xml:space="preserve">Table </w:t>
      </w:r>
      <w:r w:rsidR="00984AB9" w:rsidRPr="0027083C">
        <w:rPr>
          <w:rFonts w:cs="Arial"/>
          <w:b/>
          <w:u w:val="single"/>
        </w:rPr>
        <w:t>6</w:t>
      </w:r>
      <w:r w:rsidR="002C56E8">
        <w:rPr>
          <w:rFonts w:cs="Arial"/>
          <w:b/>
          <w:u w:val="single"/>
        </w:rPr>
        <w:t>: IDP/ Budget T</w:t>
      </w:r>
      <w:r w:rsidRPr="0027083C">
        <w:rPr>
          <w:rFonts w:cs="Arial"/>
          <w:b/>
          <w:u w:val="single"/>
        </w:rPr>
        <w:t>imeframes</w:t>
      </w:r>
    </w:p>
    <w:tbl>
      <w:tblPr>
        <w:tblStyle w:val="ListTable3-Accent1"/>
        <w:tblW w:w="5000" w:type="pct"/>
        <w:tblLook w:val="00A0" w:firstRow="1" w:lastRow="0" w:firstColumn="1" w:lastColumn="0" w:noHBand="0" w:noVBand="0"/>
      </w:tblPr>
      <w:tblGrid>
        <w:gridCol w:w="4491"/>
        <w:gridCol w:w="3018"/>
        <w:gridCol w:w="3018"/>
        <w:gridCol w:w="3018"/>
      </w:tblGrid>
      <w:tr w:rsidR="00911693" w:rsidRPr="0027083C" w:rsidTr="00911693">
        <w:trPr>
          <w:cnfStyle w:val="100000000000" w:firstRow="1" w:lastRow="0" w:firstColumn="0" w:lastColumn="0" w:oddVBand="0" w:evenVBand="0" w:oddHBand="0" w:evenHBand="0" w:firstRowFirstColumn="0" w:firstRowLastColumn="0" w:lastRowFirstColumn="0" w:lastRowLastColumn="0"/>
          <w:trHeight w:val="255"/>
        </w:trPr>
        <w:tc>
          <w:tcPr>
            <w:cnfStyle w:val="001000000100" w:firstRow="0" w:lastRow="0" w:firstColumn="1" w:lastColumn="0" w:oddVBand="0" w:evenVBand="0" w:oddHBand="0" w:evenHBand="0" w:firstRowFirstColumn="1" w:firstRowLastColumn="0" w:lastRowFirstColumn="0" w:lastRowLastColumn="0"/>
            <w:tcW w:w="1658" w:type="pct"/>
          </w:tcPr>
          <w:p w:rsidR="00911693" w:rsidRPr="00911693" w:rsidRDefault="00911693" w:rsidP="007B48A0">
            <w:pPr>
              <w:jc w:val="both"/>
              <w:rPr>
                <w:rFonts w:cs="Arial"/>
              </w:rPr>
            </w:pPr>
            <w:r w:rsidRPr="00911693">
              <w:rPr>
                <w:rFonts w:cs="Arial"/>
              </w:rPr>
              <w:t>Activity</w:t>
            </w:r>
          </w:p>
        </w:tc>
        <w:tc>
          <w:tcPr>
            <w:cnfStyle w:val="000010000000" w:firstRow="0" w:lastRow="0" w:firstColumn="0" w:lastColumn="0" w:oddVBand="1" w:evenVBand="0" w:oddHBand="0" w:evenHBand="0" w:firstRowFirstColumn="0" w:firstRowLastColumn="0" w:lastRowFirstColumn="0" w:lastRowLastColumn="0"/>
            <w:tcW w:w="1114" w:type="pct"/>
          </w:tcPr>
          <w:p w:rsidR="00911693" w:rsidRPr="00911693" w:rsidRDefault="00911693" w:rsidP="00911693">
            <w:pPr>
              <w:jc w:val="both"/>
              <w:rPr>
                <w:rFonts w:cs="Arial"/>
                <w:bCs w:val="0"/>
              </w:rPr>
            </w:pPr>
            <w:r w:rsidRPr="00911693">
              <w:rPr>
                <w:rFonts w:cs="Arial"/>
                <w:bCs w:val="0"/>
              </w:rPr>
              <w:t>NDM Deadline</w:t>
            </w:r>
          </w:p>
        </w:tc>
        <w:tc>
          <w:tcPr>
            <w:tcW w:w="1114" w:type="pct"/>
          </w:tcPr>
          <w:p w:rsidR="00911693" w:rsidRPr="0027083C" w:rsidRDefault="00911693" w:rsidP="007B48A0">
            <w:pPr>
              <w:jc w:val="both"/>
              <w:cnfStyle w:val="100000000000" w:firstRow="1" w:lastRow="0" w:firstColumn="0" w:lastColumn="0" w:oddVBand="0" w:evenVBand="0" w:oddHBand="0" w:evenHBand="0" w:firstRowFirstColumn="0" w:firstRowLastColumn="0" w:lastRowFirstColumn="0" w:lastRowLastColumn="0"/>
              <w:rPr>
                <w:rFonts w:cs="Arial"/>
              </w:rPr>
            </w:pPr>
            <w:r>
              <w:rPr>
                <w:rFonts w:cs="Arial"/>
              </w:rPr>
              <w:t xml:space="preserve">THLM IDP </w:t>
            </w:r>
            <w:r w:rsidRPr="0027083C">
              <w:rPr>
                <w:rFonts w:cs="Arial"/>
              </w:rPr>
              <w:t>Deadline</w:t>
            </w:r>
          </w:p>
        </w:tc>
        <w:tc>
          <w:tcPr>
            <w:cnfStyle w:val="000010000000" w:firstRow="0" w:lastRow="0" w:firstColumn="0" w:lastColumn="0" w:oddVBand="1" w:evenVBand="0" w:oddHBand="0" w:evenHBand="0" w:firstRowFirstColumn="0" w:firstRowLastColumn="0" w:lastRowFirstColumn="0" w:lastRowLastColumn="0"/>
            <w:tcW w:w="1114" w:type="pct"/>
          </w:tcPr>
          <w:p w:rsidR="00911693" w:rsidRDefault="00911693" w:rsidP="007B48A0">
            <w:pPr>
              <w:jc w:val="both"/>
              <w:rPr>
                <w:rFonts w:cs="Arial"/>
              </w:rPr>
            </w:pPr>
            <w:r>
              <w:rPr>
                <w:rFonts w:cs="Arial"/>
              </w:rPr>
              <w:t>THLM Budget Deadline</w:t>
            </w:r>
          </w:p>
        </w:tc>
      </w:tr>
      <w:tr w:rsidR="00911693" w:rsidRPr="0027083C" w:rsidTr="00911693">
        <w:trPr>
          <w:cnfStyle w:val="000000100000" w:firstRow="0" w:lastRow="0" w:firstColumn="0" w:lastColumn="0" w:oddVBand="0" w:evenVBand="0" w:oddHBand="1" w:evenHBand="0" w:firstRowFirstColumn="0" w:firstRowLastColumn="0" w:lastRowFirstColumn="0" w:lastRowLastColumn="0"/>
          <w:trHeight w:val="241"/>
        </w:trPr>
        <w:tc>
          <w:tcPr>
            <w:cnfStyle w:val="001000000000" w:firstRow="0" w:lastRow="0" w:firstColumn="1" w:lastColumn="0" w:oddVBand="0" w:evenVBand="0" w:oddHBand="0" w:evenHBand="0" w:firstRowFirstColumn="0" w:firstRowLastColumn="0" w:lastRowFirstColumn="0" w:lastRowLastColumn="0"/>
            <w:tcW w:w="1658" w:type="pct"/>
          </w:tcPr>
          <w:p w:rsidR="00911693" w:rsidRPr="00E32C59" w:rsidRDefault="00911693" w:rsidP="007B48A0">
            <w:pPr>
              <w:jc w:val="both"/>
              <w:rPr>
                <w:rFonts w:cs="Arial"/>
              </w:rPr>
            </w:pPr>
            <w:r w:rsidRPr="00E32C59">
              <w:rPr>
                <w:rFonts w:cs="Arial"/>
              </w:rPr>
              <w:t>Phase 0: Adoption of IDP/Budget Process Plan</w:t>
            </w:r>
          </w:p>
        </w:tc>
        <w:tc>
          <w:tcPr>
            <w:cnfStyle w:val="000010000000" w:firstRow="0" w:lastRow="0" w:firstColumn="0" w:lastColumn="0" w:oddVBand="1" w:evenVBand="0" w:oddHBand="0" w:evenHBand="0" w:firstRowFirstColumn="0" w:firstRowLastColumn="0" w:lastRowFirstColumn="0" w:lastRowLastColumn="0"/>
            <w:tcW w:w="1114" w:type="pct"/>
          </w:tcPr>
          <w:p w:rsidR="00911693" w:rsidRPr="00E32C59" w:rsidRDefault="00911693" w:rsidP="007B48A0">
            <w:pPr>
              <w:jc w:val="both"/>
              <w:rPr>
                <w:rFonts w:cs="Arial"/>
                <w:b/>
              </w:rPr>
            </w:pPr>
            <w:r w:rsidRPr="00E32C59">
              <w:rPr>
                <w:rFonts w:cs="Arial"/>
                <w:b/>
              </w:rPr>
              <w:t>30 May 2014</w:t>
            </w:r>
          </w:p>
        </w:tc>
        <w:tc>
          <w:tcPr>
            <w:tcW w:w="1114" w:type="pct"/>
          </w:tcPr>
          <w:p w:rsidR="00911693" w:rsidRPr="00E32C59" w:rsidRDefault="00911693" w:rsidP="007B48A0">
            <w:pPr>
              <w:jc w:val="both"/>
              <w:cnfStyle w:val="000000100000" w:firstRow="0" w:lastRow="0" w:firstColumn="0" w:lastColumn="0" w:oddVBand="0" w:evenVBand="0" w:oddHBand="1" w:evenHBand="0" w:firstRowFirstColumn="0" w:firstRowLastColumn="0" w:lastRowFirstColumn="0" w:lastRowLastColumn="0"/>
              <w:rPr>
                <w:rFonts w:cs="Arial"/>
                <w:b/>
              </w:rPr>
            </w:pPr>
            <w:r w:rsidRPr="00E32C59">
              <w:rPr>
                <w:rFonts w:cs="Arial"/>
                <w:b/>
              </w:rPr>
              <w:t>30 August 2014</w:t>
            </w:r>
          </w:p>
        </w:tc>
        <w:tc>
          <w:tcPr>
            <w:cnfStyle w:val="000010000000" w:firstRow="0" w:lastRow="0" w:firstColumn="0" w:lastColumn="0" w:oddVBand="1" w:evenVBand="0" w:oddHBand="0" w:evenHBand="0" w:firstRowFirstColumn="0" w:firstRowLastColumn="0" w:lastRowFirstColumn="0" w:lastRowLastColumn="0"/>
            <w:tcW w:w="1114" w:type="pct"/>
          </w:tcPr>
          <w:p w:rsidR="00911693" w:rsidRPr="00E32C59" w:rsidRDefault="00911693" w:rsidP="007B48A0">
            <w:pPr>
              <w:jc w:val="both"/>
              <w:rPr>
                <w:rFonts w:cs="Arial"/>
                <w:b/>
              </w:rPr>
            </w:pPr>
            <w:r w:rsidRPr="00E32C59">
              <w:rPr>
                <w:rFonts w:cs="Arial"/>
                <w:b/>
              </w:rPr>
              <w:t>30 August</w:t>
            </w:r>
            <w:r w:rsidR="002C56E8">
              <w:rPr>
                <w:rFonts w:cs="Arial"/>
                <w:b/>
              </w:rPr>
              <w:t xml:space="preserve"> 2014</w:t>
            </w:r>
          </w:p>
        </w:tc>
      </w:tr>
      <w:tr w:rsidR="00911693" w:rsidRPr="0027083C" w:rsidTr="00911693">
        <w:trPr>
          <w:trHeight w:val="241"/>
        </w:trPr>
        <w:tc>
          <w:tcPr>
            <w:cnfStyle w:val="001000000000" w:firstRow="0" w:lastRow="0" w:firstColumn="1" w:lastColumn="0" w:oddVBand="0" w:evenVBand="0" w:oddHBand="0" w:evenHBand="0" w:firstRowFirstColumn="0" w:firstRowLastColumn="0" w:lastRowFirstColumn="0" w:lastRowLastColumn="0"/>
            <w:tcW w:w="1658" w:type="pct"/>
          </w:tcPr>
          <w:p w:rsidR="00911693" w:rsidRPr="0027083C" w:rsidRDefault="00911693" w:rsidP="007B48A0">
            <w:pPr>
              <w:jc w:val="both"/>
              <w:rPr>
                <w:rFonts w:cs="Arial"/>
                <w:b w:val="0"/>
              </w:rPr>
            </w:pPr>
            <w:r w:rsidRPr="0027083C">
              <w:rPr>
                <w:rFonts w:cs="Arial"/>
                <w:b w:val="0"/>
              </w:rPr>
              <w:t>Phase 1: Analysis</w:t>
            </w:r>
          </w:p>
        </w:tc>
        <w:tc>
          <w:tcPr>
            <w:cnfStyle w:val="000010000000" w:firstRow="0" w:lastRow="0" w:firstColumn="0" w:lastColumn="0" w:oddVBand="1" w:evenVBand="0" w:oddHBand="0" w:evenHBand="0" w:firstRowFirstColumn="0" w:firstRowLastColumn="0" w:lastRowFirstColumn="0" w:lastRowLastColumn="0"/>
            <w:tcW w:w="1114" w:type="pct"/>
          </w:tcPr>
          <w:p w:rsidR="00911693" w:rsidRPr="007B48A0" w:rsidRDefault="00911693" w:rsidP="007B48A0">
            <w:pPr>
              <w:jc w:val="both"/>
              <w:rPr>
                <w:rFonts w:cs="Arial"/>
              </w:rPr>
            </w:pPr>
            <w:r w:rsidRPr="007B48A0">
              <w:rPr>
                <w:rFonts w:cs="Arial"/>
              </w:rPr>
              <w:t>30 September 2014</w:t>
            </w:r>
          </w:p>
        </w:tc>
        <w:tc>
          <w:tcPr>
            <w:tcW w:w="1114" w:type="pct"/>
          </w:tcPr>
          <w:p w:rsidR="00911693" w:rsidRPr="0027083C" w:rsidRDefault="00911693" w:rsidP="007B48A0">
            <w:pPr>
              <w:jc w:val="both"/>
              <w:cnfStyle w:val="000000000000" w:firstRow="0" w:lastRow="0" w:firstColumn="0" w:lastColumn="0" w:oddVBand="0" w:evenVBand="0" w:oddHBand="0" w:evenHBand="0" w:firstRowFirstColumn="0" w:firstRowLastColumn="0" w:lastRowFirstColumn="0" w:lastRowLastColumn="0"/>
              <w:rPr>
                <w:rFonts w:cs="Arial"/>
              </w:rPr>
            </w:pPr>
            <w:r w:rsidRPr="0027083C">
              <w:rPr>
                <w:rFonts w:cs="Arial"/>
              </w:rPr>
              <w:t>30 October 2014</w:t>
            </w:r>
          </w:p>
        </w:tc>
        <w:tc>
          <w:tcPr>
            <w:cnfStyle w:val="000010000000" w:firstRow="0" w:lastRow="0" w:firstColumn="0" w:lastColumn="0" w:oddVBand="1" w:evenVBand="0" w:oddHBand="0" w:evenHBand="0" w:firstRowFirstColumn="0" w:firstRowLastColumn="0" w:lastRowFirstColumn="0" w:lastRowLastColumn="0"/>
            <w:tcW w:w="1114" w:type="pct"/>
          </w:tcPr>
          <w:p w:rsidR="00911693" w:rsidRPr="0027083C" w:rsidRDefault="00911693" w:rsidP="007B48A0">
            <w:pPr>
              <w:jc w:val="both"/>
              <w:rPr>
                <w:rFonts w:cs="Arial"/>
              </w:rPr>
            </w:pPr>
            <w:r>
              <w:rPr>
                <w:rFonts w:cs="Arial"/>
              </w:rPr>
              <w:t>N/A</w:t>
            </w:r>
          </w:p>
        </w:tc>
      </w:tr>
      <w:tr w:rsidR="00911693" w:rsidRPr="0027083C" w:rsidTr="00911693">
        <w:trPr>
          <w:cnfStyle w:val="000000100000" w:firstRow="0" w:lastRow="0" w:firstColumn="0" w:lastColumn="0" w:oddVBand="0" w:evenVBand="0" w:oddHBand="1" w:evenHBand="0"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1658" w:type="pct"/>
          </w:tcPr>
          <w:p w:rsidR="00911693" w:rsidRPr="0027083C" w:rsidRDefault="00911693" w:rsidP="00911693">
            <w:pPr>
              <w:rPr>
                <w:rFonts w:cs="Arial"/>
                <w:b w:val="0"/>
              </w:rPr>
            </w:pPr>
            <w:r>
              <w:rPr>
                <w:rFonts w:cs="Arial"/>
                <w:b w:val="0"/>
              </w:rPr>
              <w:t xml:space="preserve">Phase </w:t>
            </w:r>
            <w:r w:rsidRPr="0027083C">
              <w:rPr>
                <w:rFonts w:cs="Arial"/>
                <w:b w:val="0"/>
              </w:rPr>
              <w:t>2: Refinement of Objectives and Strategies</w:t>
            </w:r>
          </w:p>
        </w:tc>
        <w:tc>
          <w:tcPr>
            <w:cnfStyle w:val="000010000000" w:firstRow="0" w:lastRow="0" w:firstColumn="0" w:lastColumn="0" w:oddVBand="1" w:evenVBand="0" w:oddHBand="0" w:evenHBand="0" w:firstRowFirstColumn="0" w:firstRowLastColumn="0" w:lastRowFirstColumn="0" w:lastRowLastColumn="0"/>
            <w:tcW w:w="1114" w:type="pct"/>
          </w:tcPr>
          <w:p w:rsidR="00911693" w:rsidRPr="007B48A0" w:rsidRDefault="00911693" w:rsidP="007B48A0">
            <w:pPr>
              <w:jc w:val="both"/>
              <w:rPr>
                <w:rFonts w:cs="Arial"/>
              </w:rPr>
            </w:pPr>
            <w:r w:rsidRPr="007B48A0">
              <w:rPr>
                <w:rFonts w:cs="Arial"/>
              </w:rPr>
              <w:t>28 November 2014</w:t>
            </w:r>
          </w:p>
        </w:tc>
        <w:tc>
          <w:tcPr>
            <w:tcW w:w="1114" w:type="pct"/>
          </w:tcPr>
          <w:p w:rsidR="00911693" w:rsidRPr="0027083C" w:rsidRDefault="00911693" w:rsidP="007B48A0">
            <w:pPr>
              <w:jc w:val="both"/>
              <w:cnfStyle w:val="000000100000" w:firstRow="0" w:lastRow="0" w:firstColumn="0" w:lastColumn="0" w:oddVBand="0" w:evenVBand="0" w:oddHBand="1" w:evenHBand="0" w:firstRowFirstColumn="0" w:firstRowLastColumn="0" w:lastRowFirstColumn="0" w:lastRowLastColumn="0"/>
              <w:rPr>
                <w:rFonts w:cs="Arial"/>
              </w:rPr>
            </w:pPr>
            <w:r w:rsidRPr="0027083C">
              <w:rPr>
                <w:rFonts w:cs="Arial"/>
              </w:rPr>
              <w:t>30 November 2014</w:t>
            </w:r>
          </w:p>
        </w:tc>
        <w:tc>
          <w:tcPr>
            <w:cnfStyle w:val="000010000000" w:firstRow="0" w:lastRow="0" w:firstColumn="0" w:lastColumn="0" w:oddVBand="1" w:evenVBand="0" w:oddHBand="0" w:evenHBand="0" w:firstRowFirstColumn="0" w:firstRowLastColumn="0" w:lastRowFirstColumn="0" w:lastRowLastColumn="0"/>
            <w:tcW w:w="1114" w:type="pct"/>
          </w:tcPr>
          <w:p w:rsidR="00911693" w:rsidRPr="0027083C" w:rsidRDefault="00911693" w:rsidP="007B48A0">
            <w:pPr>
              <w:jc w:val="both"/>
              <w:rPr>
                <w:rFonts w:cs="Arial"/>
              </w:rPr>
            </w:pPr>
            <w:r>
              <w:rPr>
                <w:rFonts w:cs="Arial"/>
              </w:rPr>
              <w:t>N/A</w:t>
            </w:r>
          </w:p>
        </w:tc>
      </w:tr>
      <w:tr w:rsidR="00911693" w:rsidRPr="0027083C" w:rsidTr="00911693">
        <w:trPr>
          <w:trHeight w:val="255"/>
        </w:trPr>
        <w:tc>
          <w:tcPr>
            <w:cnfStyle w:val="001000000000" w:firstRow="0" w:lastRow="0" w:firstColumn="1" w:lastColumn="0" w:oddVBand="0" w:evenVBand="0" w:oddHBand="0" w:evenHBand="0" w:firstRowFirstColumn="0" w:firstRowLastColumn="0" w:lastRowFirstColumn="0" w:lastRowLastColumn="0"/>
            <w:tcW w:w="1658" w:type="pct"/>
          </w:tcPr>
          <w:p w:rsidR="00911693" w:rsidRPr="0027083C" w:rsidRDefault="00911693" w:rsidP="007B48A0">
            <w:pPr>
              <w:jc w:val="both"/>
              <w:rPr>
                <w:rFonts w:cs="Arial"/>
                <w:b w:val="0"/>
              </w:rPr>
            </w:pPr>
            <w:r w:rsidRPr="0027083C">
              <w:rPr>
                <w:rFonts w:cs="Arial"/>
                <w:b w:val="0"/>
              </w:rPr>
              <w:t>Phase 3: Projects</w:t>
            </w:r>
          </w:p>
        </w:tc>
        <w:tc>
          <w:tcPr>
            <w:cnfStyle w:val="000010000000" w:firstRow="0" w:lastRow="0" w:firstColumn="0" w:lastColumn="0" w:oddVBand="1" w:evenVBand="0" w:oddHBand="0" w:evenHBand="0" w:firstRowFirstColumn="0" w:firstRowLastColumn="0" w:lastRowFirstColumn="0" w:lastRowLastColumn="0"/>
            <w:tcW w:w="1114" w:type="pct"/>
          </w:tcPr>
          <w:p w:rsidR="00911693" w:rsidRPr="007B48A0" w:rsidRDefault="00911693" w:rsidP="007B48A0">
            <w:pPr>
              <w:jc w:val="both"/>
              <w:rPr>
                <w:rFonts w:cs="Arial"/>
              </w:rPr>
            </w:pPr>
            <w:r w:rsidRPr="007B48A0">
              <w:rPr>
                <w:rFonts w:cs="Arial"/>
              </w:rPr>
              <w:t>30 January 2015</w:t>
            </w:r>
          </w:p>
        </w:tc>
        <w:tc>
          <w:tcPr>
            <w:tcW w:w="1114" w:type="pct"/>
          </w:tcPr>
          <w:p w:rsidR="00911693" w:rsidRPr="0027083C" w:rsidRDefault="00911693" w:rsidP="007B48A0">
            <w:pPr>
              <w:jc w:val="both"/>
              <w:cnfStyle w:val="000000000000" w:firstRow="0" w:lastRow="0" w:firstColumn="0" w:lastColumn="0" w:oddVBand="0" w:evenVBand="0" w:oddHBand="0" w:evenHBand="0" w:firstRowFirstColumn="0" w:firstRowLastColumn="0" w:lastRowFirstColumn="0" w:lastRowLastColumn="0"/>
              <w:rPr>
                <w:rFonts w:cs="Arial"/>
              </w:rPr>
            </w:pPr>
            <w:r w:rsidRPr="0027083C">
              <w:rPr>
                <w:rFonts w:cs="Arial"/>
              </w:rPr>
              <w:t>30 January 2015</w:t>
            </w:r>
          </w:p>
        </w:tc>
        <w:tc>
          <w:tcPr>
            <w:cnfStyle w:val="000010000000" w:firstRow="0" w:lastRow="0" w:firstColumn="0" w:lastColumn="0" w:oddVBand="1" w:evenVBand="0" w:oddHBand="0" w:evenHBand="0" w:firstRowFirstColumn="0" w:firstRowLastColumn="0" w:lastRowFirstColumn="0" w:lastRowLastColumn="0"/>
            <w:tcW w:w="1114" w:type="pct"/>
          </w:tcPr>
          <w:p w:rsidR="00911693" w:rsidRPr="0027083C" w:rsidRDefault="00911693" w:rsidP="007B48A0">
            <w:pPr>
              <w:jc w:val="both"/>
              <w:rPr>
                <w:rFonts w:cs="Arial"/>
              </w:rPr>
            </w:pPr>
            <w:r>
              <w:rPr>
                <w:rFonts w:cs="Arial"/>
              </w:rPr>
              <w:t>N/A</w:t>
            </w:r>
          </w:p>
        </w:tc>
      </w:tr>
      <w:tr w:rsidR="00911693" w:rsidRPr="0027083C" w:rsidTr="00911693">
        <w:trPr>
          <w:cnfStyle w:val="000000100000" w:firstRow="0" w:lastRow="0" w:firstColumn="0" w:lastColumn="0" w:oddVBand="0" w:evenVBand="0" w:oddHBand="1" w:evenHBand="0" w:firstRowFirstColumn="0" w:firstRowLastColumn="0" w:lastRowFirstColumn="0" w:lastRowLastColumn="0"/>
          <w:trHeight w:val="241"/>
        </w:trPr>
        <w:tc>
          <w:tcPr>
            <w:cnfStyle w:val="001000000000" w:firstRow="0" w:lastRow="0" w:firstColumn="1" w:lastColumn="0" w:oddVBand="0" w:evenVBand="0" w:oddHBand="0" w:evenHBand="0" w:firstRowFirstColumn="0" w:firstRowLastColumn="0" w:lastRowFirstColumn="0" w:lastRowLastColumn="0"/>
            <w:tcW w:w="1658" w:type="pct"/>
          </w:tcPr>
          <w:p w:rsidR="00911693" w:rsidRPr="0027083C" w:rsidRDefault="00911693" w:rsidP="007B48A0">
            <w:pPr>
              <w:jc w:val="both"/>
              <w:rPr>
                <w:rFonts w:cs="Arial"/>
                <w:b w:val="0"/>
              </w:rPr>
            </w:pPr>
            <w:r w:rsidRPr="0027083C">
              <w:rPr>
                <w:rFonts w:cs="Arial"/>
                <w:b w:val="0"/>
              </w:rPr>
              <w:t>Phase 4: Integration</w:t>
            </w:r>
          </w:p>
        </w:tc>
        <w:tc>
          <w:tcPr>
            <w:cnfStyle w:val="000010000000" w:firstRow="0" w:lastRow="0" w:firstColumn="0" w:lastColumn="0" w:oddVBand="1" w:evenVBand="0" w:oddHBand="0" w:evenHBand="0" w:firstRowFirstColumn="0" w:firstRowLastColumn="0" w:lastRowFirstColumn="0" w:lastRowLastColumn="0"/>
            <w:tcW w:w="1114" w:type="pct"/>
          </w:tcPr>
          <w:p w:rsidR="00911693" w:rsidRPr="007B48A0" w:rsidRDefault="00911693" w:rsidP="007B48A0">
            <w:pPr>
              <w:jc w:val="both"/>
              <w:rPr>
                <w:rFonts w:cs="Arial"/>
              </w:rPr>
            </w:pPr>
            <w:r w:rsidRPr="007B48A0">
              <w:rPr>
                <w:rFonts w:cs="Arial"/>
              </w:rPr>
              <w:t>2 March 2015</w:t>
            </w:r>
          </w:p>
        </w:tc>
        <w:tc>
          <w:tcPr>
            <w:tcW w:w="1114" w:type="pct"/>
          </w:tcPr>
          <w:p w:rsidR="00911693" w:rsidRPr="0027083C" w:rsidRDefault="00911693" w:rsidP="007B48A0">
            <w:pPr>
              <w:jc w:val="both"/>
              <w:cnfStyle w:val="000000100000" w:firstRow="0" w:lastRow="0" w:firstColumn="0" w:lastColumn="0" w:oddVBand="0" w:evenVBand="0" w:oddHBand="1" w:evenHBand="0" w:firstRowFirstColumn="0" w:firstRowLastColumn="0" w:lastRowFirstColumn="0" w:lastRowLastColumn="0"/>
              <w:rPr>
                <w:rFonts w:cs="Arial"/>
              </w:rPr>
            </w:pPr>
            <w:r w:rsidRPr="0027083C">
              <w:rPr>
                <w:rFonts w:cs="Arial"/>
              </w:rPr>
              <w:t>30 February 2015</w:t>
            </w:r>
          </w:p>
        </w:tc>
        <w:tc>
          <w:tcPr>
            <w:cnfStyle w:val="000010000000" w:firstRow="0" w:lastRow="0" w:firstColumn="0" w:lastColumn="0" w:oddVBand="1" w:evenVBand="0" w:oddHBand="0" w:evenHBand="0" w:firstRowFirstColumn="0" w:firstRowLastColumn="0" w:lastRowFirstColumn="0" w:lastRowLastColumn="0"/>
            <w:tcW w:w="1114" w:type="pct"/>
          </w:tcPr>
          <w:p w:rsidR="00911693" w:rsidRPr="0027083C" w:rsidRDefault="00911693" w:rsidP="007B48A0">
            <w:pPr>
              <w:jc w:val="both"/>
              <w:rPr>
                <w:rFonts w:cs="Arial"/>
              </w:rPr>
            </w:pPr>
            <w:r>
              <w:rPr>
                <w:rFonts w:cs="Arial"/>
              </w:rPr>
              <w:t>N/A</w:t>
            </w:r>
          </w:p>
        </w:tc>
      </w:tr>
      <w:tr w:rsidR="00911693" w:rsidRPr="0027083C" w:rsidTr="002C56E8">
        <w:trPr>
          <w:trHeight w:val="241"/>
        </w:trPr>
        <w:tc>
          <w:tcPr>
            <w:cnfStyle w:val="001000000000" w:firstRow="0" w:lastRow="0" w:firstColumn="1" w:lastColumn="0" w:oddVBand="0" w:evenVBand="0" w:oddHBand="0" w:evenHBand="0" w:firstRowFirstColumn="0" w:firstRowLastColumn="0" w:lastRowFirstColumn="0" w:lastRowLastColumn="0"/>
            <w:tcW w:w="1658" w:type="pct"/>
            <w:shd w:val="clear" w:color="auto" w:fill="4F81BD" w:themeFill="accent1"/>
          </w:tcPr>
          <w:p w:rsidR="00911693" w:rsidRPr="002C56E8" w:rsidRDefault="00911693" w:rsidP="00911693">
            <w:pPr>
              <w:jc w:val="both"/>
              <w:rPr>
                <w:rFonts w:cs="Arial"/>
              </w:rPr>
            </w:pPr>
            <w:r w:rsidRPr="002C56E8">
              <w:rPr>
                <w:rFonts w:cs="Arial"/>
              </w:rPr>
              <w:t>Phase 5: Adoption of IDP/Budget</w:t>
            </w:r>
          </w:p>
        </w:tc>
        <w:tc>
          <w:tcPr>
            <w:cnfStyle w:val="000010000000" w:firstRow="0" w:lastRow="0" w:firstColumn="0" w:lastColumn="0" w:oddVBand="1" w:evenVBand="0" w:oddHBand="0" w:evenHBand="0" w:firstRowFirstColumn="0" w:firstRowLastColumn="0" w:lastRowFirstColumn="0" w:lastRowLastColumn="0"/>
            <w:tcW w:w="1114" w:type="pct"/>
            <w:shd w:val="clear" w:color="auto" w:fill="4F81BD" w:themeFill="accent1"/>
          </w:tcPr>
          <w:p w:rsidR="00911693" w:rsidRPr="007B48A0" w:rsidRDefault="00911693" w:rsidP="007B48A0">
            <w:pPr>
              <w:jc w:val="both"/>
              <w:rPr>
                <w:rFonts w:cs="Arial"/>
              </w:rPr>
            </w:pPr>
          </w:p>
        </w:tc>
        <w:tc>
          <w:tcPr>
            <w:tcW w:w="1114" w:type="pct"/>
            <w:shd w:val="clear" w:color="auto" w:fill="4F81BD" w:themeFill="accent1"/>
          </w:tcPr>
          <w:p w:rsidR="00911693" w:rsidRPr="0027083C" w:rsidRDefault="00911693" w:rsidP="007B48A0">
            <w:pPr>
              <w:jc w:val="both"/>
              <w:cnfStyle w:val="000000000000" w:firstRow="0" w:lastRow="0" w:firstColumn="0" w:lastColumn="0" w:oddVBand="0" w:evenVBand="0" w:oddHBand="0" w:evenHBand="0" w:firstRowFirstColumn="0" w:firstRowLastColumn="0" w:lastRowFirstColumn="0" w:lastRowLastColumn="0"/>
              <w:rPr>
                <w:rFonts w:cs="Arial"/>
              </w:rPr>
            </w:pPr>
          </w:p>
        </w:tc>
        <w:tc>
          <w:tcPr>
            <w:cnfStyle w:val="000010000000" w:firstRow="0" w:lastRow="0" w:firstColumn="0" w:lastColumn="0" w:oddVBand="1" w:evenVBand="0" w:oddHBand="0" w:evenHBand="0" w:firstRowFirstColumn="0" w:firstRowLastColumn="0" w:lastRowFirstColumn="0" w:lastRowLastColumn="0"/>
            <w:tcW w:w="1114" w:type="pct"/>
            <w:shd w:val="clear" w:color="auto" w:fill="4F81BD" w:themeFill="accent1"/>
          </w:tcPr>
          <w:p w:rsidR="00911693" w:rsidRPr="0027083C" w:rsidRDefault="00911693" w:rsidP="007B48A0">
            <w:pPr>
              <w:jc w:val="both"/>
              <w:rPr>
                <w:rFonts w:cs="Arial"/>
              </w:rPr>
            </w:pPr>
          </w:p>
        </w:tc>
      </w:tr>
      <w:tr w:rsidR="00911693" w:rsidRPr="0027083C" w:rsidTr="00911693">
        <w:trPr>
          <w:cnfStyle w:val="000000100000" w:firstRow="0" w:lastRow="0" w:firstColumn="0" w:lastColumn="0" w:oddVBand="0" w:evenVBand="0" w:oddHBand="1" w:evenHBand="0" w:firstRowFirstColumn="0" w:firstRowLastColumn="0" w:lastRowFirstColumn="0" w:lastRowLastColumn="0"/>
          <w:trHeight w:val="241"/>
        </w:trPr>
        <w:tc>
          <w:tcPr>
            <w:cnfStyle w:val="001000000000" w:firstRow="0" w:lastRow="0" w:firstColumn="1" w:lastColumn="0" w:oddVBand="0" w:evenVBand="0" w:oddHBand="0" w:evenHBand="0" w:firstRowFirstColumn="0" w:firstRowLastColumn="0" w:lastRowFirstColumn="0" w:lastRowLastColumn="0"/>
            <w:tcW w:w="1658" w:type="pct"/>
          </w:tcPr>
          <w:p w:rsidR="00911693" w:rsidRPr="00E32C59" w:rsidRDefault="00E32C59" w:rsidP="00E32C59">
            <w:pPr>
              <w:pStyle w:val="ListParagraph"/>
              <w:numPr>
                <w:ilvl w:val="0"/>
                <w:numId w:val="35"/>
              </w:numPr>
              <w:jc w:val="both"/>
              <w:rPr>
                <w:rFonts w:cs="Arial"/>
              </w:rPr>
            </w:pPr>
            <w:r>
              <w:rPr>
                <w:rFonts w:cs="Arial"/>
              </w:rPr>
              <w:t xml:space="preserve">Approval of </w:t>
            </w:r>
            <w:r w:rsidR="00911693" w:rsidRPr="00E32C59">
              <w:rPr>
                <w:rFonts w:cs="Arial"/>
              </w:rPr>
              <w:t xml:space="preserve">Draft </w:t>
            </w:r>
            <w:r>
              <w:rPr>
                <w:rFonts w:cs="Arial"/>
              </w:rPr>
              <w:t>15/</w:t>
            </w:r>
            <w:r w:rsidRPr="00E32C59">
              <w:rPr>
                <w:rFonts w:cs="Arial"/>
              </w:rPr>
              <w:t>16 IDPs</w:t>
            </w:r>
          </w:p>
        </w:tc>
        <w:tc>
          <w:tcPr>
            <w:cnfStyle w:val="000010000000" w:firstRow="0" w:lastRow="0" w:firstColumn="0" w:lastColumn="0" w:oddVBand="1" w:evenVBand="0" w:oddHBand="0" w:evenHBand="0" w:firstRowFirstColumn="0" w:firstRowLastColumn="0" w:lastRowFirstColumn="0" w:lastRowLastColumn="0"/>
            <w:tcW w:w="1114" w:type="pct"/>
          </w:tcPr>
          <w:p w:rsidR="00911693" w:rsidRPr="00E32C59" w:rsidRDefault="00911693" w:rsidP="00E32C59">
            <w:pPr>
              <w:jc w:val="both"/>
              <w:rPr>
                <w:rFonts w:cs="Arial"/>
                <w:b/>
              </w:rPr>
            </w:pPr>
            <w:r w:rsidRPr="00E32C59">
              <w:rPr>
                <w:rFonts w:cs="Arial"/>
                <w:b/>
              </w:rPr>
              <w:t>26</w:t>
            </w:r>
            <w:r w:rsidRPr="00E32C59">
              <w:rPr>
                <w:rFonts w:cs="Arial"/>
                <w:b/>
                <w:vertAlign w:val="superscript"/>
              </w:rPr>
              <w:t xml:space="preserve"> </w:t>
            </w:r>
            <w:r w:rsidRPr="00E32C59">
              <w:rPr>
                <w:rFonts w:cs="Arial"/>
                <w:b/>
              </w:rPr>
              <w:t>February 2015</w:t>
            </w:r>
            <w:r w:rsidR="00E32C59" w:rsidRPr="00E32C59">
              <w:rPr>
                <w:rFonts w:cs="Arial"/>
                <w:b/>
              </w:rPr>
              <w:t xml:space="preserve"> </w:t>
            </w:r>
          </w:p>
        </w:tc>
        <w:tc>
          <w:tcPr>
            <w:tcW w:w="1114" w:type="pct"/>
          </w:tcPr>
          <w:p w:rsidR="00911693" w:rsidRPr="00E32C59" w:rsidRDefault="00911693" w:rsidP="007B48A0">
            <w:pPr>
              <w:jc w:val="both"/>
              <w:cnfStyle w:val="000000100000" w:firstRow="0" w:lastRow="0" w:firstColumn="0" w:lastColumn="0" w:oddVBand="0" w:evenVBand="0" w:oddHBand="1" w:evenHBand="0" w:firstRowFirstColumn="0" w:firstRowLastColumn="0" w:lastRowFirstColumn="0" w:lastRowLastColumn="0"/>
              <w:rPr>
                <w:rFonts w:cs="Arial"/>
                <w:b/>
              </w:rPr>
            </w:pPr>
            <w:r w:rsidRPr="00E32C59">
              <w:rPr>
                <w:rFonts w:cs="Arial"/>
                <w:b/>
              </w:rPr>
              <w:t>30 March 2015</w:t>
            </w:r>
          </w:p>
        </w:tc>
        <w:tc>
          <w:tcPr>
            <w:cnfStyle w:val="000010000000" w:firstRow="0" w:lastRow="0" w:firstColumn="0" w:lastColumn="0" w:oddVBand="1" w:evenVBand="0" w:oddHBand="0" w:evenHBand="0" w:firstRowFirstColumn="0" w:firstRowLastColumn="0" w:lastRowFirstColumn="0" w:lastRowLastColumn="0"/>
            <w:tcW w:w="1114" w:type="pct"/>
          </w:tcPr>
          <w:p w:rsidR="00911693" w:rsidRPr="00E32C59" w:rsidRDefault="00E32C59" w:rsidP="007B48A0">
            <w:pPr>
              <w:jc w:val="both"/>
              <w:rPr>
                <w:rFonts w:cs="Arial"/>
                <w:b/>
              </w:rPr>
            </w:pPr>
            <w:r w:rsidRPr="00E32C59">
              <w:rPr>
                <w:rFonts w:cs="Arial"/>
                <w:b/>
              </w:rPr>
              <w:t>N/A</w:t>
            </w:r>
          </w:p>
        </w:tc>
      </w:tr>
      <w:tr w:rsidR="00911693" w:rsidRPr="0027083C" w:rsidTr="00911693">
        <w:trPr>
          <w:trHeight w:val="241"/>
        </w:trPr>
        <w:tc>
          <w:tcPr>
            <w:cnfStyle w:val="001000000000" w:firstRow="0" w:lastRow="0" w:firstColumn="1" w:lastColumn="0" w:oddVBand="0" w:evenVBand="0" w:oddHBand="0" w:evenHBand="0" w:firstRowFirstColumn="0" w:firstRowLastColumn="0" w:lastRowFirstColumn="0" w:lastRowLastColumn="0"/>
            <w:tcW w:w="1658" w:type="pct"/>
          </w:tcPr>
          <w:p w:rsidR="00911693" w:rsidRPr="00E32C59" w:rsidRDefault="00E32C59" w:rsidP="00E32C59">
            <w:pPr>
              <w:pStyle w:val="ListParagraph"/>
              <w:numPr>
                <w:ilvl w:val="0"/>
                <w:numId w:val="35"/>
              </w:numPr>
              <w:jc w:val="both"/>
              <w:rPr>
                <w:rFonts w:cs="Arial"/>
              </w:rPr>
            </w:pPr>
            <w:r>
              <w:rPr>
                <w:rFonts w:cs="Arial"/>
              </w:rPr>
              <w:t>Approval of Final 15/</w:t>
            </w:r>
            <w:r w:rsidRPr="00E32C59">
              <w:rPr>
                <w:rFonts w:cs="Arial"/>
              </w:rPr>
              <w:t>16 IDPs</w:t>
            </w:r>
          </w:p>
        </w:tc>
        <w:tc>
          <w:tcPr>
            <w:cnfStyle w:val="000010000000" w:firstRow="0" w:lastRow="0" w:firstColumn="0" w:lastColumn="0" w:oddVBand="1" w:evenVBand="0" w:oddHBand="0" w:evenHBand="0" w:firstRowFirstColumn="0" w:firstRowLastColumn="0" w:lastRowFirstColumn="0" w:lastRowLastColumn="0"/>
            <w:tcW w:w="1114" w:type="pct"/>
          </w:tcPr>
          <w:p w:rsidR="00911693" w:rsidRPr="00E32C59" w:rsidRDefault="00E32C59" w:rsidP="007B48A0">
            <w:pPr>
              <w:jc w:val="both"/>
              <w:rPr>
                <w:rFonts w:cs="Arial"/>
                <w:b/>
              </w:rPr>
            </w:pPr>
            <w:r w:rsidRPr="00E32C59">
              <w:rPr>
                <w:rFonts w:cs="Arial"/>
                <w:b/>
              </w:rPr>
              <w:t xml:space="preserve">27 March 2015 </w:t>
            </w:r>
          </w:p>
        </w:tc>
        <w:tc>
          <w:tcPr>
            <w:tcW w:w="1114" w:type="pct"/>
          </w:tcPr>
          <w:p w:rsidR="00911693" w:rsidRPr="00E32C59" w:rsidRDefault="00E32C59" w:rsidP="007B48A0">
            <w:pPr>
              <w:jc w:val="both"/>
              <w:cnfStyle w:val="000000000000" w:firstRow="0" w:lastRow="0" w:firstColumn="0" w:lastColumn="0" w:oddVBand="0" w:evenVBand="0" w:oddHBand="0" w:evenHBand="0" w:firstRowFirstColumn="0" w:firstRowLastColumn="0" w:lastRowFirstColumn="0" w:lastRowLastColumn="0"/>
              <w:rPr>
                <w:rFonts w:cs="Arial"/>
                <w:b/>
              </w:rPr>
            </w:pPr>
            <w:r w:rsidRPr="00E32C59">
              <w:rPr>
                <w:rFonts w:cs="Arial"/>
                <w:b/>
              </w:rPr>
              <w:t>30 May 2015</w:t>
            </w:r>
          </w:p>
        </w:tc>
        <w:tc>
          <w:tcPr>
            <w:cnfStyle w:val="000010000000" w:firstRow="0" w:lastRow="0" w:firstColumn="0" w:lastColumn="0" w:oddVBand="1" w:evenVBand="0" w:oddHBand="0" w:evenHBand="0" w:firstRowFirstColumn="0" w:firstRowLastColumn="0" w:lastRowFirstColumn="0" w:lastRowLastColumn="0"/>
            <w:tcW w:w="1114" w:type="pct"/>
          </w:tcPr>
          <w:p w:rsidR="00911693" w:rsidRPr="00E32C59" w:rsidRDefault="00E32C59" w:rsidP="007B48A0">
            <w:pPr>
              <w:jc w:val="both"/>
              <w:rPr>
                <w:rFonts w:cs="Arial"/>
                <w:b/>
              </w:rPr>
            </w:pPr>
            <w:r w:rsidRPr="00E32C59">
              <w:rPr>
                <w:rFonts w:cs="Arial"/>
                <w:b/>
              </w:rPr>
              <w:t>N/A</w:t>
            </w:r>
          </w:p>
        </w:tc>
      </w:tr>
      <w:tr w:rsidR="00E32C59" w:rsidRPr="0027083C" w:rsidTr="00911693">
        <w:trPr>
          <w:cnfStyle w:val="000000100000" w:firstRow="0" w:lastRow="0" w:firstColumn="0" w:lastColumn="0" w:oddVBand="0" w:evenVBand="0" w:oddHBand="1" w:evenHBand="0" w:firstRowFirstColumn="0" w:firstRowLastColumn="0" w:lastRowFirstColumn="0" w:lastRowLastColumn="0"/>
          <w:trHeight w:val="241"/>
        </w:trPr>
        <w:tc>
          <w:tcPr>
            <w:cnfStyle w:val="001000000000" w:firstRow="0" w:lastRow="0" w:firstColumn="1" w:lastColumn="0" w:oddVBand="0" w:evenVBand="0" w:oddHBand="0" w:evenHBand="0" w:firstRowFirstColumn="0" w:firstRowLastColumn="0" w:lastRowFirstColumn="0" w:lastRowLastColumn="0"/>
            <w:tcW w:w="1658" w:type="pct"/>
          </w:tcPr>
          <w:p w:rsidR="00E32C59" w:rsidRPr="00E32C59" w:rsidRDefault="00E32C59" w:rsidP="00E32C59">
            <w:pPr>
              <w:pStyle w:val="ListParagraph"/>
              <w:numPr>
                <w:ilvl w:val="0"/>
                <w:numId w:val="35"/>
              </w:numPr>
              <w:jc w:val="both"/>
              <w:rPr>
                <w:rFonts w:cs="Arial"/>
                <w:bCs w:val="0"/>
              </w:rPr>
            </w:pPr>
            <w:r w:rsidRPr="00E32C59">
              <w:rPr>
                <w:rFonts w:cs="Arial"/>
                <w:bCs w:val="0"/>
              </w:rPr>
              <w:t xml:space="preserve">Approval of </w:t>
            </w:r>
            <w:r>
              <w:rPr>
                <w:rFonts w:cs="Arial"/>
                <w:bCs w:val="0"/>
              </w:rPr>
              <w:t>D</w:t>
            </w:r>
            <w:r w:rsidRPr="00E32C59">
              <w:rPr>
                <w:rFonts w:cs="Arial"/>
                <w:bCs w:val="0"/>
              </w:rPr>
              <w:t>raft 15/16 Budgets</w:t>
            </w:r>
          </w:p>
        </w:tc>
        <w:tc>
          <w:tcPr>
            <w:cnfStyle w:val="000010000000" w:firstRow="0" w:lastRow="0" w:firstColumn="0" w:lastColumn="0" w:oddVBand="1" w:evenVBand="0" w:oddHBand="0" w:evenHBand="0" w:firstRowFirstColumn="0" w:firstRowLastColumn="0" w:lastRowFirstColumn="0" w:lastRowLastColumn="0"/>
            <w:tcW w:w="1114" w:type="pct"/>
          </w:tcPr>
          <w:p w:rsidR="00E32C59" w:rsidRPr="00E32C59" w:rsidRDefault="00E32C59" w:rsidP="007B48A0">
            <w:pPr>
              <w:jc w:val="both"/>
              <w:rPr>
                <w:rFonts w:cs="Arial"/>
                <w:b/>
              </w:rPr>
            </w:pPr>
            <w:r>
              <w:rPr>
                <w:rFonts w:cs="Arial"/>
                <w:b/>
              </w:rPr>
              <w:t>27 March 2015</w:t>
            </w:r>
          </w:p>
        </w:tc>
        <w:tc>
          <w:tcPr>
            <w:tcW w:w="1114" w:type="pct"/>
          </w:tcPr>
          <w:p w:rsidR="00E32C59" w:rsidRPr="00E32C59" w:rsidRDefault="002C56E8" w:rsidP="007B48A0">
            <w:pPr>
              <w:jc w:val="both"/>
              <w:cnfStyle w:val="000000100000" w:firstRow="0" w:lastRow="0" w:firstColumn="0" w:lastColumn="0" w:oddVBand="0" w:evenVBand="0" w:oddHBand="1" w:evenHBand="0" w:firstRowFirstColumn="0" w:firstRowLastColumn="0" w:lastRowFirstColumn="0" w:lastRowLastColumn="0"/>
              <w:rPr>
                <w:rFonts w:cs="Arial"/>
                <w:b/>
              </w:rPr>
            </w:pPr>
            <w:r>
              <w:rPr>
                <w:rFonts w:cs="Arial"/>
                <w:b/>
              </w:rPr>
              <w:t>N/A</w:t>
            </w:r>
          </w:p>
        </w:tc>
        <w:tc>
          <w:tcPr>
            <w:cnfStyle w:val="000010000000" w:firstRow="0" w:lastRow="0" w:firstColumn="0" w:lastColumn="0" w:oddVBand="1" w:evenVBand="0" w:oddHBand="0" w:evenHBand="0" w:firstRowFirstColumn="0" w:firstRowLastColumn="0" w:lastRowFirstColumn="0" w:lastRowLastColumn="0"/>
            <w:tcW w:w="1114" w:type="pct"/>
          </w:tcPr>
          <w:p w:rsidR="00E32C59" w:rsidRPr="00E32C59" w:rsidRDefault="002C56E8" w:rsidP="002C56E8">
            <w:pPr>
              <w:jc w:val="both"/>
              <w:rPr>
                <w:rFonts w:cs="Arial"/>
                <w:b/>
              </w:rPr>
            </w:pPr>
            <w:r>
              <w:rPr>
                <w:rFonts w:cs="Arial"/>
                <w:b/>
              </w:rPr>
              <w:t>30 March 2015</w:t>
            </w:r>
          </w:p>
        </w:tc>
      </w:tr>
      <w:tr w:rsidR="00E32C59" w:rsidRPr="0027083C" w:rsidTr="00911693">
        <w:trPr>
          <w:trHeight w:val="241"/>
        </w:trPr>
        <w:tc>
          <w:tcPr>
            <w:cnfStyle w:val="001000000000" w:firstRow="0" w:lastRow="0" w:firstColumn="1" w:lastColumn="0" w:oddVBand="0" w:evenVBand="0" w:oddHBand="0" w:evenHBand="0" w:firstRowFirstColumn="0" w:firstRowLastColumn="0" w:lastRowFirstColumn="0" w:lastRowLastColumn="0"/>
            <w:tcW w:w="1658" w:type="pct"/>
          </w:tcPr>
          <w:p w:rsidR="00E32C59" w:rsidRPr="00E32C59" w:rsidRDefault="00E32C59" w:rsidP="00E32C59">
            <w:pPr>
              <w:pStyle w:val="ListParagraph"/>
              <w:numPr>
                <w:ilvl w:val="0"/>
                <w:numId w:val="35"/>
              </w:numPr>
              <w:jc w:val="both"/>
              <w:rPr>
                <w:rFonts w:cs="Arial"/>
                <w:bCs w:val="0"/>
              </w:rPr>
            </w:pPr>
            <w:r w:rsidRPr="00E32C59">
              <w:rPr>
                <w:rFonts w:cs="Arial"/>
                <w:bCs w:val="0"/>
              </w:rPr>
              <w:t>Approval of Final 15/16 Budgets</w:t>
            </w:r>
          </w:p>
        </w:tc>
        <w:tc>
          <w:tcPr>
            <w:cnfStyle w:val="000010000000" w:firstRow="0" w:lastRow="0" w:firstColumn="0" w:lastColumn="0" w:oddVBand="1" w:evenVBand="0" w:oddHBand="0" w:evenHBand="0" w:firstRowFirstColumn="0" w:firstRowLastColumn="0" w:lastRowFirstColumn="0" w:lastRowLastColumn="0"/>
            <w:tcW w:w="1114" w:type="pct"/>
          </w:tcPr>
          <w:p w:rsidR="00E32C59" w:rsidRPr="00E32C59" w:rsidRDefault="002C56E8" w:rsidP="007B48A0">
            <w:pPr>
              <w:jc w:val="both"/>
              <w:rPr>
                <w:rFonts w:cs="Arial"/>
                <w:b/>
              </w:rPr>
            </w:pPr>
            <w:r>
              <w:rPr>
                <w:rFonts w:cs="Arial"/>
                <w:b/>
              </w:rPr>
              <w:t>30 May 2015</w:t>
            </w:r>
          </w:p>
        </w:tc>
        <w:tc>
          <w:tcPr>
            <w:tcW w:w="1114" w:type="pct"/>
          </w:tcPr>
          <w:p w:rsidR="00E32C59" w:rsidRPr="00E32C59" w:rsidRDefault="002C56E8" w:rsidP="007B48A0">
            <w:pPr>
              <w:jc w:val="both"/>
              <w:cnfStyle w:val="000000000000" w:firstRow="0" w:lastRow="0" w:firstColumn="0" w:lastColumn="0" w:oddVBand="0" w:evenVBand="0" w:oddHBand="0" w:evenHBand="0" w:firstRowFirstColumn="0" w:firstRowLastColumn="0" w:lastRowFirstColumn="0" w:lastRowLastColumn="0"/>
              <w:rPr>
                <w:rFonts w:cs="Arial"/>
                <w:b/>
              </w:rPr>
            </w:pPr>
            <w:r>
              <w:rPr>
                <w:rFonts w:cs="Arial"/>
                <w:b/>
              </w:rPr>
              <w:t>N/A</w:t>
            </w:r>
          </w:p>
        </w:tc>
        <w:tc>
          <w:tcPr>
            <w:cnfStyle w:val="000010000000" w:firstRow="0" w:lastRow="0" w:firstColumn="0" w:lastColumn="0" w:oddVBand="1" w:evenVBand="0" w:oddHBand="0" w:evenHBand="0" w:firstRowFirstColumn="0" w:firstRowLastColumn="0" w:lastRowFirstColumn="0" w:lastRowLastColumn="0"/>
            <w:tcW w:w="1114" w:type="pct"/>
          </w:tcPr>
          <w:p w:rsidR="00E32C59" w:rsidRPr="00E32C59" w:rsidRDefault="002C56E8" w:rsidP="007B48A0">
            <w:pPr>
              <w:jc w:val="both"/>
              <w:rPr>
                <w:rFonts w:cs="Arial"/>
                <w:b/>
              </w:rPr>
            </w:pPr>
            <w:r>
              <w:rPr>
                <w:rFonts w:cs="Arial"/>
                <w:b/>
              </w:rPr>
              <w:t>30 May 2015</w:t>
            </w:r>
          </w:p>
        </w:tc>
      </w:tr>
      <w:tr w:rsidR="00911693" w:rsidRPr="0027083C" w:rsidTr="00911693">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658" w:type="pct"/>
          </w:tcPr>
          <w:p w:rsidR="00911693" w:rsidRPr="0027083C" w:rsidRDefault="00911693" w:rsidP="007B48A0">
            <w:pPr>
              <w:rPr>
                <w:rFonts w:cs="Arial"/>
                <w:b w:val="0"/>
              </w:rPr>
            </w:pPr>
            <w:r w:rsidRPr="0027083C">
              <w:rPr>
                <w:rFonts w:cs="Arial"/>
                <w:b w:val="0"/>
              </w:rPr>
              <w:t>Public Participation, Implementation and monitoring</w:t>
            </w:r>
          </w:p>
        </w:tc>
        <w:tc>
          <w:tcPr>
            <w:cnfStyle w:val="000010000000" w:firstRow="0" w:lastRow="0" w:firstColumn="0" w:lastColumn="0" w:oddVBand="1" w:evenVBand="0" w:oddHBand="0" w:evenHBand="0" w:firstRowFirstColumn="0" w:firstRowLastColumn="0" w:lastRowFirstColumn="0" w:lastRowLastColumn="0"/>
            <w:tcW w:w="1114" w:type="pct"/>
          </w:tcPr>
          <w:p w:rsidR="00911693" w:rsidRPr="007B48A0" w:rsidRDefault="00911693" w:rsidP="007B48A0">
            <w:pPr>
              <w:jc w:val="both"/>
              <w:rPr>
                <w:rFonts w:cs="Arial"/>
              </w:rPr>
            </w:pPr>
            <w:r w:rsidRPr="007B48A0">
              <w:rPr>
                <w:rFonts w:cs="Arial"/>
              </w:rPr>
              <w:t>Ongoing</w:t>
            </w:r>
          </w:p>
        </w:tc>
        <w:tc>
          <w:tcPr>
            <w:tcW w:w="1114" w:type="pct"/>
          </w:tcPr>
          <w:p w:rsidR="00911693" w:rsidRPr="0027083C" w:rsidRDefault="00911693" w:rsidP="007B48A0">
            <w:pPr>
              <w:jc w:val="both"/>
              <w:cnfStyle w:val="000000100000" w:firstRow="0" w:lastRow="0" w:firstColumn="0" w:lastColumn="0" w:oddVBand="0" w:evenVBand="0" w:oddHBand="1" w:evenHBand="0" w:firstRowFirstColumn="0" w:firstRowLastColumn="0" w:lastRowFirstColumn="0" w:lastRowLastColumn="0"/>
              <w:rPr>
                <w:rFonts w:cs="Arial"/>
              </w:rPr>
            </w:pPr>
            <w:r w:rsidRPr="0027083C">
              <w:rPr>
                <w:rFonts w:cs="Arial"/>
              </w:rPr>
              <w:t>Ongoing</w:t>
            </w:r>
          </w:p>
        </w:tc>
        <w:tc>
          <w:tcPr>
            <w:cnfStyle w:val="000010000000" w:firstRow="0" w:lastRow="0" w:firstColumn="0" w:lastColumn="0" w:oddVBand="1" w:evenVBand="0" w:oddHBand="0" w:evenHBand="0" w:firstRowFirstColumn="0" w:firstRowLastColumn="0" w:lastRowFirstColumn="0" w:lastRowLastColumn="0"/>
            <w:tcW w:w="1114" w:type="pct"/>
          </w:tcPr>
          <w:p w:rsidR="00911693" w:rsidRPr="0027083C" w:rsidRDefault="00E32C59" w:rsidP="007B48A0">
            <w:pPr>
              <w:jc w:val="both"/>
              <w:rPr>
                <w:rFonts w:cs="Arial"/>
              </w:rPr>
            </w:pPr>
            <w:r>
              <w:rPr>
                <w:rFonts w:cs="Arial"/>
              </w:rPr>
              <w:t>ongoing</w:t>
            </w:r>
          </w:p>
        </w:tc>
      </w:tr>
    </w:tbl>
    <w:p w:rsidR="00FB7C5B" w:rsidRDefault="00FB7C5B" w:rsidP="00FB7C5B">
      <w:pPr>
        <w:pStyle w:val="Heading2"/>
        <w:spacing w:before="0"/>
        <w:rPr>
          <w:rFonts w:asciiTheme="minorHAnsi" w:hAnsiTheme="minorHAnsi" w:cs="Arial"/>
          <w:sz w:val="22"/>
          <w:szCs w:val="22"/>
        </w:rPr>
      </w:pPr>
      <w:bookmarkStart w:id="27" w:name="_Toc395173186"/>
    </w:p>
    <w:p w:rsidR="00FB7C5B" w:rsidRDefault="00E32C59" w:rsidP="00FB7C5B">
      <w:r>
        <w:t>See the tables below for specific activities for th</w:t>
      </w:r>
      <w:r w:rsidR="002C56E8">
        <w:t>e review of the 2015/2016 IDP and the development of the 2015/2016 Budget.</w:t>
      </w:r>
    </w:p>
    <w:p w:rsidR="00FB7C5B" w:rsidRDefault="00FB7C5B" w:rsidP="00FB7C5B">
      <w:bookmarkStart w:id="28" w:name="_GoBack"/>
      <w:bookmarkEnd w:id="28"/>
    </w:p>
    <w:p w:rsidR="00FB7C5B" w:rsidRDefault="00FB7C5B" w:rsidP="00FB7C5B"/>
    <w:p w:rsidR="00FB7C5B" w:rsidRDefault="00FB7C5B" w:rsidP="00FB7C5B"/>
    <w:p w:rsidR="00FB7C5B" w:rsidRDefault="00FB7C5B" w:rsidP="00FB7C5B"/>
    <w:p w:rsidR="00FB7C5B" w:rsidRPr="00FB7C5B" w:rsidRDefault="00FB7C5B" w:rsidP="00FB7C5B"/>
    <w:p w:rsidR="00686568" w:rsidRPr="0027083C" w:rsidRDefault="00F04B46" w:rsidP="00454836">
      <w:pPr>
        <w:pStyle w:val="Heading2"/>
        <w:numPr>
          <w:ilvl w:val="1"/>
          <w:numId w:val="26"/>
        </w:numPr>
        <w:spacing w:before="0"/>
        <w:rPr>
          <w:rFonts w:asciiTheme="minorHAnsi" w:hAnsiTheme="minorHAnsi" w:cs="Arial"/>
          <w:sz w:val="22"/>
          <w:szCs w:val="22"/>
        </w:rPr>
      </w:pPr>
      <w:r>
        <w:rPr>
          <w:rFonts w:asciiTheme="minorHAnsi" w:hAnsiTheme="minorHAnsi" w:cs="Arial"/>
          <w:sz w:val="22"/>
          <w:szCs w:val="22"/>
        </w:rPr>
        <w:t xml:space="preserve">IDP/ Budget </w:t>
      </w:r>
      <w:r w:rsidR="00686568" w:rsidRPr="0027083C">
        <w:rPr>
          <w:rFonts w:asciiTheme="minorHAnsi" w:hAnsiTheme="minorHAnsi" w:cs="Arial"/>
          <w:sz w:val="22"/>
          <w:szCs w:val="22"/>
        </w:rPr>
        <w:t>Steering Committee Meetings</w:t>
      </w:r>
      <w:bookmarkEnd w:id="27"/>
    </w:p>
    <w:p w:rsidR="00454836" w:rsidRPr="0027083C" w:rsidRDefault="00454836" w:rsidP="00454836"/>
    <w:tbl>
      <w:tblPr>
        <w:tblStyle w:val="ListTable3-Accent1"/>
        <w:tblW w:w="5000" w:type="pct"/>
        <w:tblLook w:val="00A0" w:firstRow="1" w:lastRow="0" w:firstColumn="1" w:lastColumn="0" w:noHBand="0" w:noVBand="0"/>
      </w:tblPr>
      <w:tblGrid>
        <w:gridCol w:w="4265"/>
        <w:gridCol w:w="3095"/>
        <w:gridCol w:w="3094"/>
        <w:gridCol w:w="3091"/>
      </w:tblGrid>
      <w:tr w:rsidR="00CE65E6" w:rsidRPr="0027083C" w:rsidTr="00CE65E6">
        <w:trPr>
          <w:cnfStyle w:val="100000000000" w:firstRow="1" w:lastRow="0" w:firstColumn="0" w:lastColumn="0" w:oddVBand="0" w:evenVBand="0" w:oddHBand="0" w:evenHBand="0" w:firstRowFirstColumn="0" w:firstRowLastColumn="0" w:lastRowFirstColumn="0" w:lastRowLastColumn="0"/>
          <w:trHeight w:val="255"/>
        </w:trPr>
        <w:tc>
          <w:tcPr>
            <w:cnfStyle w:val="001000000100" w:firstRow="0" w:lastRow="0" w:firstColumn="1" w:lastColumn="0" w:oddVBand="0" w:evenVBand="0" w:oddHBand="0" w:evenHBand="0" w:firstRowFirstColumn="1" w:firstRowLastColumn="0" w:lastRowFirstColumn="0" w:lastRowLastColumn="0"/>
            <w:tcW w:w="1574" w:type="pct"/>
          </w:tcPr>
          <w:p w:rsidR="00CE65E6" w:rsidRPr="0027083C" w:rsidRDefault="00CE65E6" w:rsidP="00454836">
            <w:pPr>
              <w:spacing w:after="200" w:line="276" w:lineRule="auto"/>
            </w:pPr>
            <w:r w:rsidRPr="0027083C">
              <w:t>ACTIVITY</w:t>
            </w:r>
          </w:p>
        </w:tc>
        <w:tc>
          <w:tcPr>
            <w:cnfStyle w:val="000010000000" w:firstRow="0" w:lastRow="0" w:firstColumn="0" w:lastColumn="0" w:oddVBand="1" w:evenVBand="0" w:oddHBand="0" w:evenHBand="0" w:firstRowFirstColumn="0" w:firstRowLastColumn="0" w:lastRowFirstColumn="0" w:lastRowLastColumn="0"/>
            <w:tcW w:w="1142" w:type="pct"/>
          </w:tcPr>
          <w:p w:rsidR="00CE65E6" w:rsidRPr="0027083C" w:rsidRDefault="00CE65E6" w:rsidP="00454836">
            <w:pPr>
              <w:spacing w:after="200" w:line="276" w:lineRule="auto"/>
            </w:pPr>
            <w:r w:rsidRPr="0027083C">
              <w:t>DATE</w:t>
            </w:r>
          </w:p>
        </w:tc>
        <w:tc>
          <w:tcPr>
            <w:tcW w:w="1142" w:type="pct"/>
          </w:tcPr>
          <w:p w:rsidR="00CE65E6" w:rsidRPr="0027083C" w:rsidRDefault="00CE65E6" w:rsidP="00454836">
            <w:pPr>
              <w:cnfStyle w:val="100000000000" w:firstRow="1" w:lastRow="0" w:firstColumn="0" w:lastColumn="0" w:oddVBand="0" w:evenVBand="0" w:oddHBand="0" w:evenHBand="0" w:firstRowFirstColumn="0" w:firstRowLastColumn="0" w:lastRowFirstColumn="0" w:lastRowLastColumn="0"/>
              <w:rPr>
                <w:bCs w:val="0"/>
              </w:rPr>
            </w:pPr>
            <w:r w:rsidRPr="0027083C">
              <w:rPr>
                <w:bCs w:val="0"/>
              </w:rPr>
              <w:t>TIME</w:t>
            </w:r>
          </w:p>
        </w:tc>
        <w:tc>
          <w:tcPr>
            <w:cnfStyle w:val="000010000000" w:firstRow="0" w:lastRow="0" w:firstColumn="0" w:lastColumn="0" w:oddVBand="1" w:evenVBand="0" w:oddHBand="0" w:evenHBand="0" w:firstRowFirstColumn="0" w:firstRowLastColumn="0" w:lastRowFirstColumn="0" w:lastRowLastColumn="0"/>
            <w:tcW w:w="1141" w:type="pct"/>
          </w:tcPr>
          <w:p w:rsidR="00CE65E6" w:rsidRPr="0027083C" w:rsidRDefault="00CE65E6" w:rsidP="00454836">
            <w:pPr>
              <w:rPr>
                <w:bCs w:val="0"/>
              </w:rPr>
            </w:pPr>
            <w:r w:rsidRPr="0027083C">
              <w:rPr>
                <w:bCs w:val="0"/>
              </w:rPr>
              <w:t>VENUE</w:t>
            </w:r>
          </w:p>
        </w:tc>
      </w:tr>
      <w:tr w:rsidR="00CE65E6" w:rsidRPr="0027083C" w:rsidTr="00CE65E6">
        <w:trPr>
          <w:cnfStyle w:val="000000100000" w:firstRow="0" w:lastRow="0" w:firstColumn="0" w:lastColumn="0" w:oddVBand="0" w:evenVBand="0" w:oddHBand="1" w:evenHBand="0" w:firstRowFirstColumn="0" w:firstRowLastColumn="0" w:lastRowFirstColumn="0" w:lastRowLastColumn="0"/>
          <w:trHeight w:val="241"/>
        </w:trPr>
        <w:tc>
          <w:tcPr>
            <w:cnfStyle w:val="001000000000" w:firstRow="0" w:lastRow="0" w:firstColumn="1" w:lastColumn="0" w:oddVBand="0" w:evenVBand="0" w:oddHBand="0" w:evenHBand="0" w:firstRowFirstColumn="0" w:firstRowLastColumn="0" w:lastRowFirstColumn="0" w:lastRowLastColumn="0"/>
            <w:tcW w:w="1574" w:type="pct"/>
          </w:tcPr>
          <w:p w:rsidR="00CE65E6" w:rsidRPr="0027083C" w:rsidRDefault="00F04B46" w:rsidP="00CE65E6">
            <w:pPr>
              <w:rPr>
                <w:b w:val="0"/>
              </w:rPr>
            </w:pPr>
            <w:r>
              <w:rPr>
                <w:b w:val="0"/>
              </w:rPr>
              <w:t xml:space="preserve">Preparation of IDP/Budget </w:t>
            </w:r>
            <w:r w:rsidR="00CE65E6" w:rsidRPr="0027083C">
              <w:rPr>
                <w:b w:val="0"/>
              </w:rPr>
              <w:t>Process Plan</w:t>
            </w:r>
          </w:p>
          <w:p w:rsidR="00CE65E6" w:rsidRPr="0027083C" w:rsidRDefault="00CE65E6" w:rsidP="00CE65E6">
            <w:pPr>
              <w:rPr>
                <w:b w:val="0"/>
              </w:rPr>
            </w:pPr>
          </w:p>
        </w:tc>
        <w:tc>
          <w:tcPr>
            <w:cnfStyle w:val="000010000000" w:firstRow="0" w:lastRow="0" w:firstColumn="0" w:lastColumn="0" w:oddVBand="1" w:evenVBand="0" w:oddHBand="0" w:evenHBand="0" w:firstRowFirstColumn="0" w:firstRowLastColumn="0" w:lastRowFirstColumn="0" w:lastRowLastColumn="0"/>
            <w:tcW w:w="1142" w:type="pct"/>
          </w:tcPr>
          <w:p w:rsidR="00CE65E6" w:rsidRPr="0027083C" w:rsidRDefault="00804433" w:rsidP="00CE65E6">
            <w:r w:rsidRPr="0027083C">
              <w:t>28</w:t>
            </w:r>
            <w:r w:rsidR="00CE65E6" w:rsidRPr="0027083C">
              <w:t xml:space="preserve"> July 2014</w:t>
            </w:r>
          </w:p>
        </w:tc>
        <w:tc>
          <w:tcPr>
            <w:tcW w:w="1142" w:type="pct"/>
          </w:tcPr>
          <w:p w:rsidR="00CE65E6" w:rsidRPr="0027083C" w:rsidRDefault="00CE65E6" w:rsidP="00CE65E6">
            <w:pPr>
              <w:cnfStyle w:val="000000100000" w:firstRow="0" w:lastRow="0" w:firstColumn="0" w:lastColumn="0" w:oddVBand="0" w:evenVBand="0" w:oddHBand="1" w:evenHBand="0" w:firstRowFirstColumn="0" w:firstRowLastColumn="0" w:lastRowFirstColumn="0" w:lastRowLastColumn="0"/>
            </w:pPr>
            <w:r w:rsidRPr="0027083C">
              <w:t>09h00</w:t>
            </w:r>
          </w:p>
        </w:tc>
        <w:tc>
          <w:tcPr>
            <w:cnfStyle w:val="000010000000" w:firstRow="0" w:lastRow="0" w:firstColumn="0" w:lastColumn="0" w:oddVBand="1" w:evenVBand="0" w:oddHBand="0" w:evenHBand="0" w:firstRowFirstColumn="0" w:firstRowLastColumn="0" w:lastRowFirstColumn="0" w:lastRowLastColumn="0"/>
            <w:tcW w:w="1141" w:type="pct"/>
          </w:tcPr>
          <w:p w:rsidR="00CE65E6" w:rsidRPr="0027083C" w:rsidRDefault="00CE65E6" w:rsidP="00CE65E6">
            <w:r w:rsidRPr="0027083C">
              <w:t>Municipal Managers Boardroom</w:t>
            </w:r>
          </w:p>
        </w:tc>
      </w:tr>
      <w:tr w:rsidR="00CE65E6" w:rsidRPr="0027083C" w:rsidTr="00CE65E6">
        <w:trPr>
          <w:trHeight w:val="241"/>
        </w:trPr>
        <w:tc>
          <w:tcPr>
            <w:cnfStyle w:val="001000000000" w:firstRow="0" w:lastRow="0" w:firstColumn="1" w:lastColumn="0" w:oddVBand="0" w:evenVBand="0" w:oddHBand="0" w:evenHBand="0" w:firstRowFirstColumn="0" w:firstRowLastColumn="0" w:lastRowFirstColumn="0" w:lastRowLastColumn="0"/>
            <w:tcW w:w="1574" w:type="pct"/>
          </w:tcPr>
          <w:p w:rsidR="00CE65E6" w:rsidRPr="0027083C" w:rsidRDefault="00CE65E6" w:rsidP="00CE65E6">
            <w:pPr>
              <w:spacing w:after="200" w:line="276" w:lineRule="auto"/>
              <w:rPr>
                <w:b w:val="0"/>
              </w:rPr>
            </w:pPr>
            <w:r w:rsidRPr="0027083C">
              <w:rPr>
                <w:b w:val="0"/>
              </w:rPr>
              <w:t>Preparation and Discussion of Analysis Report</w:t>
            </w:r>
          </w:p>
        </w:tc>
        <w:tc>
          <w:tcPr>
            <w:cnfStyle w:val="000010000000" w:firstRow="0" w:lastRow="0" w:firstColumn="0" w:lastColumn="0" w:oddVBand="1" w:evenVBand="0" w:oddHBand="0" w:evenHBand="0" w:firstRowFirstColumn="0" w:firstRowLastColumn="0" w:lastRowFirstColumn="0" w:lastRowLastColumn="0"/>
            <w:tcW w:w="1142" w:type="pct"/>
          </w:tcPr>
          <w:p w:rsidR="00CE65E6" w:rsidRPr="0027083C" w:rsidRDefault="00CE65E6" w:rsidP="00CE65E6">
            <w:pPr>
              <w:spacing w:after="200" w:line="276" w:lineRule="auto"/>
            </w:pPr>
            <w:r w:rsidRPr="0027083C">
              <w:t>27 October 2014</w:t>
            </w:r>
          </w:p>
        </w:tc>
        <w:tc>
          <w:tcPr>
            <w:tcW w:w="1142" w:type="pct"/>
          </w:tcPr>
          <w:p w:rsidR="00CE65E6" w:rsidRPr="0027083C" w:rsidRDefault="00CE65E6" w:rsidP="00CE65E6">
            <w:pPr>
              <w:cnfStyle w:val="000000000000" w:firstRow="0" w:lastRow="0" w:firstColumn="0" w:lastColumn="0" w:oddVBand="0" w:evenVBand="0" w:oddHBand="0" w:evenHBand="0" w:firstRowFirstColumn="0" w:firstRowLastColumn="0" w:lastRowFirstColumn="0" w:lastRowLastColumn="0"/>
            </w:pPr>
            <w:r w:rsidRPr="0027083C">
              <w:t>09H00</w:t>
            </w:r>
          </w:p>
        </w:tc>
        <w:tc>
          <w:tcPr>
            <w:cnfStyle w:val="000010000000" w:firstRow="0" w:lastRow="0" w:firstColumn="0" w:lastColumn="0" w:oddVBand="1" w:evenVBand="0" w:oddHBand="0" w:evenHBand="0" w:firstRowFirstColumn="0" w:firstRowLastColumn="0" w:lastRowFirstColumn="0" w:lastRowLastColumn="0"/>
            <w:tcW w:w="1141" w:type="pct"/>
          </w:tcPr>
          <w:p w:rsidR="00CE65E6" w:rsidRPr="0027083C" w:rsidRDefault="00CE65E6" w:rsidP="00CE65E6">
            <w:r w:rsidRPr="0027083C">
              <w:t>Municipal Managers Boardroom</w:t>
            </w:r>
          </w:p>
        </w:tc>
      </w:tr>
      <w:tr w:rsidR="00CE65E6" w:rsidRPr="0027083C" w:rsidTr="00CE65E6">
        <w:trPr>
          <w:cnfStyle w:val="000000100000" w:firstRow="0" w:lastRow="0" w:firstColumn="0" w:lastColumn="0" w:oddVBand="0" w:evenVBand="0" w:oddHBand="1" w:evenHBand="0" w:firstRowFirstColumn="0" w:firstRowLastColumn="0" w:lastRowFirstColumn="0" w:lastRowLastColumn="0"/>
          <w:trHeight w:val="241"/>
        </w:trPr>
        <w:tc>
          <w:tcPr>
            <w:cnfStyle w:val="001000000000" w:firstRow="0" w:lastRow="0" w:firstColumn="1" w:lastColumn="0" w:oddVBand="0" w:evenVBand="0" w:oddHBand="0" w:evenHBand="0" w:firstRowFirstColumn="0" w:firstRowLastColumn="0" w:lastRowFirstColumn="0" w:lastRowLastColumn="0"/>
            <w:tcW w:w="1574" w:type="pct"/>
          </w:tcPr>
          <w:p w:rsidR="001C27CE" w:rsidRPr="0027083C" w:rsidRDefault="00CE65E6" w:rsidP="00CE65E6">
            <w:pPr>
              <w:spacing w:after="200" w:line="276" w:lineRule="auto"/>
              <w:rPr>
                <w:b w:val="0"/>
              </w:rPr>
            </w:pPr>
            <w:r w:rsidRPr="0027083C">
              <w:rPr>
                <w:b w:val="0"/>
              </w:rPr>
              <w:t>Preparation and refinement of objectives and strategies</w:t>
            </w:r>
          </w:p>
        </w:tc>
        <w:tc>
          <w:tcPr>
            <w:cnfStyle w:val="000010000000" w:firstRow="0" w:lastRow="0" w:firstColumn="0" w:lastColumn="0" w:oddVBand="1" w:evenVBand="0" w:oddHBand="0" w:evenHBand="0" w:firstRowFirstColumn="0" w:firstRowLastColumn="0" w:lastRowFirstColumn="0" w:lastRowLastColumn="0"/>
            <w:tcW w:w="1142" w:type="pct"/>
          </w:tcPr>
          <w:p w:rsidR="00CE65E6" w:rsidRPr="0027083C" w:rsidRDefault="00CE65E6" w:rsidP="00CE65E6">
            <w:pPr>
              <w:spacing w:after="200" w:line="276" w:lineRule="auto"/>
            </w:pPr>
            <w:r w:rsidRPr="0027083C">
              <w:t>10 November 2014</w:t>
            </w:r>
          </w:p>
        </w:tc>
        <w:tc>
          <w:tcPr>
            <w:tcW w:w="1142" w:type="pct"/>
          </w:tcPr>
          <w:p w:rsidR="00CE65E6" w:rsidRPr="0027083C" w:rsidRDefault="00CE65E6" w:rsidP="00CE65E6">
            <w:pPr>
              <w:cnfStyle w:val="000000100000" w:firstRow="0" w:lastRow="0" w:firstColumn="0" w:lastColumn="0" w:oddVBand="0" w:evenVBand="0" w:oddHBand="1" w:evenHBand="0" w:firstRowFirstColumn="0" w:firstRowLastColumn="0" w:lastRowFirstColumn="0" w:lastRowLastColumn="0"/>
            </w:pPr>
            <w:r w:rsidRPr="0027083C">
              <w:t>09H00</w:t>
            </w:r>
          </w:p>
        </w:tc>
        <w:tc>
          <w:tcPr>
            <w:cnfStyle w:val="000010000000" w:firstRow="0" w:lastRow="0" w:firstColumn="0" w:lastColumn="0" w:oddVBand="1" w:evenVBand="0" w:oddHBand="0" w:evenHBand="0" w:firstRowFirstColumn="0" w:firstRowLastColumn="0" w:lastRowFirstColumn="0" w:lastRowLastColumn="0"/>
            <w:tcW w:w="1141" w:type="pct"/>
          </w:tcPr>
          <w:p w:rsidR="00CE65E6" w:rsidRPr="0027083C" w:rsidRDefault="00CE65E6" w:rsidP="00CE65E6">
            <w:r w:rsidRPr="0027083C">
              <w:t>Municipal Managers Boardroom</w:t>
            </w:r>
          </w:p>
        </w:tc>
      </w:tr>
      <w:tr w:rsidR="00CE65E6" w:rsidRPr="0027083C" w:rsidTr="00CE65E6">
        <w:trPr>
          <w:trHeight w:val="301"/>
        </w:trPr>
        <w:tc>
          <w:tcPr>
            <w:cnfStyle w:val="001000000000" w:firstRow="0" w:lastRow="0" w:firstColumn="1" w:lastColumn="0" w:oddVBand="0" w:evenVBand="0" w:oddHBand="0" w:evenHBand="0" w:firstRowFirstColumn="0" w:firstRowLastColumn="0" w:lastRowFirstColumn="0" w:lastRowLastColumn="0"/>
            <w:tcW w:w="1574" w:type="pct"/>
          </w:tcPr>
          <w:p w:rsidR="00CE65E6" w:rsidRDefault="00CE65E6" w:rsidP="00CE65E6">
            <w:pPr>
              <w:spacing w:after="200" w:line="276" w:lineRule="auto"/>
              <w:rPr>
                <w:b w:val="0"/>
              </w:rPr>
            </w:pPr>
            <w:r w:rsidRPr="0027083C">
              <w:rPr>
                <w:b w:val="0"/>
              </w:rPr>
              <w:t>Project identification</w:t>
            </w:r>
          </w:p>
          <w:p w:rsidR="00F04B46" w:rsidRDefault="00F04B46" w:rsidP="00CE65E6">
            <w:pPr>
              <w:spacing w:after="200" w:line="276" w:lineRule="auto"/>
              <w:rPr>
                <w:b w:val="0"/>
              </w:rPr>
            </w:pPr>
            <w:r>
              <w:rPr>
                <w:b w:val="0"/>
              </w:rPr>
              <w:t>Draft Budget Allocation</w:t>
            </w:r>
            <w:r w:rsidR="001C27CE">
              <w:rPr>
                <w:b w:val="0"/>
              </w:rPr>
              <w:t>s</w:t>
            </w:r>
          </w:p>
          <w:p w:rsidR="001C27CE" w:rsidRPr="0027083C" w:rsidRDefault="001C27CE" w:rsidP="001C27CE">
            <w:pPr>
              <w:spacing w:after="200" w:line="276" w:lineRule="auto"/>
              <w:rPr>
                <w:b w:val="0"/>
              </w:rPr>
            </w:pPr>
            <w:r>
              <w:rPr>
                <w:b w:val="0"/>
              </w:rPr>
              <w:t>Preparation of tariffs and policies for next financial year</w:t>
            </w:r>
          </w:p>
        </w:tc>
        <w:tc>
          <w:tcPr>
            <w:cnfStyle w:val="000010000000" w:firstRow="0" w:lastRow="0" w:firstColumn="0" w:lastColumn="0" w:oddVBand="1" w:evenVBand="0" w:oddHBand="0" w:evenHBand="0" w:firstRowFirstColumn="0" w:firstRowLastColumn="0" w:lastRowFirstColumn="0" w:lastRowLastColumn="0"/>
            <w:tcW w:w="1142" w:type="pct"/>
          </w:tcPr>
          <w:p w:rsidR="00CE65E6" w:rsidRPr="0027083C" w:rsidRDefault="00CE65E6" w:rsidP="00CE65E6">
            <w:pPr>
              <w:spacing w:after="200" w:line="276" w:lineRule="auto"/>
            </w:pPr>
            <w:r w:rsidRPr="0027083C">
              <w:t>15 January 2015</w:t>
            </w:r>
          </w:p>
        </w:tc>
        <w:tc>
          <w:tcPr>
            <w:tcW w:w="1142" w:type="pct"/>
          </w:tcPr>
          <w:p w:rsidR="00CE65E6" w:rsidRPr="0027083C" w:rsidRDefault="00CE65E6" w:rsidP="00CE65E6">
            <w:pPr>
              <w:cnfStyle w:val="000000000000" w:firstRow="0" w:lastRow="0" w:firstColumn="0" w:lastColumn="0" w:oddVBand="0" w:evenVBand="0" w:oddHBand="0" w:evenHBand="0" w:firstRowFirstColumn="0" w:firstRowLastColumn="0" w:lastRowFirstColumn="0" w:lastRowLastColumn="0"/>
            </w:pPr>
            <w:r w:rsidRPr="0027083C">
              <w:t>09H00</w:t>
            </w:r>
          </w:p>
        </w:tc>
        <w:tc>
          <w:tcPr>
            <w:cnfStyle w:val="000010000000" w:firstRow="0" w:lastRow="0" w:firstColumn="0" w:lastColumn="0" w:oddVBand="1" w:evenVBand="0" w:oddHBand="0" w:evenHBand="0" w:firstRowFirstColumn="0" w:firstRowLastColumn="0" w:lastRowFirstColumn="0" w:lastRowLastColumn="0"/>
            <w:tcW w:w="1141" w:type="pct"/>
          </w:tcPr>
          <w:p w:rsidR="00CE65E6" w:rsidRPr="0027083C" w:rsidRDefault="00CE65E6" w:rsidP="00CE65E6">
            <w:r w:rsidRPr="0027083C">
              <w:t>Municipal Managers Boardroom</w:t>
            </w:r>
          </w:p>
        </w:tc>
      </w:tr>
      <w:tr w:rsidR="00CE65E6" w:rsidRPr="0027083C" w:rsidTr="00CE65E6">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574" w:type="pct"/>
          </w:tcPr>
          <w:p w:rsidR="00CE65E6" w:rsidRDefault="00CE65E6" w:rsidP="00CE65E6">
            <w:pPr>
              <w:spacing w:after="200" w:line="276" w:lineRule="auto"/>
              <w:rPr>
                <w:b w:val="0"/>
              </w:rPr>
            </w:pPr>
            <w:r w:rsidRPr="0027083C">
              <w:rPr>
                <w:b w:val="0"/>
              </w:rPr>
              <w:t>Preparation of Draft IDP</w:t>
            </w:r>
          </w:p>
          <w:p w:rsidR="00F04B46" w:rsidRPr="0027083C" w:rsidRDefault="00F04B46" w:rsidP="00CE65E6">
            <w:pPr>
              <w:spacing w:after="200" w:line="276" w:lineRule="auto"/>
              <w:rPr>
                <w:b w:val="0"/>
              </w:rPr>
            </w:pPr>
            <w:r>
              <w:rPr>
                <w:b w:val="0"/>
              </w:rPr>
              <w:t>Preparation of Draft Budget</w:t>
            </w:r>
          </w:p>
        </w:tc>
        <w:tc>
          <w:tcPr>
            <w:cnfStyle w:val="000010000000" w:firstRow="0" w:lastRow="0" w:firstColumn="0" w:lastColumn="0" w:oddVBand="1" w:evenVBand="0" w:oddHBand="0" w:evenHBand="0" w:firstRowFirstColumn="0" w:firstRowLastColumn="0" w:lastRowFirstColumn="0" w:lastRowLastColumn="0"/>
            <w:tcW w:w="1142" w:type="pct"/>
          </w:tcPr>
          <w:p w:rsidR="00CE65E6" w:rsidRPr="0027083C" w:rsidRDefault="00CE65E6" w:rsidP="00CE65E6">
            <w:pPr>
              <w:spacing w:after="200" w:line="276" w:lineRule="auto"/>
            </w:pPr>
            <w:r w:rsidRPr="0027083C">
              <w:t>16 February 2015</w:t>
            </w:r>
          </w:p>
        </w:tc>
        <w:tc>
          <w:tcPr>
            <w:tcW w:w="1142" w:type="pct"/>
          </w:tcPr>
          <w:p w:rsidR="00CE65E6" w:rsidRPr="0027083C" w:rsidRDefault="00CE65E6" w:rsidP="00CE65E6">
            <w:pPr>
              <w:cnfStyle w:val="000000100000" w:firstRow="0" w:lastRow="0" w:firstColumn="0" w:lastColumn="0" w:oddVBand="0" w:evenVBand="0" w:oddHBand="1" w:evenHBand="0" w:firstRowFirstColumn="0" w:firstRowLastColumn="0" w:lastRowFirstColumn="0" w:lastRowLastColumn="0"/>
            </w:pPr>
            <w:r w:rsidRPr="0027083C">
              <w:t>09H00</w:t>
            </w:r>
          </w:p>
        </w:tc>
        <w:tc>
          <w:tcPr>
            <w:cnfStyle w:val="000010000000" w:firstRow="0" w:lastRow="0" w:firstColumn="0" w:lastColumn="0" w:oddVBand="1" w:evenVBand="0" w:oddHBand="0" w:evenHBand="0" w:firstRowFirstColumn="0" w:firstRowLastColumn="0" w:lastRowFirstColumn="0" w:lastRowLastColumn="0"/>
            <w:tcW w:w="1141" w:type="pct"/>
          </w:tcPr>
          <w:p w:rsidR="00CE65E6" w:rsidRPr="0027083C" w:rsidRDefault="00CE65E6" w:rsidP="00CE65E6">
            <w:r w:rsidRPr="0027083C">
              <w:t>Municipal Managers Boardroom</w:t>
            </w:r>
          </w:p>
        </w:tc>
      </w:tr>
      <w:tr w:rsidR="00CE65E6" w:rsidRPr="0027083C" w:rsidTr="00CE65E6">
        <w:trPr>
          <w:trHeight w:val="241"/>
        </w:trPr>
        <w:tc>
          <w:tcPr>
            <w:cnfStyle w:val="001000000000" w:firstRow="0" w:lastRow="0" w:firstColumn="1" w:lastColumn="0" w:oddVBand="0" w:evenVBand="0" w:oddHBand="0" w:evenHBand="0" w:firstRowFirstColumn="0" w:firstRowLastColumn="0" w:lastRowFirstColumn="0" w:lastRowLastColumn="0"/>
            <w:tcW w:w="1574" w:type="pct"/>
          </w:tcPr>
          <w:p w:rsidR="00CE65E6" w:rsidRDefault="00CE65E6" w:rsidP="00CE65E6">
            <w:pPr>
              <w:spacing w:after="200" w:line="276" w:lineRule="auto"/>
              <w:rPr>
                <w:b w:val="0"/>
              </w:rPr>
            </w:pPr>
            <w:r w:rsidRPr="0027083C">
              <w:rPr>
                <w:b w:val="0"/>
              </w:rPr>
              <w:t>Preparation of Final IDP</w:t>
            </w:r>
          </w:p>
          <w:p w:rsidR="00F04B46" w:rsidRPr="0027083C" w:rsidRDefault="00F04B46" w:rsidP="00CE65E6">
            <w:pPr>
              <w:spacing w:after="200" w:line="276" w:lineRule="auto"/>
              <w:rPr>
                <w:b w:val="0"/>
              </w:rPr>
            </w:pPr>
            <w:r>
              <w:rPr>
                <w:b w:val="0"/>
              </w:rPr>
              <w:t>Preparation of Final Budget</w:t>
            </w:r>
          </w:p>
        </w:tc>
        <w:tc>
          <w:tcPr>
            <w:cnfStyle w:val="000010000000" w:firstRow="0" w:lastRow="0" w:firstColumn="0" w:lastColumn="0" w:oddVBand="1" w:evenVBand="0" w:oddHBand="0" w:evenHBand="0" w:firstRowFirstColumn="0" w:firstRowLastColumn="0" w:lastRowFirstColumn="0" w:lastRowLastColumn="0"/>
            <w:tcW w:w="1142" w:type="pct"/>
          </w:tcPr>
          <w:p w:rsidR="00CE65E6" w:rsidRPr="0027083C" w:rsidRDefault="00CE65E6" w:rsidP="00CE65E6">
            <w:pPr>
              <w:spacing w:after="200" w:line="276" w:lineRule="auto"/>
            </w:pPr>
            <w:r w:rsidRPr="0027083C">
              <w:t>15 April 2015</w:t>
            </w:r>
          </w:p>
        </w:tc>
        <w:tc>
          <w:tcPr>
            <w:tcW w:w="1142" w:type="pct"/>
          </w:tcPr>
          <w:p w:rsidR="00CE65E6" w:rsidRPr="0027083C" w:rsidRDefault="00CE65E6" w:rsidP="00CE65E6">
            <w:pPr>
              <w:cnfStyle w:val="000000000000" w:firstRow="0" w:lastRow="0" w:firstColumn="0" w:lastColumn="0" w:oddVBand="0" w:evenVBand="0" w:oddHBand="0" w:evenHBand="0" w:firstRowFirstColumn="0" w:firstRowLastColumn="0" w:lastRowFirstColumn="0" w:lastRowLastColumn="0"/>
            </w:pPr>
            <w:r w:rsidRPr="0027083C">
              <w:t>09H00</w:t>
            </w:r>
          </w:p>
        </w:tc>
        <w:tc>
          <w:tcPr>
            <w:cnfStyle w:val="000010000000" w:firstRow="0" w:lastRow="0" w:firstColumn="0" w:lastColumn="0" w:oddVBand="1" w:evenVBand="0" w:oddHBand="0" w:evenHBand="0" w:firstRowFirstColumn="0" w:firstRowLastColumn="0" w:lastRowFirstColumn="0" w:lastRowLastColumn="0"/>
            <w:tcW w:w="1141" w:type="pct"/>
          </w:tcPr>
          <w:p w:rsidR="00CE65E6" w:rsidRPr="0027083C" w:rsidRDefault="00CE65E6" w:rsidP="00CE65E6">
            <w:r w:rsidRPr="0027083C">
              <w:t>Municipal Managers Boardroom</w:t>
            </w:r>
          </w:p>
        </w:tc>
      </w:tr>
    </w:tbl>
    <w:p w:rsidR="00CD5A9F" w:rsidRPr="0027083C" w:rsidRDefault="00CD5A9F" w:rsidP="00A56391">
      <w:pPr>
        <w:autoSpaceDE w:val="0"/>
        <w:autoSpaceDN w:val="0"/>
        <w:adjustRightInd w:val="0"/>
        <w:spacing w:after="0" w:line="240" w:lineRule="auto"/>
        <w:jc w:val="both"/>
        <w:rPr>
          <w:rFonts w:cs="Arial"/>
        </w:rPr>
      </w:pPr>
    </w:p>
    <w:p w:rsidR="003006EB" w:rsidRPr="0027083C" w:rsidRDefault="003006EB" w:rsidP="003006EB"/>
    <w:p w:rsidR="003006EB" w:rsidRDefault="003006EB" w:rsidP="003006EB"/>
    <w:p w:rsidR="003006EB" w:rsidRPr="0027083C" w:rsidRDefault="00FB7C5B" w:rsidP="003006EB">
      <w:pPr>
        <w:pStyle w:val="Heading2"/>
        <w:numPr>
          <w:ilvl w:val="1"/>
          <w:numId w:val="26"/>
        </w:numPr>
        <w:spacing w:before="0"/>
        <w:rPr>
          <w:rFonts w:asciiTheme="minorHAnsi" w:hAnsiTheme="minorHAnsi" w:cs="Arial"/>
          <w:sz w:val="22"/>
          <w:szCs w:val="22"/>
        </w:rPr>
      </w:pPr>
      <w:bookmarkStart w:id="29" w:name="_Toc395173187"/>
      <w:r>
        <w:rPr>
          <w:rFonts w:asciiTheme="minorHAnsi" w:hAnsiTheme="minorHAnsi" w:cs="Arial"/>
          <w:sz w:val="22"/>
          <w:szCs w:val="22"/>
        </w:rPr>
        <w:t>S</w:t>
      </w:r>
      <w:r w:rsidR="003006EB" w:rsidRPr="0027083C">
        <w:rPr>
          <w:rFonts w:asciiTheme="minorHAnsi" w:hAnsiTheme="minorHAnsi" w:cs="Arial"/>
          <w:sz w:val="22"/>
          <w:szCs w:val="22"/>
        </w:rPr>
        <w:t>trategic Meetings</w:t>
      </w:r>
      <w:bookmarkEnd w:id="29"/>
      <w:r w:rsidR="003006EB" w:rsidRPr="0027083C">
        <w:rPr>
          <w:rFonts w:asciiTheme="minorHAnsi" w:hAnsiTheme="minorHAnsi" w:cs="Arial"/>
          <w:sz w:val="22"/>
          <w:szCs w:val="22"/>
        </w:rPr>
        <w:t xml:space="preserve"> </w:t>
      </w:r>
    </w:p>
    <w:p w:rsidR="003006EB" w:rsidRPr="0027083C" w:rsidRDefault="003006EB" w:rsidP="003006EB"/>
    <w:tbl>
      <w:tblPr>
        <w:tblStyle w:val="ListTable3-Accent1"/>
        <w:tblW w:w="5000" w:type="pct"/>
        <w:tblLook w:val="00A0" w:firstRow="1" w:lastRow="0" w:firstColumn="1" w:lastColumn="0" w:noHBand="0" w:noVBand="0"/>
      </w:tblPr>
      <w:tblGrid>
        <w:gridCol w:w="4259"/>
        <w:gridCol w:w="3096"/>
        <w:gridCol w:w="3096"/>
        <w:gridCol w:w="3094"/>
      </w:tblGrid>
      <w:tr w:rsidR="003006EB" w:rsidRPr="0027083C" w:rsidTr="00A60D79">
        <w:trPr>
          <w:cnfStyle w:val="100000000000" w:firstRow="1" w:lastRow="0" w:firstColumn="0" w:lastColumn="0" w:oddVBand="0" w:evenVBand="0" w:oddHBand="0" w:evenHBand="0" w:firstRowFirstColumn="0" w:firstRowLastColumn="0" w:lastRowFirstColumn="0" w:lastRowLastColumn="0"/>
          <w:trHeight w:val="255"/>
        </w:trPr>
        <w:tc>
          <w:tcPr>
            <w:cnfStyle w:val="001000000100" w:firstRow="0" w:lastRow="0" w:firstColumn="1" w:lastColumn="0" w:oddVBand="0" w:evenVBand="0" w:oddHBand="0" w:evenHBand="0" w:firstRowFirstColumn="1" w:firstRowLastColumn="0" w:lastRowFirstColumn="0" w:lastRowLastColumn="0"/>
            <w:tcW w:w="1572" w:type="pct"/>
          </w:tcPr>
          <w:p w:rsidR="003006EB" w:rsidRPr="0027083C" w:rsidRDefault="003006EB" w:rsidP="00A60D79">
            <w:pPr>
              <w:spacing w:after="200" w:line="276" w:lineRule="auto"/>
            </w:pPr>
            <w:r w:rsidRPr="0027083C">
              <w:t>ACTIVITY</w:t>
            </w:r>
          </w:p>
        </w:tc>
        <w:tc>
          <w:tcPr>
            <w:cnfStyle w:val="000010000000" w:firstRow="0" w:lastRow="0" w:firstColumn="0" w:lastColumn="0" w:oddVBand="1" w:evenVBand="0" w:oddHBand="0" w:evenHBand="0" w:firstRowFirstColumn="0" w:firstRowLastColumn="0" w:lastRowFirstColumn="0" w:lastRowLastColumn="0"/>
            <w:tcW w:w="1143" w:type="pct"/>
          </w:tcPr>
          <w:p w:rsidR="003006EB" w:rsidRPr="0027083C" w:rsidRDefault="003006EB" w:rsidP="00A60D79">
            <w:pPr>
              <w:spacing w:after="200" w:line="276" w:lineRule="auto"/>
            </w:pPr>
            <w:r w:rsidRPr="0027083C">
              <w:t>DATE</w:t>
            </w:r>
          </w:p>
        </w:tc>
        <w:tc>
          <w:tcPr>
            <w:tcW w:w="1143" w:type="pct"/>
          </w:tcPr>
          <w:p w:rsidR="003006EB" w:rsidRPr="0027083C" w:rsidRDefault="003006EB" w:rsidP="00A60D79">
            <w:pPr>
              <w:spacing w:after="200" w:line="276" w:lineRule="auto"/>
              <w:cnfStyle w:val="100000000000" w:firstRow="1" w:lastRow="0" w:firstColumn="0" w:lastColumn="0" w:oddVBand="0" w:evenVBand="0" w:oddHBand="0" w:evenHBand="0" w:firstRowFirstColumn="0" w:firstRowLastColumn="0" w:lastRowFirstColumn="0" w:lastRowLastColumn="0"/>
              <w:rPr>
                <w:bCs w:val="0"/>
              </w:rPr>
            </w:pPr>
            <w:r w:rsidRPr="0027083C">
              <w:rPr>
                <w:bCs w:val="0"/>
              </w:rPr>
              <w:t>TIME</w:t>
            </w:r>
          </w:p>
        </w:tc>
        <w:tc>
          <w:tcPr>
            <w:cnfStyle w:val="000010000000" w:firstRow="0" w:lastRow="0" w:firstColumn="0" w:lastColumn="0" w:oddVBand="1" w:evenVBand="0" w:oddHBand="0" w:evenHBand="0" w:firstRowFirstColumn="0" w:firstRowLastColumn="0" w:lastRowFirstColumn="0" w:lastRowLastColumn="0"/>
            <w:tcW w:w="1142" w:type="pct"/>
          </w:tcPr>
          <w:p w:rsidR="003006EB" w:rsidRPr="0027083C" w:rsidRDefault="003006EB" w:rsidP="00A60D79">
            <w:pPr>
              <w:spacing w:after="200" w:line="276" w:lineRule="auto"/>
              <w:rPr>
                <w:bCs w:val="0"/>
              </w:rPr>
            </w:pPr>
            <w:r w:rsidRPr="0027083C">
              <w:rPr>
                <w:bCs w:val="0"/>
              </w:rPr>
              <w:t>VENUE</w:t>
            </w:r>
          </w:p>
        </w:tc>
      </w:tr>
      <w:tr w:rsidR="003006EB" w:rsidRPr="0027083C" w:rsidTr="00A60D79">
        <w:trPr>
          <w:cnfStyle w:val="000000100000" w:firstRow="0" w:lastRow="0" w:firstColumn="0" w:lastColumn="0" w:oddVBand="0" w:evenVBand="0" w:oddHBand="1" w:evenHBand="0" w:firstRowFirstColumn="0" w:firstRowLastColumn="0" w:lastRowFirstColumn="0" w:lastRowLastColumn="0"/>
          <w:trHeight w:val="241"/>
        </w:trPr>
        <w:tc>
          <w:tcPr>
            <w:cnfStyle w:val="001000000000" w:firstRow="0" w:lastRow="0" w:firstColumn="1" w:lastColumn="0" w:oddVBand="0" w:evenVBand="0" w:oddHBand="0" w:evenHBand="0" w:firstRowFirstColumn="0" w:firstRowLastColumn="0" w:lastRowFirstColumn="0" w:lastRowLastColumn="0"/>
            <w:tcW w:w="1572" w:type="pct"/>
          </w:tcPr>
          <w:p w:rsidR="003006EB" w:rsidRPr="0027083C" w:rsidRDefault="001C27CE" w:rsidP="00A60D79">
            <w:pPr>
              <w:spacing w:after="200" w:line="276" w:lineRule="auto"/>
              <w:rPr>
                <w:b w:val="0"/>
              </w:rPr>
            </w:pPr>
            <w:r>
              <w:rPr>
                <w:b w:val="0"/>
              </w:rPr>
              <w:t>Strategic Planning Workshop</w:t>
            </w:r>
          </w:p>
        </w:tc>
        <w:tc>
          <w:tcPr>
            <w:cnfStyle w:val="000010000000" w:firstRow="0" w:lastRow="0" w:firstColumn="0" w:lastColumn="0" w:oddVBand="1" w:evenVBand="0" w:oddHBand="0" w:evenHBand="0" w:firstRowFirstColumn="0" w:firstRowLastColumn="0" w:lastRowFirstColumn="0" w:lastRowLastColumn="0"/>
            <w:tcW w:w="1143" w:type="pct"/>
          </w:tcPr>
          <w:p w:rsidR="003006EB" w:rsidRPr="0027083C" w:rsidRDefault="002D654D" w:rsidP="002D654D">
            <w:pPr>
              <w:spacing w:after="200" w:line="276" w:lineRule="auto"/>
            </w:pPr>
            <w:r w:rsidRPr="0027083C">
              <w:t>27 Novemb</w:t>
            </w:r>
            <w:r w:rsidR="003006EB" w:rsidRPr="0027083C">
              <w:t>er 2014</w:t>
            </w:r>
          </w:p>
        </w:tc>
        <w:tc>
          <w:tcPr>
            <w:tcW w:w="1143" w:type="pct"/>
          </w:tcPr>
          <w:p w:rsidR="003006EB" w:rsidRPr="0027083C" w:rsidRDefault="003006EB" w:rsidP="00A60D79">
            <w:pPr>
              <w:spacing w:after="200" w:line="276" w:lineRule="auto"/>
              <w:cnfStyle w:val="000000100000" w:firstRow="0" w:lastRow="0" w:firstColumn="0" w:lastColumn="0" w:oddVBand="0" w:evenVBand="0" w:oddHBand="1" w:evenHBand="0" w:firstRowFirstColumn="0" w:firstRowLastColumn="0" w:lastRowFirstColumn="0" w:lastRowLastColumn="0"/>
            </w:pPr>
            <w:r w:rsidRPr="0027083C">
              <w:t>08h00</w:t>
            </w:r>
          </w:p>
        </w:tc>
        <w:tc>
          <w:tcPr>
            <w:cnfStyle w:val="000010000000" w:firstRow="0" w:lastRow="0" w:firstColumn="0" w:lastColumn="0" w:oddVBand="1" w:evenVBand="0" w:oddHBand="0" w:evenHBand="0" w:firstRowFirstColumn="0" w:firstRowLastColumn="0" w:lastRowFirstColumn="0" w:lastRowLastColumn="0"/>
            <w:tcW w:w="1142" w:type="pct"/>
          </w:tcPr>
          <w:p w:rsidR="003006EB" w:rsidRPr="0027083C" w:rsidRDefault="003006EB" w:rsidP="00A60D79">
            <w:pPr>
              <w:spacing w:after="200" w:line="276" w:lineRule="auto"/>
            </w:pPr>
            <w:r w:rsidRPr="0027083C">
              <w:t>Kwamhlanga Government Complex</w:t>
            </w:r>
          </w:p>
        </w:tc>
      </w:tr>
      <w:tr w:rsidR="003006EB" w:rsidRPr="0027083C" w:rsidTr="00A60D79">
        <w:trPr>
          <w:trHeight w:val="241"/>
        </w:trPr>
        <w:tc>
          <w:tcPr>
            <w:cnfStyle w:val="001000000000" w:firstRow="0" w:lastRow="0" w:firstColumn="1" w:lastColumn="0" w:oddVBand="0" w:evenVBand="0" w:oddHBand="0" w:evenHBand="0" w:firstRowFirstColumn="0" w:firstRowLastColumn="0" w:lastRowFirstColumn="0" w:lastRowLastColumn="0"/>
            <w:tcW w:w="1572" w:type="pct"/>
          </w:tcPr>
          <w:p w:rsidR="003006EB" w:rsidRPr="0027083C" w:rsidRDefault="003006EB" w:rsidP="00A60D79">
            <w:r w:rsidRPr="0027083C">
              <w:rPr>
                <w:b w:val="0"/>
              </w:rPr>
              <w:t>Regional IDP</w:t>
            </w:r>
            <w:r w:rsidR="00F04B46">
              <w:rPr>
                <w:b w:val="0"/>
              </w:rPr>
              <w:t>/Budget</w:t>
            </w:r>
            <w:r w:rsidRPr="0027083C">
              <w:rPr>
                <w:b w:val="0"/>
              </w:rPr>
              <w:t xml:space="preserve"> Consultative Meeting</w:t>
            </w:r>
          </w:p>
        </w:tc>
        <w:tc>
          <w:tcPr>
            <w:cnfStyle w:val="000010000000" w:firstRow="0" w:lastRow="0" w:firstColumn="0" w:lastColumn="0" w:oddVBand="1" w:evenVBand="0" w:oddHBand="0" w:evenHBand="0" w:firstRowFirstColumn="0" w:firstRowLastColumn="0" w:lastRowFirstColumn="0" w:lastRowLastColumn="0"/>
            <w:tcW w:w="1143" w:type="pct"/>
          </w:tcPr>
          <w:p w:rsidR="003006EB" w:rsidRPr="0027083C" w:rsidRDefault="003006EB" w:rsidP="00A60D79">
            <w:r w:rsidRPr="0027083C">
              <w:t>08 April 2015</w:t>
            </w:r>
          </w:p>
        </w:tc>
        <w:tc>
          <w:tcPr>
            <w:tcW w:w="1143" w:type="pct"/>
          </w:tcPr>
          <w:p w:rsidR="003006EB" w:rsidRPr="0027083C" w:rsidRDefault="003006EB" w:rsidP="00A60D79">
            <w:pPr>
              <w:cnfStyle w:val="000000000000" w:firstRow="0" w:lastRow="0" w:firstColumn="0" w:lastColumn="0" w:oddVBand="0" w:evenVBand="0" w:oddHBand="0" w:evenHBand="0" w:firstRowFirstColumn="0" w:firstRowLastColumn="0" w:lastRowFirstColumn="0" w:lastRowLastColumn="0"/>
            </w:pPr>
            <w:r w:rsidRPr="0027083C">
              <w:t>09h00</w:t>
            </w:r>
          </w:p>
        </w:tc>
        <w:tc>
          <w:tcPr>
            <w:cnfStyle w:val="000010000000" w:firstRow="0" w:lastRow="0" w:firstColumn="0" w:lastColumn="0" w:oddVBand="1" w:evenVBand="0" w:oddHBand="0" w:evenHBand="0" w:firstRowFirstColumn="0" w:firstRowLastColumn="0" w:lastRowFirstColumn="0" w:lastRowLastColumn="0"/>
            <w:tcW w:w="1142" w:type="pct"/>
          </w:tcPr>
          <w:p w:rsidR="003006EB" w:rsidRPr="0027083C" w:rsidRDefault="003006EB" w:rsidP="00A60D79">
            <w:pPr>
              <w:jc w:val="both"/>
            </w:pPr>
            <w:r w:rsidRPr="0027083C">
              <w:t>KwaMhlanga Licensing Centre</w:t>
            </w:r>
          </w:p>
        </w:tc>
      </w:tr>
      <w:tr w:rsidR="003006EB" w:rsidRPr="0027083C" w:rsidTr="00A60D79">
        <w:trPr>
          <w:cnfStyle w:val="000000100000" w:firstRow="0" w:lastRow="0" w:firstColumn="0" w:lastColumn="0" w:oddVBand="0" w:evenVBand="0" w:oddHBand="1" w:evenHBand="0" w:firstRowFirstColumn="0" w:firstRowLastColumn="0" w:lastRowFirstColumn="0" w:lastRowLastColumn="0"/>
          <w:trHeight w:val="241"/>
        </w:trPr>
        <w:tc>
          <w:tcPr>
            <w:cnfStyle w:val="001000000000" w:firstRow="0" w:lastRow="0" w:firstColumn="1" w:lastColumn="0" w:oddVBand="0" w:evenVBand="0" w:oddHBand="0" w:evenHBand="0" w:firstRowFirstColumn="0" w:firstRowLastColumn="0" w:lastRowFirstColumn="0" w:lastRowLastColumn="0"/>
            <w:tcW w:w="1572" w:type="pct"/>
          </w:tcPr>
          <w:p w:rsidR="003006EB" w:rsidRPr="0027083C" w:rsidRDefault="003006EB" w:rsidP="00A60D79">
            <w:r w:rsidRPr="0027083C">
              <w:rPr>
                <w:b w:val="0"/>
              </w:rPr>
              <w:t>Regional IDP</w:t>
            </w:r>
            <w:r w:rsidR="00F04B46">
              <w:rPr>
                <w:b w:val="0"/>
              </w:rPr>
              <w:t>/Budget</w:t>
            </w:r>
            <w:r w:rsidRPr="0027083C">
              <w:rPr>
                <w:b w:val="0"/>
              </w:rPr>
              <w:t xml:space="preserve"> Consultative Meeting</w:t>
            </w:r>
          </w:p>
        </w:tc>
        <w:tc>
          <w:tcPr>
            <w:cnfStyle w:val="000010000000" w:firstRow="0" w:lastRow="0" w:firstColumn="0" w:lastColumn="0" w:oddVBand="1" w:evenVBand="0" w:oddHBand="0" w:evenHBand="0" w:firstRowFirstColumn="0" w:firstRowLastColumn="0" w:lastRowFirstColumn="0" w:lastRowLastColumn="0"/>
            <w:tcW w:w="1143" w:type="pct"/>
          </w:tcPr>
          <w:p w:rsidR="003006EB" w:rsidRPr="0027083C" w:rsidRDefault="003006EB" w:rsidP="00A60D79">
            <w:r w:rsidRPr="0027083C">
              <w:t>08 April 2015</w:t>
            </w:r>
          </w:p>
        </w:tc>
        <w:tc>
          <w:tcPr>
            <w:tcW w:w="1143" w:type="pct"/>
          </w:tcPr>
          <w:p w:rsidR="003006EB" w:rsidRPr="0027083C" w:rsidRDefault="003006EB" w:rsidP="00A60D79">
            <w:pPr>
              <w:cnfStyle w:val="000000100000" w:firstRow="0" w:lastRow="0" w:firstColumn="0" w:lastColumn="0" w:oddVBand="0" w:evenVBand="0" w:oddHBand="1" w:evenHBand="0" w:firstRowFirstColumn="0" w:firstRowLastColumn="0" w:lastRowFirstColumn="0" w:lastRowLastColumn="0"/>
            </w:pPr>
            <w:r w:rsidRPr="0027083C">
              <w:t>14h00</w:t>
            </w:r>
          </w:p>
        </w:tc>
        <w:tc>
          <w:tcPr>
            <w:cnfStyle w:val="000010000000" w:firstRow="0" w:lastRow="0" w:firstColumn="0" w:lastColumn="0" w:oddVBand="1" w:evenVBand="0" w:oddHBand="0" w:evenHBand="0" w:firstRowFirstColumn="0" w:firstRowLastColumn="0" w:lastRowFirstColumn="0" w:lastRowLastColumn="0"/>
            <w:tcW w:w="1142" w:type="pct"/>
          </w:tcPr>
          <w:p w:rsidR="003006EB" w:rsidRPr="0027083C" w:rsidRDefault="003006EB" w:rsidP="00A60D79">
            <w:pPr>
              <w:jc w:val="both"/>
            </w:pPr>
            <w:r w:rsidRPr="0027083C">
              <w:t>Chris Hani Sports ground</w:t>
            </w:r>
          </w:p>
        </w:tc>
      </w:tr>
      <w:tr w:rsidR="003006EB" w:rsidRPr="0027083C" w:rsidTr="00A60D79">
        <w:trPr>
          <w:trHeight w:val="241"/>
        </w:trPr>
        <w:tc>
          <w:tcPr>
            <w:cnfStyle w:val="001000000000" w:firstRow="0" w:lastRow="0" w:firstColumn="1" w:lastColumn="0" w:oddVBand="0" w:evenVBand="0" w:oddHBand="0" w:evenHBand="0" w:firstRowFirstColumn="0" w:firstRowLastColumn="0" w:lastRowFirstColumn="0" w:lastRowLastColumn="0"/>
            <w:tcW w:w="1572" w:type="pct"/>
          </w:tcPr>
          <w:p w:rsidR="003006EB" w:rsidRPr="0027083C" w:rsidRDefault="003006EB" w:rsidP="00A60D79">
            <w:pPr>
              <w:rPr>
                <w:b w:val="0"/>
              </w:rPr>
            </w:pPr>
            <w:r w:rsidRPr="0027083C">
              <w:rPr>
                <w:b w:val="0"/>
              </w:rPr>
              <w:t>Regional IDP</w:t>
            </w:r>
            <w:r w:rsidR="00F04B46">
              <w:rPr>
                <w:b w:val="0"/>
              </w:rPr>
              <w:t>/Budget</w:t>
            </w:r>
            <w:r w:rsidRPr="0027083C">
              <w:rPr>
                <w:b w:val="0"/>
              </w:rPr>
              <w:t xml:space="preserve"> Consultative Meeting</w:t>
            </w:r>
          </w:p>
        </w:tc>
        <w:tc>
          <w:tcPr>
            <w:cnfStyle w:val="000010000000" w:firstRow="0" w:lastRow="0" w:firstColumn="0" w:lastColumn="0" w:oddVBand="1" w:evenVBand="0" w:oddHBand="0" w:evenHBand="0" w:firstRowFirstColumn="0" w:firstRowLastColumn="0" w:lastRowFirstColumn="0" w:lastRowLastColumn="0"/>
            <w:tcW w:w="1143" w:type="pct"/>
          </w:tcPr>
          <w:p w:rsidR="003006EB" w:rsidRPr="0027083C" w:rsidRDefault="003006EB" w:rsidP="00A60D79">
            <w:r w:rsidRPr="0027083C">
              <w:t>09 April 2015</w:t>
            </w:r>
          </w:p>
        </w:tc>
        <w:tc>
          <w:tcPr>
            <w:tcW w:w="1143" w:type="pct"/>
          </w:tcPr>
          <w:p w:rsidR="003006EB" w:rsidRPr="0027083C" w:rsidRDefault="003006EB" w:rsidP="00A60D79">
            <w:pPr>
              <w:cnfStyle w:val="000000000000" w:firstRow="0" w:lastRow="0" w:firstColumn="0" w:lastColumn="0" w:oddVBand="0" w:evenVBand="0" w:oddHBand="0" w:evenHBand="0" w:firstRowFirstColumn="0" w:firstRowLastColumn="0" w:lastRowFirstColumn="0" w:lastRowLastColumn="0"/>
            </w:pPr>
            <w:r w:rsidRPr="0027083C">
              <w:t>09h00</w:t>
            </w:r>
          </w:p>
        </w:tc>
        <w:tc>
          <w:tcPr>
            <w:cnfStyle w:val="000010000000" w:firstRow="0" w:lastRow="0" w:firstColumn="0" w:lastColumn="0" w:oddVBand="1" w:evenVBand="0" w:oddHBand="0" w:evenHBand="0" w:firstRowFirstColumn="0" w:firstRowLastColumn="0" w:lastRowFirstColumn="0" w:lastRowLastColumn="0"/>
            <w:tcW w:w="1142" w:type="pct"/>
          </w:tcPr>
          <w:p w:rsidR="003006EB" w:rsidRPr="0027083C" w:rsidRDefault="003006EB" w:rsidP="00A60D79">
            <w:pPr>
              <w:jc w:val="both"/>
            </w:pPr>
            <w:r w:rsidRPr="0027083C">
              <w:t>Kwaggafontein ‘A’ Spar open space</w:t>
            </w:r>
          </w:p>
        </w:tc>
      </w:tr>
      <w:tr w:rsidR="003006EB" w:rsidRPr="0027083C" w:rsidTr="00A60D79">
        <w:trPr>
          <w:cnfStyle w:val="000000100000" w:firstRow="0" w:lastRow="0" w:firstColumn="0" w:lastColumn="0" w:oddVBand="0" w:evenVBand="0" w:oddHBand="1" w:evenHBand="0" w:firstRowFirstColumn="0" w:firstRowLastColumn="0" w:lastRowFirstColumn="0" w:lastRowLastColumn="0"/>
          <w:trHeight w:val="241"/>
        </w:trPr>
        <w:tc>
          <w:tcPr>
            <w:cnfStyle w:val="001000000000" w:firstRow="0" w:lastRow="0" w:firstColumn="1" w:lastColumn="0" w:oddVBand="0" w:evenVBand="0" w:oddHBand="0" w:evenHBand="0" w:firstRowFirstColumn="0" w:firstRowLastColumn="0" w:lastRowFirstColumn="0" w:lastRowLastColumn="0"/>
            <w:tcW w:w="1572" w:type="pct"/>
          </w:tcPr>
          <w:p w:rsidR="003006EB" w:rsidRPr="0027083C" w:rsidRDefault="003006EB" w:rsidP="00A60D79">
            <w:pPr>
              <w:rPr>
                <w:b w:val="0"/>
              </w:rPr>
            </w:pPr>
            <w:r w:rsidRPr="0027083C">
              <w:rPr>
                <w:b w:val="0"/>
              </w:rPr>
              <w:t>Regional IDP</w:t>
            </w:r>
            <w:r w:rsidR="00F04B46">
              <w:rPr>
                <w:b w:val="0"/>
              </w:rPr>
              <w:t>/Budget</w:t>
            </w:r>
            <w:r w:rsidRPr="0027083C">
              <w:rPr>
                <w:b w:val="0"/>
              </w:rPr>
              <w:t xml:space="preserve"> Consultative Meeting</w:t>
            </w:r>
          </w:p>
        </w:tc>
        <w:tc>
          <w:tcPr>
            <w:cnfStyle w:val="000010000000" w:firstRow="0" w:lastRow="0" w:firstColumn="0" w:lastColumn="0" w:oddVBand="1" w:evenVBand="0" w:oddHBand="0" w:evenHBand="0" w:firstRowFirstColumn="0" w:firstRowLastColumn="0" w:lastRowFirstColumn="0" w:lastRowLastColumn="0"/>
            <w:tcW w:w="1143" w:type="pct"/>
          </w:tcPr>
          <w:p w:rsidR="003006EB" w:rsidRPr="0027083C" w:rsidRDefault="003006EB" w:rsidP="00A60D79">
            <w:r w:rsidRPr="0027083C">
              <w:t>09 April 2015</w:t>
            </w:r>
          </w:p>
        </w:tc>
        <w:tc>
          <w:tcPr>
            <w:tcW w:w="1143" w:type="pct"/>
          </w:tcPr>
          <w:p w:rsidR="003006EB" w:rsidRPr="0027083C" w:rsidRDefault="003006EB" w:rsidP="00A60D79">
            <w:pPr>
              <w:cnfStyle w:val="000000100000" w:firstRow="0" w:lastRow="0" w:firstColumn="0" w:lastColumn="0" w:oddVBand="0" w:evenVBand="0" w:oddHBand="1" w:evenHBand="0" w:firstRowFirstColumn="0" w:firstRowLastColumn="0" w:lastRowFirstColumn="0" w:lastRowLastColumn="0"/>
            </w:pPr>
            <w:r w:rsidRPr="0027083C">
              <w:t>14h00</w:t>
            </w:r>
          </w:p>
        </w:tc>
        <w:tc>
          <w:tcPr>
            <w:cnfStyle w:val="000010000000" w:firstRow="0" w:lastRow="0" w:firstColumn="0" w:lastColumn="0" w:oddVBand="1" w:evenVBand="0" w:oddHBand="0" w:evenHBand="0" w:firstRowFirstColumn="0" w:firstRowLastColumn="0" w:lastRowFirstColumn="0" w:lastRowLastColumn="0"/>
            <w:tcW w:w="1142" w:type="pct"/>
          </w:tcPr>
          <w:p w:rsidR="003006EB" w:rsidRPr="0027083C" w:rsidRDefault="003006EB" w:rsidP="00A60D79">
            <w:pPr>
              <w:jc w:val="both"/>
            </w:pPr>
            <w:r w:rsidRPr="0027083C">
              <w:t>Verena Community Hall</w:t>
            </w:r>
          </w:p>
        </w:tc>
      </w:tr>
      <w:tr w:rsidR="003006EB" w:rsidRPr="0027083C" w:rsidTr="00A60D79">
        <w:trPr>
          <w:trHeight w:val="241"/>
        </w:trPr>
        <w:tc>
          <w:tcPr>
            <w:cnfStyle w:val="001000000000" w:firstRow="0" w:lastRow="0" w:firstColumn="1" w:lastColumn="0" w:oddVBand="0" w:evenVBand="0" w:oddHBand="0" w:evenHBand="0" w:firstRowFirstColumn="0" w:firstRowLastColumn="0" w:lastRowFirstColumn="0" w:lastRowLastColumn="0"/>
            <w:tcW w:w="1572" w:type="pct"/>
          </w:tcPr>
          <w:p w:rsidR="003006EB" w:rsidRPr="0027083C" w:rsidRDefault="003006EB" w:rsidP="00A60D79">
            <w:pPr>
              <w:rPr>
                <w:b w:val="0"/>
                <w:bCs w:val="0"/>
              </w:rPr>
            </w:pPr>
            <w:r w:rsidRPr="0027083C">
              <w:rPr>
                <w:b w:val="0"/>
                <w:bCs w:val="0"/>
              </w:rPr>
              <w:t>IDP and Budget Indaba</w:t>
            </w:r>
          </w:p>
        </w:tc>
        <w:tc>
          <w:tcPr>
            <w:cnfStyle w:val="000010000000" w:firstRow="0" w:lastRow="0" w:firstColumn="0" w:lastColumn="0" w:oddVBand="1" w:evenVBand="0" w:oddHBand="0" w:evenHBand="0" w:firstRowFirstColumn="0" w:firstRowLastColumn="0" w:lastRowFirstColumn="0" w:lastRowLastColumn="0"/>
            <w:tcW w:w="1143" w:type="pct"/>
          </w:tcPr>
          <w:p w:rsidR="003006EB" w:rsidRPr="0027083C" w:rsidRDefault="003006EB" w:rsidP="00A60D79">
            <w:r w:rsidRPr="0027083C">
              <w:t>10 May 2015</w:t>
            </w:r>
          </w:p>
        </w:tc>
        <w:tc>
          <w:tcPr>
            <w:tcW w:w="1143" w:type="pct"/>
          </w:tcPr>
          <w:p w:rsidR="003006EB" w:rsidRPr="0027083C" w:rsidRDefault="003006EB" w:rsidP="00A60D79">
            <w:pPr>
              <w:cnfStyle w:val="000000000000" w:firstRow="0" w:lastRow="0" w:firstColumn="0" w:lastColumn="0" w:oddVBand="0" w:evenVBand="0" w:oddHBand="0" w:evenHBand="0" w:firstRowFirstColumn="0" w:firstRowLastColumn="0" w:lastRowFirstColumn="0" w:lastRowLastColumn="0"/>
            </w:pPr>
            <w:r w:rsidRPr="0027083C">
              <w:t>08H00</w:t>
            </w:r>
          </w:p>
        </w:tc>
        <w:tc>
          <w:tcPr>
            <w:cnfStyle w:val="000010000000" w:firstRow="0" w:lastRow="0" w:firstColumn="0" w:lastColumn="0" w:oddVBand="1" w:evenVBand="0" w:oddHBand="0" w:evenHBand="0" w:firstRowFirstColumn="0" w:firstRowLastColumn="0" w:lastRowFirstColumn="0" w:lastRowLastColumn="0"/>
            <w:tcW w:w="1142" w:type="pct"/>
          </w:tcPr>
          <w:p w:rsidR="003006EB" w:rsidRPr="0027083C" w:rsidRDefault="003006EB" w:rsidP="00A60D79">
            <w:r w:rsidRPr="0027083C">
              <w:t>Kwamhlanga Government Complex</w:t>
            </w:r>
          </w:p>
        </w:tc>
      </w:tr>
    </w:tbl>
    <w:p w:rsidR="003006EB" w:rsidRPr="0027083C" w:rsidRDefault="003006EB" w:rsidP="003006EB"/>
    <w:p w:rsidR="003006EB" w:rsidRPr="0027083C" w:rsidRDefault="003006EB" w:rsidP="003006EB"/>
    <w:p w:rsidR="003006EB" w:rsidRPr="0027083C" w:rsidRDefault="003006EB" w:rsidP="003006EB"/>
    <w:p w:rsidR="003006EB" w:rsidRPr="0027083C" w:rsidRDefault="003006EB" w:rsidP="003006EB"/>
    <w:p w:rsidR="003006EB" w:rsidRPr="0027083C" w:rsidRDefault="003006EB" w:rsidP="003006EB"/>
    <w:p w:rsidR="003006EB" w:rsidRPr="0027083C" w:rsidRDefault="003006EB" w:rsidP="003006EB"/>
    <w:p w:rsidR="00B220D0" w:rsidRDefault="00B220D0" w:rsidP="00A56391">
      <w:pPr>
        <w:autoSpaceDE w:val="0"/>
        <w:autoSpaceDN w:val="0"/>
        <w:adjustRightInd w:val="0"/>
        <w:spacing w:after="0" w:line="240" w:lineRule="auto"/>
        <w:jc w:val="both"/>
        <w:rPr>
          <w:rFonts w:cs="Arial"/>
        </w:rPr>
      </w:pPr>
    </w:p>
    <w:p w:rsidR="0027083C" w:rsidRDefault="0027083C" w:rsidP="00A56391">
      <w:pPr>
        <w:autoSpaceDE w:val="0"/>
        <w:autoSpaceDN w:val="0"/>
        <w:adjustRightInd w:val="0"/>
        <w:spacing w:after="0" w:line="240" w:lineRule="auto"/>
        <w:jc w:val="both"/>
        <w:rPr>
          <w:rFonts w:cs="Arial"/>
        </w:rPr>
      </w:pPr>
    </w:p>
    <w:p w:rsidR="0027083C" w:rsidRDefault="0027083C" w:rsidP="00A56391">
      <w:pPr>
        <w:autoSpaceDE w:val="0"/>
        <w:autoSpaceDN w:val="0"/>
        <w:adjustRightInd w:val="0"/>
        <w:spacing w:after="0" w:line="240" w:lineRule="auto"/>
        <w:jc w:val="both"/>
        <w:rPr>
          <w:rFonts w:cs="Arial"/>
        </w:rPr>
      </w:pPr>
    </w:p>
    <w:p w:rsidR="0027083C" w:rsidRPr="0027083C" w:rsidRDefault="0027083C" w:rsidP="00A56391">
      <w:pPr>
        <w:autoSpaceDE w:val="0"/>
        <w:autoSpaceDN w:val="0"/>
        <w:adjustRightInd w:val="0"/>
        <w:spacing w:after="0" w:line="240" w:lineRule="auto"/>
        <w:jc w:val="both"/>
        <w:rPr>
          <w:rFonts w:cs="Arial"/>
        </w:rPr>
      </w:pPr>
    </w:p>
    <w:p w:rsidR="00B220D0" w:rsidRPr="0027083C" w:rsidRDefault="00B220D0" w:rsidP="00A56391">
      <w:pPr>
        <w:autoSpaceDE w:val="0"/>
        <w:autoSpaceDN w:val="0"/>
        <w:adjustRightInd w:val="0"/>
        <w:spacing w:after="0" w:line="240" w:lineRule="auto"/>
        <w:jc w:val="both"/>
        <w:rPr>
          <w:rFonts w:cs="Arial"/>
        </w:rPr>
      </w:pPr>
    </w:p>
    <w:p w:rsidR="00B220D0" w:rsidRPr="0027083C" w:rsidRDefault="003006EB" w:rsidP="003006EB">
      <w:pPr>
        <w:pStyle w:val="Heading2"/>
        <w:numPr>
          <w:ilvl w:val="1"/>
          <w:numId w:val="26"/>
        </w:numPr>
        <w:spacing w:before="0"/>
        <w:rPr>
          <w:rFonts w:asciiTheme="minorHAnsi" w:hAnsiTheme="minorHAnsi" w:cs="Arial"/>
          <w:sz w:val="22"/>
          <w:szCs w:val="22"/>
        </w:rPr>
      </w:pPr>
      <w:bookmarkStart w:id="30" w:name="_Toc395173188"/>
      <w:r w:rsidRPr="0027083C">
        <w:rPr>
          <w:rFonts w:asciiTheme="minorHAnsi" w:hAnsiTheme="minorHAnsi" w:cs="Arial"/>
          <w:sz w:val="22"/>
          <w:szCs w:val="22"/>
        </w:rPr>
        <w:lastRenderedPageBreak/>
        <w:t>2014/2015 IDP</w:t>
      </w:r>
      <w:r w:rsidR="00D143AB">
        <w:rPr>
          <w:rFonts w:asciiTheme="minorHAnsi" w:hAnsiTheme="minorHAnsi" w:cs="Arial"/>
          <w:sz w:val="22"/>
          <w:szCs w:val="22"/>
        </w:rPr>
        <w:t>/Budget</w:t>
      </w:r>
      <w:r w:rsidRPr="0027083C">
        <w:rPr>
          <w:rFonts w:asciiTheme="minorHAnsi" w:hAnsiTheme="minorHAnsi" w:cs="Arial"/>
          <w:sz w:val="22"/>
          <w:szCs w:val="22"/>
        </w:rPr>
        <w:t xml:space="preserve"> Programme</w:t>
      </w:r>
      <w:bookmarkEnd w:id="30"/>
    </w:p>
    <w:p w:rsidR="003006EB" w:rsidRPr="0027083C" w:rsidRDefault="003006EB" w:rsidP="003006EB"/>
    <w:tbl>
      <w:tblPr>
        <w:tblStyle w:val="ListTable3-Accent1"/>
        <w:tblW w:w="5000" w:type="pct"/>
        <w:tblLayout w:type="fixed"/>
        <w:tblLook w:val="00A0" w:firstRow="1" w:lastRow="0" w:firstColumn="1" w:lastColumn="0" w:noHBand="0" w:noVBand="0"/>
      </w:tblPr>
      <w:tblGrid>
        <w:gridCol w:w="1415"/>
        <w:gridCol w:w="1277"/>
        <w:gridCol w:w="1274"/>
        <w:gridCol w:w="1276"/>
        <w:gridCol w:w="1206"/>
        <w:gridCol w:w="1265"/>
        <w:gridCol w:w="1360"/>
        <w:gridCol w:w="994"/>
        <w:gridCol w:w="1127"/>
        <w:gridCol w:w="1135"/>
        <w:gridCol w:w="1216"/>
      </w:tblGrid>
      <w:tr w:rsidR="00F04B46" w:rsidRPr="00D143AB" w:rsidTr="00D143AB">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522" w:type="pct"/>
          </w:tcPr>
          <w:p w:rsidR="00CD5866" w:rsidRPr="00D143AB" w:rsidRDefault="00CD5866" w:rsidP="00D143AB">
            <w:pPr>
              <w:autoSpaceDE w:val="0"/>
              <w:autoSpaceDN w:val="0"/>
              <w:adjustRightInd w:val="0"/>
              <w:rPr>
                <w:rFonts w:cs="Arial"/>
                <w:sz w:val="18"/>
                <w:szCs w:val="18"/>
              </w:rPr>
            </w:pPr>
            <w:r w:rsidRPr="00D143AB">
              <w:rPr>
                <w:rFonts w:cs="Arial"/>
                <w:sz w:val="18"/>
                <w:szCs w:val="18"/>
              </w:rPr>
              <w:t>IDP Phase</w:t>
            </w:r>
          </w:p>
        </w:tc>
        <w:tc>
          <w:tcPr>
            <w:cnfStyle w:val="000010000000" w:firstRow="0" w:lastRow="0" w:firstColumn="0" w:lastColumn="0" w:oddVBand="1" w:evenVBand="0" w:oddHBand="0" w:evenHBand="0" w:firstRowFirstColumn="0" w:firstRowLastColumn="0" w:lastRowFirstColumn="0" w:lastRowLastColumn="0"/>
            <w:tcW w:w="471" w:type="pct"/>
          </w:tcPr>
          <w:p w:rsidR="00CD5866" w:rsidRPr="00D143AB" w:rsidRDefault="00CD5866" w:rsidP="00D143AB">
            <w:pPr>
              <w:autoSpaceDE w:val="0"/>
              <w:autoSpaceDN w:val="0"/>
              <w:adjustRightInd w:val="0"/>
              <w:rPr>
                <w:rFonts w:cs="Arial"/>
                <w:sz w:val="18"/>
                <w:szCs w:val="18"/>
              </w:rPr>
            </w:pPr>
            <w:r w:rsidRPr="00D143AB">
              <w:rPr>
                <w:rFonts w:cs="Arial"/>
                <w:sz w:val="18"/>
                <w:szCs w:val="18"/>
              </w:rPr>
              <w:t>Activity</w:t>
            </w:r>
          </w:p>
        </w:tc>
        <w:tc>
          <w:tcPr>
            <w:tcW w:w="470" w:type="pct"/>
          </w:tcPr>
          <w:p w:rsidR="00CD5866" w:rsidRPr="00D143AB" w:rsidRDefault="00F04B46" w:rsidP="00D143AB">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cs="Arial"/>
                <w:sz w:val="18"/>
                <w:szCs w:val="18"/>
              </w:rPr>
            </w:pPr>
            <w:r w:rsidRPr="00D143AB">
              <w:rPr>
                <w:rFonts w:cs="Arial"/>
                <w:sz w:val="18"/>
                <w:szCs w:val="18"/>
              </w:rPr>
              <w:t xml:space="preserve">IDP/ Budget </w:t>
            </w:r>
            <w:r w:rsidR="00CD5866" w:rsidRPr="00D143AB">
              <w:rPr>
                <w:rFonts w:cs="Arial"/>
                <w:sz w:val="18"/>
                <w:szCs w:val="18"/>
              </w:rPr>
              <w:t>Steering committee</w:t>
            </w:r>
          </w:p>
        </w:tc>
        <w:tc>
          <w:tcPr>
            <w:cnfStyle w:val="000010000000" w:firstRow="0" w:lastRow="0" w:firstColumn="0" w:lastColumn="0" w:oddVBand="1" w:evenVBand="0" w:oddHBand="0" w:evenHBand="0" w:firstRowFirstColumn="0" w:firstRowLastColumn="0" w:lastRowFirstColumn="0" w:lastRowLastColumn="0"/>
            <w:tcW w:w="471" w:type="pct"/>
          </w:tcPr>
          <w:p w:rsidR="00CD5866" w:rsidRPr="00D143AB" w:rsidRDefault="00CD5866" w:rsidP="00D143AB">
            <w:pPr>
              <w:autoSpaceDE w:val="0"/>
              <w:autoSpaceDN w:val="0"/>
              <w:adjustRightInd w:val="0"/>
              <w:rPr>
                <w:rFonts w:cs="Arial"/>
                <w:sz w:val="18"/>
                <w:szCs w:val="18"/>
              </w:rPr>
            </w:pPr>
            <w:r w:rsidRPr="00D143AB">
              <w:rPr>
                <w:rFonts w:cs="Arial"/>
                <w:sz w:val="18"/>
                <w:szCs w:val="18"/>
              </w:rPr>
              <w:t>Mayoral IDP/Budget Steering Committee</w:t>
            </w:r>
          </w:p>
        </w:tc>
        <w:tc>
          <w:tcPr>
            <w:tcW w:w="445" w:type="pct"/>
          </w:tcPr>
          <w:p w:rsidR="00CD5866" w:rsidRPr="00D143AB" w:rsidRDefault="00CD5866" w:rsidP="00D143AB">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cs="Arial"/>
                <w:sz w:val="18"/>
                <w:szCs w:val="18"/>
              </w:rPr>
            </w:pPr>
            <w:r w:rsidRPr="00D143AB">
              <w:rPr>
                <w:rFonts w:cs="Arial"/>
                <w:sz w:val="18"/>
                <w:szCs w:val="18"/>
              </w:rPr>
              <w:t>Strategic Planning Workshop</w:t>
            </w:r>
          </w:p>
        </w:tc>
        <w:tc>
          <w:tcPr>
            <w:cnfStyle w:val="000010000000" w:firstRow="0" w:lastRow="0" w:firstColumn="0" w:lastColumn="0" w:oddVBand="1" w:evenVBand="0" w:oddHBand="0" w:evenHBand="0" w:firstRowFirstColumn="0" w:firstRowLastColumn="0" w:lastRowFirstColumn="0" w:lastRowLastColumn="0"/>
            <w:tcW w:w="467" w:type="pct"/>
          </w:tcPr>
          <w:p w:rsidR="00CD5866" w:rsidRPr="00D143AB" w:rsidRDefault="00CD5866" w:rsidP="00D143AB">
            <w:pPr>
              <w:autoSpaceDE w:val="0"/>
              <w:autoSpaceDN w:val="0"/>
              <w:adjustRightInd w:val="0"/>
              <w:rPr>
                <w:rFonts w:cs="Arial"/>
                <w:sz w:val="18"/>
                <w:szCs w:val="18"/>
              </w:rPr>
            </w:pPr>
            <w:r w:rsidRPr="00D143AB">
              <w:rPr>
                <w:rFonts w:cs="Arial"/>
                <w:sz w:val="18"/>
                <w:szCs w:val="18"/>
              </w:rPr>
              <w:t>IDP/Budget Indaba</w:t>
            </w:r>
          </w:p>
        </w:tc>
        <w:tc>
          <w:tcPr>
            <w:tcW w:w="502" w:type="pct"/>
          </w:tcPr>
          <w:p w:rsidR="00804433" w:rsidRPr="00D143AB" w:rsidRDefault="00CD5866" w:rsidP="00D143AB">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cs="Arial"/>
                <w:sz w:val="18"/>
                <w:szCs w:val="18"/>
              </w:rPr>
            </w:pPr>
            <w:r w:rsidRPr="00D143AB">
              <w:rPr>
                <w:rFonts w:cs="Arial"/>
                <w:sz w:val="18"/>
                <w:szCs w:val="18"/>
              </w:rPr>
              <w:t>Mayoral</w:t>
            </w:r>
          </w:p>
          <w:p w:rsidR="00804433" w:rsidRPr="00D143AB" w:rsidRDefault="00F04B46" w:rsidP="00D143AB">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cs="Arial"/>
                <w:sz w:val="18"/>
                <w:szCs w:val="18"/>
              </w:rPr>
            </w:pPr>
            <w:r w:rsidRPr="00D143AB">
              <w:rPr>
                <w:rFonts w:cs="Arial"/>
                <w:sz w:val="18"/>
                <w:szCs w:val="18"/>
              </w:rPr>
              <w:t>Committee</w:t>
            </w:r>
          </w:p>
          <w:p w:rsidR="00CD5866" w:rsidRPr="00D143AB" w:rsidRDefault="00CD5866" w:rsidP="00D143AB">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cs="Arial"/>
                <w:sz w:val="18"/>
                <w:szCs w:val="18"/>
              </w:rPr>
            </w:pPr>
            <w:r w:rsidRPr="00D143AB">
              <w:rPr>
                <w:rFonts w:cs="Arial"/>
                <w:sz w:val="18"/>
                <w:szCs w:val="18"/>
              </w:rPr>
              <w:t xml:space="preserve"> Sitting</w:t>
            </w:r>
          </w:p>
        </w:tc>
        <w:tc>
          <w:tcPr>
            <w:cnfStyle w:val="000010000000" w:firstRow="0" w:lastRow="0" w:firstColumn="0" w:lastColumn="0" w:oddVBand="1" w:evenVBand="0" w:oddHBand="0" w:evenHBand="0" w:firstRowFirstColumn="0" w:firstRowLastColumn="0" w:lastRowFirstColumn="0" w:lastRowLastColumn="0"/>
            <w:tcW w:w="367" w:type="pct"/>
          </w:tcPr>
          <w:p w:rsidR="00CD5866" w:rsidRPr="00D143AB" w:rsidRDefault="00CD5866" w:rsidP="00D143AB">
            <w:pPr>
              <w:autoSpaceDE w:val="0"/>
              <w:autoSpaceDN w:val="0"/>
              <w:adjustRightInd w:val="0"/>
              <w:rPr>
                <w:rFonts w:cs="Arial"/>
                <w:sz w:val="18"/>
                <w:szCs w:val="18"/>
              </w:rPr>
            </w:pPr>
            <w:r w:rsidRPr="00D143AB">
              <w:rPr>
                <w:rFonts w:cs="Arial"/>
                <w:sz w:val="18"/>
                <w:szCs w:val="18"/>
              </w:rPr>
              <w:t>Council Sitting</w:t>
            </w:r>
          </w:p>
        </w:tc>
        <w:tc>
          <w:tcPr>
            <w:tcW w:w="416" w:type="pct"/>
          </w:tcPr>
          <w:p w:rsidR="00CD5866" w:rsidRPr="00D143AB" w:rsidRDefault="00CD5866" w:rsidP="00D143AB">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cs="Arial"/>
                <w:sz w:val="18"/>
                <w:szCs w:val="18"/>
              </w:rPr>
            </w:pPr>
            <w:r w:rsidRPr="00D143AB">
              <w:rPr>
                <w:rFonts w:cs="Arial"/>
                <w:sz w:val="18"/>
                <w:szCs w:val="18"/>
              </w:rPr>
              <w:t>Community Meetings</w:t>
            </w:r>
          </w:p>
        </w:tc>
        <w:tc>
          <w:tcPr>
            <w:cnfStyle w:val="000010000000" w:firstRow="0" w:lastRow="0" w:firstColumn="0" w:lastColumn="0" w:oddVBand="1" w:evenVBand="0" w:oddHBand="0" w:evenHBand="0" w:firstRowFirstColumn="0" w:firstRowLastColumn="0" w:lastRowFirstColumn="0" w:lastRowLastColumn="0"/>
            <w:tcW w:w="419" w:type="pct"/>
          </w:tcPr>
          <w:p w:rsidR="00CD5866" w:rsidRPr="00D143AB" w:rsidRDefault="00CD5866" w:rsidP="00D143AB">
            <w:pPr>
              <w:autoSpaceDE w:val="0"/>
              <w:autoSpaceDN w:val="0"/>
              <w:adjustRightInd w:val="0"/>
              <w:rPr>
                <w:rFonts w:cs="Arial"/>
                <w:sz w:val="18"/>
                <w:szCs w:val="18"/>
              </w:rPr>
            </w:pPr>
            <w:r w:rsidRPr="00D143AB">
              <w:rPr>
                <w:rFonts w:cs="Arial"/>
                <w:sz w:val="18"/>
                <w:szCs w:val="18"/>
              </w:rPr>
              <w:t>Public Notice Date</w:t>
            </w:r>
          </w:p>
        </w:tc>
        <w:tc>
          <w:tcPr>
            <w:tcW w:w="449" w:type="pct"/>
          </w:tcPr>
          <w:p w:rsidR="00CD5866" w:rsidRPr="00D143AB" w:rsidRDefault="00CD5866" w:rsidP="00D143AB">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cs="Arial"/>
                <w:sz w:val="18"/>
                <w:szCs w:val="18"/>
              </w:rPr>
            </w:pPr>
            <w:r w:rsidRPr="00D143AB">
              <w:rPr>
                <w:rFonts w:cs="Arial"/>
                <w:sz w:val="18"/>
                <w:szCs w:val="18"/>
              </w:rPr>
              <w:t>Due date for Completion of Process</w:t>
            </w:r>
          </w:p>
        </w:tc>
      </w:tr>
      <w:tr w:rsidR="00F04B46" w:rsidRPr="00D143AB" w:rsidTr="00D143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2" w:type="pct"/>
          </w:tcPr>
          <w:p w:rsidR="00CD5866" w:rsidRPr="00D143AB" w:rsidRDefault="00CD5866" w:rsidP="00CD5866">
            <w:pPr>
              <w:autoSpaceDE w:val="0"/>
              <w:autoSpaceDN w:val="0"/>
              <w:adjustRightInd w:val="0"/>
              <w:rPr>
                <w:rFonts w:cs="Arial"/>
                <w:sz w:val="18"/>
                <w:szCs w:val="18"/>
              </w:rPr>
            </w:pPr>
            <w:r w:rsidRPr="00D143AB">
              <w:rPr>
                <w:rFonts w:cs="Arial"/>
                <w:sz w:val="18"/>
                <w:szCs w:val="18"/>
              </w:rPr>
              <w:t xml:space="preserve">Preparation </w:t>
            </w:r>
          </w:p>
          <w:p w:rsidR="00CD5866" w:rsidRPr="00D143AB" w:rsidRDefault="00CD5866" w:rsidP="00CD5866">
            <w:pPr>
              <w:autoSpaceDE w:val="0"/>
              <w:autoSpaceDN w:val="0"/>
              <w:adjustRightInd w:val="0"/>
              <w:rPr>
                <w:rFonts w:cs="Arial"/>
                <w:sz w:val="18"/>
                <w:szCs w:val="18"/>
              </w:rPr>
            </w:pPr>
          </w:p>
          <w:p w:rsidR="00CD5866" w:rsidRPr="00D143AB" w:rsidRDefault="00CD5866" w:rsidP="00CD5866">
            <w:pPr>
              <w:autoSpaceDE w:val="0"/>
              <w:autoSpaceDN w:val="0"/>
              <w:adjustRightInd w:val="0"/>
              <w:rPr>
                <w:rFonts w:cs="Arial"/>
                <w:sz w:val="18"/>
                <w:szCs w:val="18"/>
              </w:rPr>
            </w:pPr>
            <w:r w:rsidRPr="00D143AB">
              <w:rPr>
                <w:rFonts w:cs="Arial"/>
                <w:sz w:val="18"/>
                <w:szCs w:val="18"/>
              </w:rPr>
              <w:t>01 July- 30 August</w:t>
            </w:r>
          </w:p>
        </w:tc>
        <w:tc>
          <w:tcPr>
            <w:cnfStyle w:val="000010000000" w:firstRow="0" w:lastRow="0" w:firstColumn="0" w:lastColumn="0" w:oddVBand="1" w:evenVBand="0" w:oddHBand="0" w:evenHBand="0" w:firstRowFirstColumn="0" w:firstRowLastColumn="0" w:lastRowFirstColumn="0" w:lastRowLastColumn="0"/>
            <w:tcW w:w="471" w:type="pct"/>
          </w:tcPr>
          <w:p w:rsidR="00CD5866" w:rsidRPr="00D143AB" w:rsidRDefault="00F04B46" w:rsidP="00CD5866">
            <w:pPr>
              <w:autoSpaceDE w:val="0"/>
              <w:autoSpaceDN w:val="0"/>
              <w:adjustRightInd w:val="0"/>
              <w:rPr>
                <w:rFonts w:cs="Arial"/>
                <w:sz w:val="18"/>
                <w:szCs w:val="18"/>
              </w:rPr>
            </w:pPr>
            <w:r w:rsidRPr="00D143AB">
              <w:rPr>
                <w:rFonts w:cs="Arial"/>
                <w:sz w:val="18"/>
                <w:szCs w:val="18"/>
              </w:rPr>
              <w:t xml:space="preserve">Preparation and Adoption of IDP/Budget </w:t>
            </w:r>
            <w:r w:rsidR="00CD5866" w:rsidRPr="00D143AB">
              <w:rPr>
                <w:rFonts w:cs="Arial"/>
                <w:sz w:val="18"/>
                <w:szCs w:val="18"/>
              </w:rPr>
              <w:t>Process Plan</w:t>
            </w:r>
          </w:p>
          <w:p w:rsidR="00CD5866" w:rsidRPr="00D143AB" w:rsidRDefault="00CD5866" w:rsidP="00CD5866">
            <w:pPr>
              <w:autoSpaceDE w:val="0"/>
              <w:autoSpaceDN w:val="0"/>
              <w:adjustRightInd w:val="0"/>
              <w:jc w:val="both"/>
              <w:rPr>
                <w:rFonts w:cs="Arial"/>
                <w:sz w:val="18"/>
                <w:szCs w:val="18"/>
              </w:rPr>
            </w:pPr>
          </w:p>
        </w:tc>
        <w:tc>
          <w:tcPr>
            <w:tcW w:w="470" w:type="pct"/>
          </w:tcPr>
          <w:p w:rsidR="00CD5866" w:rsidRPr="00D143AB" w:rsidRDefault="00804433" w:rsidP="00CD5866">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
                <w:sz w:val="18"/>
                <w:szCs w:val="18"/>
              </w:rPr>
            </w:pPr>
            <w:r w:rsidRPr="00D143AB">
              <w:rPr>
                <w:rFonts w:cs="Arial"/>
                <w:sz w:val="18"/>
                <w:szCs w:val="18"/>
              </w:rPr>
              <w:t>28</w:t>
            </w:r>
            <w:r w:rsidR="00CD5866" w:rsidRPr="00D143AB">
              <w:rPr>
                <w:rFonts w:cs="Arial"/>
                <w:sz w:val="18"/>
                <w:szCs w:val="18"/>
              </w:rPr>
              <w:t xml:space="preserve"> July 2014</w:t>
            </w:r>
          </w:p>
        </w:tc>
        <w:tc>
          <w:tcPr>
            <w:cnfStyle w:val="000010000000" w:firstRow="0" w:lastRow="0" w:firstColumn="0" w:lastColumn="0" w:oddVBand="1" w:evenVBand="0" w:oddHBand="0" w:evenHBand="0" w:firstRowFirstColumn="0" w:firstRowLastColumn="0" w:lastRowFirstColumn="0" w:lastRowLastColumn="0"/>
            <w:tcW w:w="471" w:type="pct"/>
            <w:shd w:val="clear" w:color="auto" w:fill="DBE5F1" w:themeFill="accent1" w:themeFillTint="33"/>
          </w:tcPr>
          <w:p w:rsidR="00CD5866" w:rsidRPr="00D143AB" w:rsidRDefault="00CD5866" w:rsidP="00CD5866">
            <w:pPr>
              <w:rPr>
                <w:sz w:val="18"/>
                <w:szCs w:val="18"/>
              </w:rPr>
            </w:pPr>
            <w:r w:rsidRPr="00D143AB">
              <w:rPr>
                <w:rFonts w:cs="Arial"/>
                <w:sz w:val="18"/>
                <w:szCs w:val="18"/>
              </w:rPr>
              <w:t>N/A</w:t>
            </w:r>
          </w:p>
        </w:tc>
        <w:tc>
          <w:tcPr>
            <w:tcW w:w="445" w:type="pct"/>
            <w:shd w:val="clear" w:color="auto" w:fill="DBE5F1" w:themeFill="accent1" w:themeFillTint="33"/>
          </w:tcPr>
          <w:p w:rsidR="00CD5866" w:rsidRPr="00D143AB" w:rsidRDefault="00CD5866" w:rsidP="00CD5866">
            <w:pPr>
              <w:cnfStyle w:val="000000100000" w:firstRow="0" w:lastRow="0" w:firstColumn="0" w:lastColumn="0" w:oddVBand="0" w:evenVBand="0" w:oddHBand="1" w:evenHBand="0" w:firstRowFirstColumn="0" w:firstRowLastColumn="0" w:lastRowFirstColumn="0" w:lastRowLastColumn="0"/>
              <w:rPr>
                <w:sz w:val="18"/>
                <w:szCs w:val="18"/>
              </w:rPr>
            </w:pPr>
            <w:r w:rsidRPr="00D143AB">
              <w:rPr>
                <w:rFonts w:cs="Arial"/>
                <w:sz w:val="18"/>
                <w:szCs w:val="18"/>
              </w:rPr>
              <w:t>N/A</w:t>
            </w:r>
          </w:p>
        </w:tc>
        <w:tc>
          <w:tcPr>
            <w:cnfStyle w:val="000010000000" w:firstRow="0" w:lastRow="0" w:firstColumn="0" w:lastColumn="0" w:oddVBand="1" w:evenVBand="0" w:oddHBand="0" w:evenHBand="0" w:firstRowFirstColumn="0" w:firstRowLastColumn="0" w:lastRowFirstColumn="0" w:lastRowLastColumn="0"/>
            <w:tcW w:w="467" w:type="pct"/>
            <w:shd w:val="clear" w:color="auto" w:fill="DBE5F1" w:themeFill="accent1" w:themeFillTint="33"/>
          </w:tcPr>
          <w:p w:rsidR="00CD5866" w:rsidRPr="00D143AB" w:rsidRDefault="00CD5866" w:rsidP="00CD5866">
            <w:pPr>
              <w:rPr>
                <w:sz w:val="18"/>
                <w:szCs w:val="18"/>
              </w:rPr>
            </w:pPr>
            <w:r w:rsidRPr="00D143AB">
              <w:rPr>
                <w:rFonts w:cs="Arial"/>
                <w:sz w:val="18"/>
                <w:szCs w:val="18"/>
              </w:rPr>
              <w:t>N/A</w:t>
            </w:r>
          </w:p>
        </w:tc>
        <w:tc>
          <w:tcPr>
            <w:tcW w:w="502" w:type="pct"/>
          </w:tcPr>
          <w:p w:rsidR="00CD5866" w:rsidRPr="00D143AB" w:rsidRDefault="002D654D" w:rsidP="00CD5866">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Arial"/>
                <w:sz w:val="18"/>
                <w:szCs w:val="18"/>
              </w:rPr>
            </w:pPr>
            <w:r w:rsidRPr="00D143AB">
              <w:rPr>
                <w:rFonts w:cs="Arial"/>
                <w:sz w:val="18"/>
                <w:szCs w:val="18"/>
              </w:rPr>
              <w:t>14</w:t>
            </w:r>
            <w:r w:rsidR="00CD5866" w:rsidRPr="00D143AB">
              <w:rPr>
                <w:rFonts w:cs="Arial"/>
                <w:sz w:val="18"/>
                <w:szCs w:val="18"/>
              </w:rPr>
              <w:t xml:space="preserve"> August 2014</w:t>
            </w:r>
          </w:p>
        </w:tc>
        <w:tc>
          <w:tcPr>
            <w:cnfStyle w:val="000010000000" w:firstRow="0" w:lastRow="0" w:firstColumn="0" w:lastColumn="0" w:oddVBand="1" w:evenVBand="0" w:oddHBand="0" w:evenHBand="0" w:firstRowFirstColumn="0" w:firstRowLastColumn="0" w:lastRowFirstColumn="0" w:lastRowLastColumn="0"/>
            <w:tcW w:w="367" w:type="pct"/>
          </w:tcPr>
          <w:p w:rsidR="00CD5866" w:rsidRPr="00D143AB" w:rsidRDefault="00CD5866" w:rsidP="00CD5866">
            <w:pPr>
              <w:autoSpaceDE w:val="0"/>
              <w:autoSpaceDN w:val="0"/>
              <w:adjustRightInd w:val="0"/>
              <w:rPr>
                <w:rFonts w:cs="Arial"/>
                <w:sz w:val="18"/>
                <w:szCs w:val="18"/>
              </w:rPr>
            </w:pPr>
            <w:r w:rsidRPr="00D143AB">
              <w:rPr>
                <w:rFonts w:cs="Arial"/>
                <w:sz w:val="18"/>
                <w:szCs w:val="18"/>
              </w:rPr>
              <w:t>29 August 2014</w:t>
            </w:r>
          </w:p>
        </w:tc>
        <w:tc>
          <w:tcPr>
            <w:tcW w:w="416" w:type="pct"/>
          </w:tcPr>
          <w:p w:rsidR="00CD5866" w:rsidRPr="00D143AB" w:rsidRDefault="00CD5866" w:rsidP="00CD5866">
            <w:pPr>
              <w:cnfStyle w:val="000000100000" w:firstRow="0" w:lastRow="0" w:firstColumn="0" w:lastColumn="0" w:oddVBand="0" w:evenVBand="0" w:oddHBand="1" w:evenHBand="0" w:firstRowFirstColumn="0" w:firstRowLastColumn="0" w:lastRowFirstColumn="0" w:lastRowLastColumn="0"/>
              <w:rPr>
                <w:sz w:val="18"/>
                <w:szCs w:val="18"/>
              </w:rPr>
            </w:pPr>
            <w:r w:rsidRPr="00D143AB">
              <w:rPr>
                <w:rFonts w:cs="Arial"/>
                <w:sz w:val="18"/>
                <w:szCs w:val="18"/>
              </w:rPr>
              <w:t>N/A</w:t>
            </w:r>
          </w:p>
        </w:tc>
        <w:tc>
          <w:tcPr>
            <w:cnfStyle w:val="000010000000" w:firstRow="0" w:lastRow="0" w:firstColumn="0" w:lastColumn="0" w:oddVBand="1" w:evenVBand="0" w:oddHBand="0" w:evenHBand="0" w:firstRowFirstColumn="0" w:firstRowLastColumn="0" w:lastRowFirstColumn="0" w:lastRowLastColumn="0"/>
            <w:tcW w:w="419" w:type="pct"/>
          </w:tcPr>
          <w:p w:rsidR="00CD5866" w:rsidRPr="00D143AB" w:rsidRDefault="00CD5866" w:rsidP="00CD5866">
            <w:pPr>
              <w:autoSpaceDE w:val="0"/>
              <w:autoSpaceDN w:val="0"/>
              <w:adjustRightInd w:val="0"/>
              <w:rPr>
                <w:rFonts w:cs="Arial"/>
                <w:sz w:val="18"/>
                <w:szCs w:val="18"/>
              </w:rPr>
            </w:pPr>
            <w:r w:rsidRPr="00D143AB">
              <w:rPr>
                <w:rFonts w:cs="Arial"/>
                <w:sz w:val="18"/>
                <w:szCs w:val="18"/>
              </w:rPr>
              <w:t>By 12 September 2014</w:t>
            </w:r>
          </w:p>
        </w:tc>
        <w:tc>
          <w:tcPr>
            <w:tcW w:w="449" w:type="pct"/>
          </w:tcPr>
          <w:p w:rsidR="00CD5866" w:rsidRPr="00D143AB" w:rsidRDefault="00CD5866" w:rsidP="00CD5866">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Arial"/>
                <w:sz w:val="18"/>
                <w:szCs w:val="18"/>
              </w:rPr>
            </w:pPr>
            <w:r w:rsidRPr="00D143AB">
              <w:rPr>
                <w:rFonts w:cs="Arial"/>
                <w:sz w:val="18"/>
                <w:szCs w:val="18"/>
              </w:rPr>
              <w:t>30 August 2014</w:t>
            </w:r>
          </w:p>
        </w:tc>
      </w:tr>
      <w:tr w:rsidR="00F04B46" w:rsidRPr="00D143AB" w:rsidTr="00FB7C5B">
        <w:tc>
          <w:tcPr>
            <w:cnfStyle w:val="001000000000" w:firstRow="0" w:lastRow="0" w:firstColumn="1" w:lastColumn="0" w:oddVBand="0" w:evenVBand="0" w:oddHBand="0" w:evenHBand="0" w:firstRowFirstColumn="0" w:firstRowLastColumn="0" w:lastRowFirstColumn="0" w:lastRowLastColumn="0"/>
            <w:tcW w:w="522" w:type="pct"/>
          </w:tcPr>
          <w:p w:rsidR="00CD5866" w:rsidRPr="00D143AB" w:rsidRDefault="00CD5866" w:rsidP="00CD5866">
            <w:pPr>
              <w:autoSpaceDE w:val="0"/>
              <w:autoSpaceDN w:val="0"/>
              <w:adjustRightInd w:val="0"/>
              <w:jc w:val="both"/>
              <w:rPr>
                <w:rFonts w:cs="Arial"/>
                <w:sz w:val="18"/>
                <w:szCs w:val="18"/>
              </w:rPr>
            </w:pPr>
            <w:r w:rsidRPr="00D143AB">
              <w:rPr>
                <w:rFonts w:cs="Arial"/>
                <w:sz w:val="18"/>
                <w:szCs w:val="18"/>
              </w:rPr>
              <w:t>Analysis</w:t>
            </w:r>
          </w:p>
          <w:p w:rsidR="00CD5866" w:rsidRPr="00D143AB" w:rsidRDefault="00CD5866" w:rsidP="00CD5866">
            <w:pPr>
              <w:autoSpaceDE w:val="0"/>
              <w:autoSpaceDN w:val="0"/>
              <w:adjustRightInd w:val="0"/>
              <w:jc w:val="both"/>
              <w:rPr>
                <w:rFonts w:cs="Arial"/>
                <w:sz w:val="18"/>
                <w:szCs w:val="18"/>
              </w:rPr>
            </w:pPr>
          </w:p>
          <w:p w:rsidR="00CD5866" w:rsidRPr="00D143AB" w:rsidRDefault="00CD5866" w:rsidP="00CD5866">
            <w:pPr>
              <w:autoSpaceDE w:val="0"/>
              <w:autoSpaceDN w:val="0"/>
              <w:adjustRightInd w:val="0"/>
              <w:rPr>
                <w:rFonts w:cs="Arial"/>
                <w:sz w:val="18"/>
                <w:szCs w:val="18"/>
              </w:rPr>
            </w:pPr>
            <w:r w:rsidRPr="00D143AB">
              <w:rPr>
                <w:rFonts w:cs="Arial"/>
                <w:sz w:val="18"/>
                <w:szCs w:val="18"/>
              </w:rPr>
              <w:t>01 September-30 October</w:t>
            </w:r>
          </w:p>
        </w:tc>
        <w:tc>
          <w:tcPr>
            <w:cnfStyle w:val="000010000000" w:firstRow="0" w:lastRow="0" w:firstColumn="0" w:lastColumn="0" w:oddVBand="1" w:evenVBand="0" w:oddHBand="0" w:evenHBand="0" w:firstRowFirstColumn="0" w:firstRowLastColumn="0" w:lastRowFirstColumn="0" w:lastRowLastColumn="0"/>
            <w:tcW w:w="471" w:type="pct"/>
          </w:tcPr>
          <w:p w:rsidR="00CD5866" w:rsidRPr="00D143AB" w:rsidRDefault="00CD5866" w:rsidP="00CD5866">
            <w:pPr>
              <w:autoSpaceDE w:val="0"/>
              <w:autoSpaceDN w:val="0"/>
              <w:adjustRightInd w:val="0"/>
              <w:rPr>
                <w:rFonts w:cs="Arial"/>
                <w:sz w:val="18"/>
                <w:szCs w:val="18"/>
              </w:rPr>
            </w:pPr>
            <w:r w:rsidRPr="00D143AB">
              <w:rPr>
                <w:rFonts w:cs="Arial"/>
                <w:sz w:val="18"/>
                <w:szCs w:val="18"/>
              </w:rPr>
              <w:t>Preparation of IDP Analysis Report</w:t>
            </w:r>
          </w:p>
        </w:tc>
        <w:tc>
          <w:tcPr>
            <w:tcW w:w="470" w:type="pct"/>
          </w:tcPr>
          <w:p w:rsidR="00CD5866" w:rsidRPr="00D143AB" w:rsidRDefault="00CD5866" w:rsidP="00CD5866">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sz w:val="18"/>
                <w:szCs w:val="18"/>
              </w:rPr>
            </w:pPr>
            <w:r w:rsidRPr="00D143AB">
              <w:rPr>
                <w:rFonts w:cs="Arial"/>
                <w:sz w:val="18"/>
                <w:szCs w:val="18"/>
              </w:rPr>
              <w:t>27 October 2014</w:t>
            </w:r>
          </w:p>
        </w:tc>
        <w:tc>
          <w:tcPr>
            <w:cnfStyle w:val="000010000000" w:firstRow="0" w:lastRow="0" w:firstColumn="0" w:lastColumn="0" w:oddVBand="1" w:evenVBand="0" w:oddHBand="0" w:evenHBand="0" w:firstRowFirstColumn="0" w:firstRowLastColumn="0" w:lastRowFirstColumn="0" w:lastRowLastColumn="0"/>
            <w:tcW w:w="471" w:type="pct"/>
            <w:shd w:val="clear" w:color="auto" w:fill="DBE5F1" w:themeFill="accent1" w:themeFillTint="33"/>
          </w:tcPr>
          <w:p w:rsidR="00CD5866" w:rsidRPr="00D143AB" w:rsidRDefault="00CD5866" w:rsidP="00CD5866">
            <w:pPr>
              <w:rPr>
                <w:sz w:val="18"/>
                <w:szCs w:val="18"/>
              </w:rPr>
            </w:pPr>
            <w:r w:rsidRPr="00D143AB">
              <w:rPr>
                <w:rFonts w:cs="Arial"/>
                <w:sz w:val="18"/>
                <w:szCs w:val="18"/>
              </w:rPr>
              <w:t>N/A</w:t>
            </w:r>
          </w:p>
        </w:tc>
        <w:tc>
          <w:tcPr>
            <w:tcW w:w="445" w:type="pct"/>
            <w:shd w:val="clear" w:color="auto" w:fill="DBE5F1" w:themeFill="accent1" w:themeFillTint="33"/>
          </w:tcPr>
          <w:p w:rsidR="00CD5866" w:rsidRPr="00D143AB" w:rsidRDefault="00CD5866" w:rsidP="00CD5866">
            <w:pPr>
              <w:cnfStyle w:val="000000000000" w:firstRow="0" w:lastRow="0" w:firstColumn="0" w:lastColumn="0" w:oddVBand="0" w:evenVBand="0" w:oddHBand="0" w:evenHBand="0" w:firstRowFirstColumn="0" w:firstRowLastColumn="0" w:lastRowFirstColumn="0" w:lastRowLastColumn="0"/>
              <w:rPr>
                <w:sz w:val="18"/>
                <w:szCs w:val="18"/>
              </w:rPr>
            </w:pPr>
            <w:r w:rsidRPr="00D143AB">
              <w:rPr>
                <w:rFonts w:cs="Arial"/>
                <w:sz w:val="18"/>
                <w:szCs w:val="18"/>
              </w:rPr>
              <w:t>N/A</w:t>
            </w:r>
          </w:p>
        </w:tc>
        <w:tc>
          <w:tcPr>
            <w:cnfStyle w:val="000010000000" w:firstRow="0" w:lastRow="0" w:firstColumn="0" w:lastColumn="0" w:oddVBand="1" w:evenVBand="0" w:oddHBand="0" w:evenHBand="0" w:firstRowFirstColumn="0" w:firstRowLastColumn="0" w:lastRowFirstColumn="0" w:lastRowLastColumn="0"/>
            <w:tcW w:w="467" w:type="pct"/>
            <w:shd w:val="clear" w:color="auto" w:fill="DBE5F1" w:themeFill="accent1" w:themeFillTint="33"/>
          </w:tcPr>
          <w:p w:rsidR="00CD5866" w:rsidRPr="00D143AB" w:rsidRDefault="00CD5866" w:rsidP="00CD5866">
            <w:pPr>
              <w:rPr>
                <w:sz w:val="18"/>
                <w:szCs w:val="18"/>
              </w:rPr>
            </w:pPr>
            <w:r w:rsidRPr="00D143AB">
              <w:rPr>
                <w:rFonts w:cs="Arial"/>
                <w:sz w:val="18"/>
                <w:szCs w:val="18"/>
              </w:rPr>
              <w:t>N/A</w:t>
            </w:r>
          </w:p>
        </w:tc>
        <w:tc>
          <w:tcPr>
            <w:tcW w:w="502" w:type="pct"/>
            <w:shd w:val="clear" w:color="auto" w:fill="DBE5F1" w:themeFill="accent1" w:themeFillTint="33"/>
          </w:tcPr>
          <w:p w:rsidR="00CD5866" w:rsidRPr="00D143AB" w:rsidRDefault="00CD5866" w:rsidP="00CD5866">
            <w:pPr>
              <w:cnfStyle w:val="000000000000" w:firstRow="0" w:lastRow="0" w:firstColumn="0" w:lastColumn="0" w:oddVBand="0" w:evenVBand="0" w:oddHBand="0" w:evenHBand="0" w:firstRowFirstColumn="0" w:firstRowLastColumn="0" w:lastRowFirstColumn="0" w:lastRowLastColumn="0"/>
              <w:rPr>
                <w:sz w:val="18"/>
                <w:szCs w:val="18"/>
              </w:rPr>
            </w:pPr>
            <w:r w:rsidRPr="00D143AB">
              <w:rPr>
                <w:rFonts w:cs="Arial"/>
                <w:sz w:val="18"/>
                <w:szCs w:val="18"/>
              </w:rPr>
              <w:t>N/A</w:t>
            </w:r>
          </w:p>
        </w:tc>
        <w:tc>
          <w:tcPr>
            <w:cnfStyle w:val="000010000000" w:firstRow="0" w:lastRow="0" w:firstColumn="0" w:lastColumn="0" w:oddVBand="1" w:evenVBand="0" w:oddHBand="0" w:evenHBand="0" w:firstRowFirstColumn="0" w:firstRowLastColumn="0" w:lastRowFirstColumn="0" w:lastRowLastColumn="0"/>
            <w:tcW w:w="367" w:type="pct"/>
            <w:shd w:val="clear" w:color="auto" w:fill="DBE5F1" w:themeFill="accent1" w:themeFillTint="33"/>
          </w:tcPr>
          <w:p w:rsidR="00CD5866" w:rsidRPr="00D143AB" w:rsidRDefault="00CD5866" w:rsidP="00CD5866">
            <w:pPr>
              <w:rPr>
                <w:sz w:val="18"/>
                <w:szCs w:val="18"/>
              </w:rPr>
            </w:pPr>
            <w:r w:rsidRPr="00D143AB">
              <w:rPr>
                <w:rFonts w:cs="Arial"/>
                <w:sz w:val="18"/>
                <w:szCs w:val="18"/>
              </w:rPr>
              <w:t>N/A</w:t>
            </w:r>
          </w:p>
        </w:tc>
        <w:tc>
          <w:tcPr>
            <w:tcW w:w="416" w:type="pct"/>
          </w:tcPr>
          <w:p w:rsidR="00CD5866" w:rsidRPr="00D143AB" w:rsidRDefault="00CD5866" w:rsidP="00CD5866">
            <w:pPr>
              <w:cnfStyle w:val="000000000000" w:firstRow="0" w:lastRow="0" w:firstColumn="0" w:lastColumn="0" w:oddVBand="0" w:evenVBand="0" w:oddHBand="0" w:evenHBand="0" w:firstRowFirstColumn="0" w:firstRowLastColumn="0" w:lastRowFirstColumn="0" w:lastRowLastColumn="0"/>
              <w:rPr>
                <w:sz w:val="18"/>
                <w:szCs w:val="18"/>
              </w:rPr>
            </w:pPr>
            <w:r w:rsidRPr="00D143AB">
              <w:rPr>
                <w:rFonts w:cs="Arial"/>
                <w:sz w:val="18"/>
                <w:szCs w:val="18"/>
              </w:rPr>
              <w:t>September-October 2015</w:t>
            </w:r>
          </w:p>
        </w:tc>
        <w:tc>
          <w:tcPr>
            <w:cnfStyle w:val="000010000000" w:firstRow="0" w:lastRow="0" w:firstColumn="0" w:lastColumn="0" w:oddVBand="1" w:evenVBand="0" w:oddHBand="0" w:evenHBand="0" w:firstRowFirstColumn="0" w:firstRowLastColumn="0" w:lastRowFirstColumn="0" w:lastRowLastColumn="0"/>
            <w:tcW w:w="419" w:type="pct"/>
            <w:shd w:val="clear" w:color="auto" w:fill="DBE5F1" w:themeFill="accent1" w:themeFillTint="33"/>
          </w:tcPr>
          <w:p w:rsidR="00CD5866" w:rsidRPr="00D143AB" w:rsidRDefault="00CD5866" w:rsidP="00CD5866">
            <w:pPr>
              <w:autoSpaceDE w:val="0"/>
              <w:autoSpaceDN w:val="0"/>
              <w:adjustRightInd w:val="0"/>
              <w:jc w:val="both"/>
              <w:rPr>
                <w:rFonts w:cs="Arial"/>
                <w:sz w:val="18"/>
                <w:szCs w:val="18"/>
              </w:rPr>
            </w:pPr>
            <w:r w:rsidRPr="00D143AB">
              <w:rPr>
                <w:rFonts w:cs="Arial"/>
                <w:sz w:val="18"/>
                <w:szCs w:val="18"/>
              </w:rPr>
              <w:t>N/A</w:t>
            </w:r>
          </w:p>
        </w:tc>
        <w:tc>
          <w:tcPr>
            <w:tcW w:w="449" w:type="pct"/>
            <w:shd w:val="clear" w:color="auto" w:fill="FFFFFF" w:themeFill="background1"/>
          </w:tcPr>
          <w:p w:rsidR="00CD5866" w:rsidRPr="00D143AB" w:rsidRDefault="00CD5866" w:rsidP="00CD5866">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Arial"/>
                <w:sz w:val="18"/>
                <w:szCs w:val="18"/>
              </w:rPr>
            </w:pPr>
            <w:r w:rsidRPr="00D143AB">
              <w:rPr>
                <w:rFonts w:cs="Arial"/>
                <w:sz w:val="18"/>
                <w:szCs w:val="18"/>
              </w:rPr>
              <w:t>31 October 2014</w:t>
            </w:r>
          </w:p>
        </w:tc>
      </w:tr>
      <w:tr w:rsidR="00F04B46" w:rsidRPr="00D143AB" w:rsidTr="00FB7C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2" w:type="pct"/>
          </w:tcPr>
          <w:p w:rsidR="00CD5866" w:rsidRPr="00D143AB" w:rsidRDefault="00CD5866" w:rsidP="00CD5866">
            <w:pPr>
              <w:autoSpaceDE w:val="0"/>
              <w:autoSpaceDN w:val="0"/>
              <w:adjustRightInd w:val="0"/>
              <w:jc w:val="both"/>
              <w:rPr>
                <w:rFonts w:cs="Arial"/>
                <w:sz w:val="18"/>
                <w:szCs w:val="18"/>
              </w:rPr>
            </w:pPr>
            <w:r w:rsidRPr="00D143AB">
              <w:rPr>
                <w:rFonts w:cs="Arial"/>
                <w:sz w:val="18"/>
                <w:szCs w:val="18"/>
              </w:rPr>
              <w:t>Strategies</w:t>
            </w:r>
          </w:p>
          <w:p w:rsidR="00CD5866" w:rsidRPr="00D143AB" w:rsidRDefault="00CD5866" w:rsidP="00CD5866">
            <w:pPr>
              <w:autoSpaceDE w:val="0"/>
              <w:autoSpaceDN w:val="0"/>
              <w:adjustRightInd w:val="0"/>
              <w:jc w:val="both"/>
              <w:rPr>
                <w:rFonts w:cs="Arial"/>
                <w:sz w:val="18"/>
                <w:szCs w:val="18"/>
              </w:rPr>
            </w:pPr>
          </w:p>
          <w:p w:rsidR="00CD5866" w:rsidRPr="00D143AB" w:rsidRDefault="00CD5866" w:rsidP="00CD5866">
            <w:pPr>
              <w:autoSpaceDE w:val="0"/>
              <w:autoSpaceDN w:val="0"/>
              <w:adjustRightInd w:val="0"/>
              <w:jc w:val="both"/>
              <w:rPr>
                <w:rFonts w:cs="Arial"/>
                <w:sz w:val="18"/>
                <w:szCs w:val="18"/>
              </w:rPr>
            </w:pPr>
            <w:r w:rsidRPr="00D143AB">
              <w:rPr>
                <w:rFonts w:cs="Arial"/>
                <w:sz w:val="18"/>
                <w:szCs w:val="18"/>
              </w:rPr>
              <w:t>01-30 November</w:t>
            </w:r>
          </w:p>
          <w:p w:rsidR="00CD5866" w:rsidRPr="00D143AB" w:rsidRDefault="00CD5866" w:rsidP="00CD5866">
            <w:pPr>
              <w:autoSpaceDE w:val="0"/>
              <w:autoSpaceDN w:val="0"/>
              <w:adjustRightInd w:val="0"/>
              <w:jc w:val="both"/>
              <w:rPr>
                <w:rFonts w:cs="Arial"/>
                <w:sz w:val="18"/>
                <w:szCs w:val="18"/>
              </w:rPr>
            </w:pPr>
          </w:p>
        </w:tc>
        <w:tc>
          <w:tcPr>
            <w:cnfStyle w:val="000010000000" w:firstRow="0" w:lastRow="0" w:firstColumn="0" w:lastColumn="0" w:oddVBand="1" w:evenVBand="0" w:oddHBand="0" w:evenHBand="0" w:firstRowFirstColumn="0" w:firstRowLastColumn="0" w:lastRowFirstColumn="0" w:lastRowLastColumn="0"/>
            <w:tcW w:w="471" w:type="pct"/>
          </w:tcPr>
          <w:p w:rsidR="00CD5866" w:rsidRPr="00D143AB" w:rsidRDefault="00CD5866" w:rsidP="00CD5866">
            <w:pPr>
              <w:autoSpaceDE w:val="0"/>
              <w:autoSpaceDN w:val="0"/>
              <w:adjustRightInd w:val="0"/>
              <w:jc w:val="both"/>
              <w:rPr>
                <w:rFonts w:cs="Arial"/>
                <w:sz w:val="18"/>
                <w:szCs w:val="18"/>
              </w:rPr>
            </w:pPr>
            <w:r w:rsidRPr="00D143AB">
              <w:rPr>
                <w:rFonts w:cs="Arial"/>
                <w:sz w:val="18"/>
                <w:szCs w:val="18"/>
              </w:rPr>
              <w:t>Refinement of Objectives and Strategies</w:t>
            </w:r>
          </w:p>
        </w:tc>
        <w:tc>
          <w:tcPr>
            <w:tcW w:w="470" w:type="pct"/>
          </w:tcPr>
          <w:p w:rsidR="00CD5866" w:rsidRPr="00D143AB" w:rsidRDefault="00CD5866" w:rsidP="00CD5866">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Arial"/>
                <w:sz w:val="18"/>
                <w:szCs w:val="18"/>
              </w:rPr>
            </w:pPr>
            <w:r w:rsidRPr="00D143AB">
              <w:rPr>
                <w:rFonts w:cs="Arial"/>
                <w:sz w:val="18"/>
                <w:szCs w:val="18"/>
              </w:rPr>
              <w:t>10 November 2014</w:t>
            </w:r>
          </w:p>
        </w:tc>
        <w:tc>
          <w:tcPr>
            <w:cnfStyle w:val="000010000000" w:firstRow="0" w:lastRow="0" w:firstColumn="0" w:lastColumn="0" w:oddVBand="1" w:evenVBand="0" w:oddHBand="0" w:evenHBand="0" w:firstRowFirstColumn="0" w:firstRowLastColumn="0" w:lastRowFirstColumn="0" w:lastRowLastColumn="0"/>
            <w:tcW w:w="471" w:type="pct"/>
            <w:shd w:val="clear" w:color="auto" w:fill="DBE5F1" w:themeFill="accent1" w:themeFillTint="33"/>
          </w:tcPr>
          <w:p w:rsidR="00CD5866" w:rsidRPr="00D143AB" w:rsidRDefault="00CD5866" w:rsidP="00CD5866">
            <w:pPr>
              <w:rPr>
                <w:sz w:val="18"/>
                <w:szCs w:val="18"/>
              </w:rPr>
            </w:pPr>
            <w:r w:rsidRPr="00D143AB">
              <w:rPr>
                <w:rFonts w:cs="Arial"/>
                <w:sz w:val="18"/>
                <w:szCs w:val="18"/>
              </w:rPr>
              <w:t>N/A</w:t>
            </w:r>
          </w:p>
        </w:tc>
        <w:tc>
          <w:tcPr>
            <w:tcW w:w="445" w:type="pct"/>
          </w:tcPr>
          <w:p w:rsidR="00CD5866" w:rsidRPr="00D143AB" w:rsidRDefault="00CD5866" w:rsidP="00CD5866">
            <w:pPr>
              <w:cnfStyle w:val="000000100000" w:firstRow="0" w:lastRow="0" w:firstColumn="0" w:lastColumn="0" w:oddVBand="0" w:evenVBand="0" w:oddHBand="1" w:evenHBand="0" w:firstRowFirstColumn="0" w:firstRowLastColumn="0" w:lastRowFirstColumn="0" w:lastRowLastColumn="0"/>
              <w:rPr>
                <w:rFonts w:cs="Arial"/>
                <w:sz w:val="18"/>
                <w:szCs w:val="18"/>
              </w:rPr>
            </w:pPr>
            <w:r w:rsidRPr="00D143AB">
              <w:rPr>
                <w:rFonts w:cs="Arial"/>
                <w:sz w:val="18"/>
                <w:szCs w:val="18"/>
              </w:rPr>
              <w:t>27 November 2014</w:t>
            </w:r>
          </w:p>
        </w:tc>
        <w:tc>
          <w:tcPr>
            <w:cnfStyle w:val="000010000000" w:firstRow="0" w:lastRow="0" w:firstColumn="0" w:lastColumn="0" w:oddVBand="1" w:evenVBand="0" w:oddHBand="0" w:evenHBand="0" w:firstRowFirstColumn="0" w:firstRowLastColumn="0" w:lastRowFirstColumn="0" w:lastRowLastColumn="0"/>
            <w:tcW w:w="467" w:type="pct"/>
            <w:shd w:val="clear" w:color="auto" w:fill="DBE5F1" w:themeFill="accent1" w:themeFillTint="33"/>
          </w:tcPr>
          <w:p w:rsidR="00CD5866" w:rsidRPr="00D143AB" w:rsidRDefault="00CD5866" w:rsidP="00CD5866">
            <w:pPr>
              <w:rPr>
                <w:sz w:val="18"/>
                <w:szCs w:val="18"/>
              </w:rPr>
            </w:pPr>
            <w:r w:rsidRPr="00D143AB">
              <w:rPr>
                <w:rFonts w:cs="Arial"/>
                <w:sz w:val="18"/>
                <w:szCs w:val="18"/>
              </w:rPr>
              <w:t>N/A</w:t>
            </w:r>
          </w:p>
        </w:tc>
        <w:tc>
          <w:tcPr>
            <w:tcW w:w="502" w:type="pct"/>
            <w:shd w:val="clear" w:color="auto" w:fill="DBE5F1" w:themeFill="accent1" w:themeFillTint="33"/>
          </w:tcPr>
          <w:p w:rsidR="00CD5866" w:rsidRPr="00D143AB" w:rsidRDefault="00CD5866" w:rsidP="00CD5866">
            <w:pPr>
              <w:cnfStyle w:val="000000100000" w:firstRow="0" w:lastRow="0" w:firstColumn="0" w:lastColumn="0" w:oddVBand="0" w:evenVBand="0" w:oddHBand="1" w:evenHBand="0" w:firstRowFirstColumn="0" w:firstRowLastColumn="0" w:lastRowFirstColumn="0" w:lastRowLastColumn="0"/>
              <w:rPr>
                <w:sz w:val="18"/>
                <w:szCs w:val="18"/>
              </w:rPr>
            </w:pPr>
            <w:r w:rsidRPr="00D143AB">
              <w:rPr>
                <w:rFonts w:cs="Arial"/>
                <w:sz w:val="18"/>
                <w:szCs w:val="18"/>
              </w:rPr>
              <w:t>N/A</w:t>
            </w:r>
          </w:p>
        </w:tc>
        <w:tc>
          <w:tcPr>
            <w:cnfStyle w:val="000010000000" w:firstRow="0" w:lastRow="0" w:firstColumn="0" w:lastColumn="0" w:oddVBand="1" w:evenVBand="0" w:oddHBand="0" w:evenHBand="0" w:firstRowFirstColumn="0" w:firstRowLastColumn="0" w:lastRowFirstColumn="0" w:lastRowLastColumn="0"/>
            <w:tcW w:w="367" w:type="pct"/>
            <w:shd w:val="clear" w:color="auto" w:fill="DBE5F1" w:themeFill="accent1" w:themeFillTint="33"/>
          </w:tcPr>
          <w:p w:rsidR="00CD5866" w:rsidRPr="00D143AB" w:rsidRDefault="00CD5866" w:rsidP="00CD5866">
            <w:pPr>
              <w:rPr>
                <w:sz w:val="18"/>
                <w:szCs w:val="18"/>
              </w:rPr>
            </w:pPr>
            <w:r w:rsidRPr="00D143AB">
              <w:rPr>
                <w:rFonts w:cs="Arial"/>
                <w:sz w:val="18"/>
                <w:szCs w:val="18"/>
              </w:rPr>
              <w:t>N/A</w:t>
            </w:r>
          </w:p>
        </w:tc>
        <w:tc>
          <w:tcPr>
            <w:tcW w:w="416" w:type="pct"/>
            <w:shd w:val="clear" w:color="auto" w:fill="DBE5F1" w:themeFill="accent1" w:themeFillTint="33"/>
          </w:tcPr>
          <w:p w:rsidR="00CD5866" w:rsidRPr="00D143AB" w:rsidRDefault="00CD5866" w:rsidP="00CD5866">
            <w:pPr>
              <w:cnfStyle w:val="000000100000" w:firstRow="0" w:lastRow="0" w:firstColumn="0" w:lastColumn="0" w:oddVBand="0" w:evenVBand="0" w:oddHBand="1" w:evenHBand="0" w:firstRowFirstColumn="0" w:firstRowLastColumn="0" w:lastRowFirstColumn="0" w:lastRowLastColumn="0"/>
              <w:rPr>
                <w:sz w:val="18"/>
                <w:szCs w:val="18"/>
              </w:rPr>
            </w:pPr>
            <w:r w:rsidRPr="00D143AB">
              <w:rPr>
                <w:rFonts w:cs="Arial"/>
                <w:sz w:val="18"/>
                <w:szCs w:val="18"/>
              </w:rPr>
              <w:t>N/A</w:t>
            </w:r>
          </w:p>
        </w:tc>
        <w:tc>
          <w:tcPr>
            <w:cnfStyle w:val="000010000000" w:firstRow="0" w:lastRow="0" w:firstColumn="0" w:lastColumn="0" w:oddVBand="1" w:evenVBand="0" w:oddHBand="0" w:evenHBand="0" w:firstRowFirstColumn="0" w:firstRowLastColumn="0" w:lastRowFirstColumn="0" w:lastRowLastColumn="0"/>
            <w:tcW w:w="419" w:type="pct"/>
            <w:shd w:val="clear" w:color="auto" w:fill="DBE5F1" w:themeFill="accent1" w:themeFillTint="33"/>
          </w:tcPr>
          <w:p w:rsidR="00CD5866" w:rsidRPr="00D143AB" w:rsidRDefault="00CD5866" w:rsidP="00CD5866">
            <w:pPr>
              <w:autoSpaceDE w:val="0"/>
              <w:autoSpaceDN w:val="0"/>
              <w:adjustRightInd w:val="0"/>
              <w:jc w:val="both"/>
              <w:rPr>
                <w:rFonts w:cs="Arial"/>
                <w:sz w:val="18"/>
                <w:szCs w:val="18"/>
              </w:rPr>
            </w:pPr>
            <w:r w:rsidRPr="00D143AB">
              <w:rPr>
                <w:rFonts w:cs="Arial"/>
                <w:sz w:val="18"/>
                <w:szCs w:val="18"/>
              </w:rPr>
              <w:t>N/A</w:t>
            </w:r>
          </w:p>
        </w:tc>
        <w:tc>
          <w:tcPr>
            <w:tcW w:w="449" w:type="pct"/>
            <w:shd w:val="clear" w:color="auto" w:fill="FFFFFF" w:themeFill="background1"/>
          </w:tcPr>
          <w:p w:rsidR="00CD5866" w:rsidRPr="00D143AB" w:rsidRDefault="00CD5866" w:rsidP="00CD5866">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
                <w:sz w:val="18"/>
                <w:szCs w:val="18"/>
              </w:rPr>
            </w:pPr>
            <w:r w:rsidRPr="00D143AB">
              <w:rPr>
                <w:rFonts w:cs="Arial"/>
                <w:sz w:val="18"/>
                <w:szCs w:val="18"/>
              </w:rPr>
              <w:t>30 November 2014</w:t>
            </w:r>
          </w:p>
        </w:tc>
      </w:tr>
      <w:tr w:rsidR="00F04B46" w:rsidRPr="00D143AB" w:rsidTr="00FB7C5B">
        <w:tc>
          <w:tcPr>
            <w:cnfStyle w:val="001000000000" w:firstRow="0" w:lastRow="0" w:firstColumn="1" w:lastColumn="0" w:oddVBand="0" w:evenVBand="0" w:oddHBand="0" w:evenHBand="0" w:firstRowFirstColumn="0" w:firstRowLastColumn="0" w:lastRowFirstColumn="0" w:lastRowLastColumn="0"/>
            <w:tcW w:w="522" w:type="pct"/>
          </w:tcPr>
          <w:p w:rsidR="00CD5866" w:rsidRPr="00D143AB" w:rsidRDefault="00CD5866" w:rsidP="00CD5866">
            <w:pPr>
              <w:autoSpaceDE w:val="0"/>
              <w:autoSpaceDN w:val="0"/>
              <w:adjustRightInd w:val="0"/>
              <w:jc w:val="both"/>
              <w:rPr>
                <w:rFonts w:cs="Arial"/>
                <w:sz w:val="18"/>
                <w:szCs w:val="18"/>
              </w:rPr>
            </w:pPr>
            <w:r w:rsidRPr="00D143AB">
              <w:rPr>
                <w:rFonts w:cs="Arial"/>
                <w:sz w:val="18"/>
                <w:szCs w:val="18"/>
              </w:rPr>
              <w:t>Projects</w:t>
            </w:r>
          </w:p>
          <w:p w:rsidR="00CD5866" w:rsidRPr="00D143AB" w:rsidRDefault="00CD5866" w:rsidP="00CD5866">
            <w:pPr>
              <w:autoSpaceDE w:val="0"/>
              <w:autoSpaceDN w:val="0"/>
              <w:adjustRightInd w:val="0"/>
              <w:jc w:val="both"/>
              <w:rPr>
                <w:rFonts w:cs="Arial"/>
                <w:sz w:val="18"/>
                <w:szCs w:val="18"/>
              </w:rPr>
            </w:pPr>
          </w:p>
          <w:p w:rsidR="00CD5866" w:rsidRPr="00D143AB" w:rsidRDefault="00FB7C5B" w:rsidP="00CD5866">
            <w:pPr>
              <w:autoSpaceDE w:val="0"/>
              <w:autoSpaceDN w:val="0"/>
              <w:adjustRightInd w:val="0"/>
              <w:rPr>
                <w:rFonts w:cs="Arial"/>
                <w:sz w:val="18"/>
                <w:szCs w:val="18"/>
              </w:rPr>
            </w:pPr>
            <w:r>
              <w:rPr>
                <w:rFonts w:cs="Arial"/>
                <w:sz w:val="18"/>
                <w:szCs w:val="18"/>
              </w:rPr>
              <w:t xml:space="preserve">01 December 2014- 30 </w:t>
            </w:r>
            <w:r w:rsidR="00CD5866" w:rsidRPr="00D143AB">
              <w:rPr>
                <w:rFonts w:cs="Arial"/>
                <w:sz w:val="18"/>
                <w:szCs w:val="18"/>
              </w:rPr>
              <w:t>January 2015</w:t>
            </w:r>
          </w:p>
          <w:p w:rsidR="00CD5866" w:rsidRPr="00D143AB" w:rsidRDefault="00CD5866" w:rsidP="00CD5866">
            <w:pPr>
              <w:autoSpaceDE w:val="0"/>
              <w:autoSpaceDN w:val="0"/>
              <w:adjustRightInd w:val="0"/>
              <w:jc w:val="both"/>
              <w:rPr>
                <w:rFonts w:cs="Arial"/>
                <w:sz w:val="18"/>
                <w:szCs w:val="18"/>
              </w:rPr>
            </w:pPr>
          </w:p>
          <w:p w:rsidR="00012696" w:rsidRPr="00D143AB" w:rsidRDefault="00012696" w:rsidP="00CD5866">
            <w:pPr>
              <w:autoSpaceDE w:val="0"/>
              <w:autoSpaceDN w:val="0"/>
              <w:adjustRightInd w:val="0"/>
              <w:jc w:val="both"/>
              <w:rPr>
                <w:rFonts w:cs="Arial"/>
                <w:sz w:val="18"/>
                <w:szCs w:val="18"/>
              </w:rPr>
            </w:pPr>
          </w:p>
        </w:tc>
        <w:tc>
          <w:tcPr>
            <w:cnfStyle w:val="000010000000" w:firstRow="0" w:lastRow="0" w:firstColumn="0" w:lastColumn="0" w:oddVBand="1" w:evenVBand="0" w:oddHBand="0" w:evenHBand="0" w:firstRowFirstColumn="0" w:firstRowLastColumn="0" w:lastRowFirstColumn="0" w:lastRowLastColumn="0"/>
            <w:tcW w:w="471" w:type="pct"/>
          </w:tcPr>
          <w:p w:rsidR="00CD5866" w:rsidRDefault="00CD5866" w:rsidP="00FB7C5B">
            <w:pPr>
              <w:autoSpaceDE w:val="0"/>
              <w:autoSpaceDN w:val="0"/>
              <w:adjustRightInd w:val="0"/>
              <w:rPr>
                <w:rFonts w:cs="Arial"/>
                <w:sz w:val="18"/>
                <w:szCs w:val="18"/>
              </w:rPr>
            </w:pPr>
            <w:r w:rsidRPr="00D143AB">
              <w:rPr>
                <w:rFonts w:cs="Arial"/>
                <w:sz w:val="18"/>
                <w:szCs w:val="18"/>
              </w:rPr>
              <w:t>Identification of Projects</w:t>
            </w:r>
            <w:r w:rsidR="00F04B46" w:rsidRPr="00D143AB">
              <w:rPr>
                <w:rFonts w:cs="Arial"/>
                <w:sz w:val="18"/>
                <w:szCs w:val="18"/>
              </w:rPr>
              <w:t xml:space="preserve"> and preliminary budget allocations</w:t>
            </w:r>
          </w:p>
          <w:p w:rsidR="00FB7C5B" w:rsidRDefault="00FB7C5B" w:rsidP="00FB7C5B">
            <w:pPr>
              <w:autoSpaceDE w:val="0"/>
              <w:autoSpaceDN w:val="0"/>
              <w:adjustRightInd w:val="0"/>
              <w:rPr>
                <w:rFonts w:cs="Arial"/>
                <w:sz w:val="18"/>
                <w:szCs w:val="18"/>
              </w:rPr>
            </w:pPr>
          </w:p>
          <w:p w:rsidR="00F611FF" w:rsidRDefault="00F611FF" w:rsidP="00F611FF">
            <w:pPr>
              <w:autoSpaceDE w:val="0"/>
              <w:autoSpaceDN w:val="0"/>
              <w:adjustRightInd w:val="0"/>
              <w:rPr>
                <w:rFonts w:cs="Arial"/>
                <w:sz w:val="18"/>
                <w:szCs w:val="18"/>
              </w:rPr>
            </w:pPr>
            <w:r>
              <w:rPr>
                <w:rFonts w:cs="Arial"/>
                <w:sz w:val="18"/>
                <w:szCs w:val="18"/>
              </w:rPr>
              <w:t>Preparation of tariffs and policies for next financial year</w:t>
            </w:r>
          </w:p>
          <w:p w:rsidR="00F611FF" w:rsidRPr="00D143AB" w:rsidRDefault="00F611FF" w:rsidP="00F611FF">
            <w:pPr>
              <w:autoSpaceDE w:val="0"/>
              <w:autoSpaceDN w:val="0"/>
              <w:adjustRightInd w:val="0"/>
              <w:rPr>
                <w:rFonts w:cs="Arial"/>
                <w:sz w:val="18"/>
                <w:szCs w:val="18"/>
              </w:rPr>
            </w:pPr>
          </w:p>
        </w:tc>
        <w:tc>
          <w:tcPr>
            <w:tcW w:w="470" w:type="pct"/>
          </w:tcPr>
          <w:p w:rsidR="00CD5866" w:rsidRPr="00D143AB" w:rsidRDefault="00CD5866" w:rsidP="00CD5866">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Arial"/>
                <w:sz w:val="18"/>
                <w:szCs w:val="18"/>
              </w:rPr>
            </w:pPr>
            <w:r w:rsidRPr="00D143AB">
              <w:rPr>
                <w:rFonts w:cs="Arial"/>
                <w:sz w:val="18"/>
                <w:szCs w:val="18"/>
              </w:rPr>
              <w:t>15 January 2014</w:t>
            </w:r>
          </w:p>
        </w:tc>
        <w:tc>
          <w:tcPr>
            <w:cnfStyle w:val="000010000000" w:firstRow="0" w:lastRow="0" w:firstColumn="0" w:lastColumn="0" w:oddVBand="1" w:evenVBand="0" w:oddHBand="0" w:evenHBand="0" w:firstRowFirstColumn="0" w:firstRowLastColumn="0" w:lastRowFirstColumn="0" w:lastRowLastColumn="0"/>
            <w:tcW w:w="471" w:type="pct"/>
            <w:shd w:val="clear" w:color="auto" w:fill="FFFFFF" w:themeFill="background1"/>
          </w:tcPr>
          <w:p w:rsidR="00CD5866" w:rsidRPr="00D143AB" w:rsidRDefault="00F04B46" w:rsidP="00CD5866">
            <w:pPr>
              <w:rPr>
                <w:sz w:val="18"/>
                <w:szCs w:val="18"/>
              </w:rPr>
            </w:pPr>
            <w:r w:rsidRPr="00D143AB">
              <w:rPr>
                <w:rFonts w:cs="Arial"/>
                <w:sz w:val="18"/>
                <w:szCs w:val="18"/>
              </w:rPr>
              <w:t>30 February 2014</w:t>
            </w:r>
          </w:p>
        </w:tc>
        <w:tc>
          <w:tcPr>
            <w:tcW w:w="445" w:type="pct"/>
            <w:shd w:val="clear" w:color="auto" w:fill="DBE5F1" w:themeFill="accent1" w:themeFillTint="33"/>
          </w:tcPr>
          <w:p w:rsidR="00CD5866" w:rsidRPr="00D143AB" w:rsidRDefault="00CD5866" w:rsidP="00CD5866">
            <w:pPr>
              <w:cnfStyle w:val="000000000000" w:firstRow="0" w:lastRow="0" w:firstColumn="0" w:lastColumn="0" w:oddVBand="0" w:evenVBand="0" w:oddHBand="0" w:evenHBand="0" w:firstRowFirstColumn="0" w:firstRowLastColumn="0" w:lastRowFirstColumn="0" w:lastRowLastColumn="0"/>
              <w:rPr>
                <w:sz w:val="18"/>
                <w:szCs w:val="18"/>
              </w:rPr>
            </w:pPr>
            <w:r w:rsidRPr="00D143AB">
              <w:rPr>
                <w:rFonts w:cs="Arial"/>
                <w:sz w:val="18"/>
                <w:szCs w:val="18"/>
              </w:rPr>
              <w:t>N/A</w:t>
            </w:r>
          </w:p>
        </w:tc>
        <w:tc>
          <w:tcPr>
            <w:cnfStyle w:val="000010000000" w:firstRow="0" w:lastRow="0" w:firstColumn="0" w:lastColumn="0" w:oddVBand="1" w:evenVBand="0" w:oddHBand="0" w:evenHBand="0" w:firstRowFirstColumn="0" w:firstRowLastColumn="0" w:lastRowFirstColumn="0" w:lastRowLastColumn="0"/>
            <w:tcW w:w="467" w:type="pct"/>
            <w:shd w:val="clear" w:color="auto" w:fill="DBE5F1" w:themeFill="accent1" w:themeFillTint="33"/>
          </w:tcPr>
          <w:p w:rsidR="00CD5866" w:rsidRPr="00D143AB" w:rsidRDefault="00CD5866" w:rsidP="00CD5866">
            <w:pPr>
              <w:rPr>
                <w:sz w:val="18"/>
                <w:szCs w:val="18"/>
              </w:rPr>
            </w:pPr>
            <w:r w:rsidRPr="00D143AB">
              <w:rPr>
                <w:rFonts w:cs="Arial"/>
                <w:sz w:val="18"/>
                <w:szCs w:val="18"/>
              </w:rPr>
              <w:t>N/A</w:t>
            </w:r>
          </w:p>
        </w:tc>
        <w:tc>
          <w:tcPr>
            <w:tcW w:w="502" w:type="pct"/>
            <w:shd w:val="clear" w:color="auto" w:fill="DBE5F1" w:themeFill="accent1" w:themeFillTint="33"/>
          </w:tcPr>
          <w:p w:rsidR="00CD5866" w:rsidRPr="00D143AB" w:rsidRDefault="00CD5866" w:rsidP="00CD5866">
            <w:pPr>
              <w:cnfStyle w:val="000000000000" w:firstRow="0" w:lastRow="0" w:firstColumn="0" w:lastColumn="0" w:oddVBand="0" w:evenVBand="0" w:oddHBand="0" w:evenHBand="0" w:firstRowFirstColumn="0" w:firstRowLastColumn="0" w:lastRowFirstColumn="0" w:lastRowLastColumn="0"/>
              <w:rPr>
                <w:sz w:val="18"/>
                <w:szCs w:val="18"/>
              </w:rPr>
            </w:pPr>
            <w:r w:rsidRPr="00D143AB">
              <w:rPr>
                <w:rFonts w:cs="Arial"/>
                <w:sz w:val="18"/>
                <w:szCs w:val="18"/>
              </w:rPr>
              <w:t>N/A</w:t>
            </w:r>
          </w:p>
        </w:tc>
        <w:tc>
          <w:tcPr>
            <w:cnfStyle w:val="000010000000" w:firstRow="0" w:lastRow="0" w:firstColumn="0" w:lastColumn="0" w:oddVBand="1" w:evenVBand="0" w:oddHBand="0" w:evenHBand="0" w:firstRowFirstColumn="0" w:firstRowLastColumn="0" w:lastRowFirstColumn="0" w:lastRowLastColumn="0"/>
            <w:tcW w:w="367" w:type="pct"/>
            <w:shd w:val="clear" w:color="auto" w:fill="DBE5F1" w:themeFill="accent1" w:themeFillTint="33"/>
          </w:tcPr>
          <w:p w:rsidR="00CD5866" w:rsidRPr="00D143AB" w:rsidRDefault="00CD5866" w:rsidP="00CD5866">
            <w:pPr>
              <w:rPr>
                <w:sz w:val="18"/>
                <w:szCs w:val="18"/>
              </w:rPr>
            </w:pPr>
            <w:r w:rsidRPr="00D143AB">
              <w:rPr>
                <w:rFonts w:cs="Arial"/>
                <w:sz w:val="18"/>
                <w:szCs w:val="18"/>
              </w:rPr>
              <w:t>N/A</w:t>
            </w:r>
          </w:p>
        </w:tc>
        <w:tc>
          <w:tcPr>
            <w:tcW w:w="416" w:type="pct"/>
            <w:shd w:val="clear" w:color="auto" w:fill="DBE5F1" w:themeFill="accent1" w:themeFillTint="33"/>
          </w:tcPr>
          <w:p w:rsidR="00CD5866" w:rsidRPr="00D143AB" w:rsidRDefault="00CD5866" w:rsidP="00CD5866">
            <w:pPr>
              <w:cnfStyle w:val="000000000000" w:firstRow="0" w:lastRow="0" w:firstColumn="0" w:lastColumn="0" w:oddVBand="0" w:evenVBand="0" w:oddHBand="0" w:evenHBand="0" w:firstRowFirstColumn="0" w:firstRowLastColumn="0" w:lastRowFirstColumn="0" w:lastRowLastColumn="0"/>
              <w:rPr>
                <w:sz w:val="18"/>
                <w:szCs w:val="18"/>
              </w:rPr>
            </w:pPr>
            <w:r w:rsidRPr="00D143AB">
              <w:rPr>
                <w:rFonts w:cs="Arial"/>
                <w:sz w:val="18"/>
                <w:szCs w:val="18"/>
              </w:rPr>
              <w:t>N/A</w:t>
            </w:r>
          </w:p>
        </w:tc>
        <w:tc>
          <w:tcPr>
            <w:cnfStyle w:val="000010000000" w:firstRow="0" w:lastRow="0" w:firstColumn="0" w:lastColumn="0" w:oddVBand="1" w:evenVBand="0" w:oddHBand="0" w:evenHBand="0" w:firstRowFirstColumn="0" w:firstRowLastColumn="0" w:lastRowFirstColumn="0" w:lastRowLastColumn="0"/>
            <w:tcW w:w="419" w:type="pct"/>
            <w:shd w:val="clear" w:color="auto" w:fill="DBE5F1" w:themeFill="accent1" w:themeFillTint="33"/>
          </w:tcPr>
          <w:p w:rsidR="00CD5866" w:rsidRPr="00D143AB" w:rsidRDefault="00CD5866" w:rsidP="00CD5866">
            <w:pPr>
              <w:autoSpaceDE w:val="0"/>
              <w:autoSpaceDN w:val="0"/>
              <w:adjustRightInd w:val="0"/>
              <w:jc w:val="both"/>
              <w:rPr>
                <w:rFonts w:cs="Arial"/>
                <w:sz w:val="18"/>
                <w:szCs w:val="18"/>
              </w:rPr>
            </w:pPr>
            <w:r w:rsidRPr="00D143AB">
              <w:rPr>
                <w:rFonts w:cs="Arial"/>
                <w:sz w:val="18"/>
                <w:szCs w:val="18"/>
              </w:rPr>
              <w:t>N/A</w:t>
            </w:r>
          </w:p>
        </w:tc>
        <w:tc>
          <w:tcPr>
            <w:tcW w:w="449" w:type="pct"/>
            <w:shd w:val="clear" w:color="auto" w:fill="FFFFFF" w:themeFill="background1"/>
          </w:tcPr>
          <w:p w:rsidR="00CD5866" w:rsidRPr="00D143AB" w:rsidRDefault="00CD5866" w:rsidP="00CD5866">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Arial"/>
                <w:sz w:val="18"/>
                <w:szCs w:val="18"/>
              </w:rPr>
            </w:pPr>
            <w:r w:rsidRPr="00D143AB">
              <w:rPr>
                <w:rFonts w:cs="Arial"/>
                <w:sz w:val="18"/>
                <w:szCs w:val="18"/>
              </w:rPr>
              <w:t>30 January 2015</w:t>
            </w:r>
          </w:p>
        </w:tc>
      </w:tr>
      <w:tr w:rsidR="00F04B46" w:rsidRPr="00D143AB" w:rsidTr="00FB7C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2" w:type="pct"/>
          </w:tcPr>
          <w:p w:rsidR="00CD5866" w:rsidRPr="00D143AB" w:rsidRDefault="00CD5866" w:rsidP="00CD5866">
            <w:pPr>
              <w:autoSpaceDE w:val="0"/>
              <w:autoSpaceDN w:val="0"/>
              <w:adjustRightInd w:val="0"/>
              <w:jc w:val="both"/>
              <w:rPr>
                <w:rFonts w:cs="Arial"/>
                <w:sz w:val="18"/>
                <w:szCs w:val="18"/>
              </w:rPr>
            </w:pPr>
            <w:r w:rsidRPr="00D143AB">
              <w:rPr>
                <w:rFonts w:cs="Arial"/>
                <w:sz w:val="18"/>
                <w:szCs w:val="18"/>
              </w:rPr>
              <w:t xml:space="preserve">Integration </w:t>
            </w:r>
          </w:p>
          <w:p w:rsidR="00CD5866" w:rsidRPr="00D143AB" w:rsidRDefault="00CD5866" w:rsidP="00CD5866">
            <w:pPr>
              <w:autoSpaceDE w:val="0"/>
              <w:autoSpaceDN w:val="0"/>
              <w:adjustRightInd w:val="0"/>
              <w:jc w:val="both"/>
              <w:rPr>
                <w:rFonts w:cs="Arial"/>
                <w:sz w:val="18"/>
                <w:szCs w:val="18"/>
              </w:rPr>
            </w:pPr>
          </w:p>
          <w:p w:rsidR="00CD5866" w:rsidRDefault="00CD5866" w:rsidP="00CD5866">
            <w:pPr>
              <w:autoSpaceDE w:val="0"/>
              <w:autoSpaceDN w:val="0"/>
              <w:adjustRightInd w:val="0"/>
              <w:jc w:val="both"/>
              <w:rPr>
                <w:rFonts w:cs="Arial"/>
                <w:sz w:val="18"/>
                <w:szCs w:val="18"/>
              </w:rPr>
            </w:pPr>
            <w:r w:rsidRPr="00D143AB">
              <w:rPr>
                <w:rFonts w:cs="Arial"/>
                <w:sz w:val="18"/>
                <w:szCs w:val="18"/>
              </w:rPr>
              <w:t>01-30 February 2015</w:t>
            </w:r>
          </w:p>
          <w:p w:rsidR="00D143AB" w:rsidRDefault="00D143AB" w:rsidP="00CD5866">
            <w:pPr>
              <w:autoSpaceDE w:val="0"/>
              <w:autoSpaceDN w:val="0"/>
              <w:adjustRightInd w:val="0"/>
              <w:jc w:val="both"/>
              <w:rPr>
                <w:rFonts w:cs="Arial"/>
                <w:sz w:val="18"/>
                <w:szCs w:val="18"/>
              </w:rPr>
            </w:pPr>
          </w:p>
          <w:p w:rsidR="00CD5866" w:rsidRPr="00D143AB" w:rsidRDefault="00CD5866" w:rsidP="00CD5866">
            <w:pPr>
              <w:autoSpaceDE w:val="0"/>
              <w:autoSpaceDN w:val="0"/>
              <w:adjustRightInd w:val="0"/>
              <w:jc w:val="both"/>
              <w:rPr>
                <w:rFonts w:cs="Arial"/>
                <w:sz w:val="18"/>
                <w:szCs w:val="18"/>
              </w:rPr>
            </w:pPr>
          </w:p>
        </w:tc>
        <w:tc>
          <w:tcPr>
            <w:cnfStyle w:val="000010000000" w:firstRow="0" w:lastRow="0" w:firstColumn="0" w:lastColumn="0" w:oddVBand="1" w:evenVBand="0" w:oddHBand="0" w:evenHBand="0" w:firstRowFirstColumn="0" w:firstRowLastColumn="0" w:lastRowFirstColumn="0" w:lastRowLastColumn="0"/>
            <w:tcW w:w="471" w:type="pct"/>
          </w:tcPr>
          <w:p w:rsidR="00CD5866" w:rsidRPr="00D143AB" w:rsidRDefault="00CD5866" w:rsidP="00CD5866">
            <w:pPr>
              <w:autoSpaceDE w:val="0"/>
              <w:autoSpaceDN w:val="0"/>
              <w:adjustRightInd w:val="0"/>
              <w:rPr>
                <w:rFonts w:cs="Arial"/>
                <w:sz w:val="18"/>
                <w:szCs w:val="18"/>
              </w:rPr>
            </w:pPr>
            <w:r w:rsidRPr="00D143AB">
              <w:rPr>
                <w:rFonts w:cs="Arial"/>
                <w:sz w:val="18"/>
                <w:szCs w:val="18"/>
              </w:rPr>
              <w:t>Consultation with Sector Departments</w:t>
            </w:r>
          </w:p>
        </w:tc>
        <w:tc>
          <w:tcPr>
            <w:tcW w:w="470" w:type="pct"/>
          </w:tcPr>
          <w:p w:rsidR="00CD5866" w:rsidRPr="00D143AB" w:rsidRDefault="00CD5866" w:rsidP="00CD5866">
            <w:pPr>
              <w:cnfStyle w:val="000000100000" w:firstRow="0" w:lastRow="0" w:firstColumn="0" w:lastColumn="0" w:oddVBand="0" w:evenVBand="0" w:oddHBand="1" w:evenHBand="0" w:firstRowFirstColumn="0" w:firstRowLastColumn="0" w:lastRowFirstColumn="0" w:lastRowLastColumn="0"/>
              <w:rPr>
                <w:sz w:val="18"/>
                <w:szCs w:val="18"/>
              </w:rPr>
            </w:pPr>
            <w:r w:rsidRPr="00D143AB">
              <w:rPr>
                <w:rFonts w:cs="Arial"/>
                <w:sz w:val="18"/>
                <w:szCs w:val="18"/>
              </w:rPr>
              <w:t>N/A</w:t>
            </w:r>
          </w:p>
        </w:tc>
        <w:tc>
          <w:tcPr>
            <w:cnfStyle w:val="000010000000" w:firstRow="0" w:lastRow="0" w:firstColumn="0" w:lastColumn="0" w:oddVBand="1" w:evenVBand="0" w:oddHBand="0" w:evenHBand="0" w:firstRowFirstColumn="0" w:firstRowLastColumn="0" w:lastRowFirstColumn="0" w:lastRowLastColumn="0"/>
            <w:tcW w:w="471" w:type="pct"/>
            <w:shd w:val="clear" w:color="auto" w:fill="DBE5F1" w:themeFill="accent1" w:themeFillTint="33"/>
          </w:tcPr>
          <w:p w:rsidR="00CD5866" w:rsidRPr="00D143AB" w:rsidRDefault="00CD5866" w:rsidP="00CD5866">
            <w:pPr>
              <w:rPr>
                <w:sz w:val="18"/>
                <w:szCs w:val="18"/>
              </w:rPr>
            </w:pPr>
            <w:r w:rsidRPr="00D143AB">
              <w:rPr>
                <w:rFonts w:cs="Arial"/>
                <w:sz w:val="18"/>
                <w:szCs w:val="18"/>
              </w:rPr>
              <w:t>N/A</w:t>
            </w:r>
          </w:p>
        </w:tc>
        <w:tc>
          <w:tcPr>
            <w:tcW w:w="445" w:type="pct"/>
            <w:shd w:val="clear" w:color="auto" w:fill="DBE5F1" w:themeFill="accent1" w:themeFillTint="33"/>
          </w:tcPr>
          <w:p w:rsidR="00CD5866" w:rsidRPr="00D143AB" w:rsidRDefault="00CD5866" w:rsidP="00CD5866">
            <w:pPr>
              <w:cnfStyle w:val="000000100000" w:firstRow="0" w:lastRow="0" w:firstColumn="0" w:lastColumn="0" w:oddVBand="0" w:evenVBand="0" w:oddHBand="1" w:evenHBand="0" w:firstRowFirstColumn="0" w:firstRowLastColumn="0" w:lastRowFirstColumn="0" w:lastRowLastColumn="0"/>
              <w:rPr>
                <w:sz w:val="18"/>
                <w:szCs w:val="18"/>
              </w:rPr>
            </w:pPr>
            <w:r w:rsidRPr="00D143AB">
              <w:rPr>
                <w:rFonts w:cs="Arial"/>
                <w:sz w:val="18"/>
                <w:szCs w:val="18"/>
              </w:rPr>
              <w:t>N/A</w:t>
            </w:r>
          </w:p>
        </w:tc>
        <w:tc>
          <w:tcPr>
            <w:cnfStyle w:val="000010000000" w:firstRow="0" w:lastRow="0" w:firstColumn="0" w:lastColumn="0" w:oddVBand="1" w:evenVBand="0" w:oddHBand="0" w:evenHBand="0" w:firstRowFirstColumn="0" w:firstRowLastColumn="0" w:lastRowFirstColumn="0" w:lastRowLastColumn="0"/>
            <w:tcW w:w="467" w:type="pct"/>
            <w:shd w:val="clear" w:color="auto" w:fill="DBE5F1" w:themeFill="accent1" w:themeFillTint="33"/>
          </w:tcPr>
          <w:p w:rsidR="00CD5866" w:rsidRPr="00D143AB" w:rsidRDefault="00CD5866" w:rsidP="00CD5866">
            <w:pPr>
              <w:rPr>
                <w:sz w:val="18"/>
                <w:szCs w:val="18"/>
              </w:rPr>
            </w:pPr>
            <w:r w:rsidRPr="00D143AB">
              <w:rPr>
                <w:rFonts w:cs="Arial"/>
                <w:sz w:val="18"/>
                <w:szCs w:val="18"/>
              </w:rPr>
              <w:t>N/A</w:t>
            </w:r>
          </w:p>
        </w:tc>
        <w:tc>
          <w:tcPr>
            <w:tcW w:w="502" w:type="pct"/>
            <w:shd w:val="clear" w:color="auto" w:fill="DBE5F1" w:themeFill="accent1" w:themeFillTint="33"/>
          </w:tcPr>
          <w:p w:rsidR="00CD5866" w:rsidRPr="00D143AB" w:rsidRDefault="00CD5866" w:rsidP="00CD5866">
            <w:pPr>
              <w:cnfStyle w:val="000000100000" w:firstRow="0" w:lastRow="0" w:firstColumn="0" w:lastColumn="0" w:oddVBand="0" w:evenVBand="0" w:oddHBand="1" w:evenHBand="0" w:firstRowFirstColumn="0" w:firstRowLastColumn="0" w:lastRowFirstColumn="0" w:lastRowLastColumn="0"/>
              <w:rPr>
                <w:sz w:val="18"/>
                <w:szCs w:val="18"/>
              </w:rPr>
            </w:pPr>
            <w:r w:rsidRPr="00D143AB">
              <w:rPr>
                <w:rFonts w:cs="Arial"/>
                <w:sz w:val="18"/>
                <w:szCs w:val="18"/>
              </w:rPr>
              <w:t>N/A</w:t>
            </w:r>
          </w:p>
        </w:tc>
        <w:tc>
          <w:tcPr>
            <w:cnfStyle w:val="000010000000" w:firstRow="0" w:lastRow="0" w:firstColumn="0" w:lastColumn="0" w:oddVBand="1" w:evenVBand="0" w:oddHBand="0" w:evenHBand="0" w:firstRowFirstColumn="0" w:firstRowLastColumn="0" w:lastRowFirstColumn="0" w:lastRowLastColumn="0"/>
            <w:tcW w:w="367" w:type="pct"/>
            <w:shd w:val="clear" w:color="auto" w:fill="DBE5F1" w:themeFill="accent1" w:themeFillTint="33"/>
          </w:tcPr>
          <w:p w:rsidR="00CD5866" w:rsidRPr="00D143AB" w:rsidRDefault="00CD5866" w:rsidP="00CD5866">
            <w:pPr>
              <w:rPr>
                <w:sz w:val="18"/>
                <w:szCs w:val="18"/>
              </w:rPr>
            </w:pPr>
            <w:r w:rsidRPr="00D143AB">
              <w:rPr>
                <w:rFonts w:cs="Arial"/>
                <w:sz w:val="18"/>
                <w:szCs w:val="18"/>
              </w:rPr>
              <w:t>N/A</w:t>
            </w:r>
          </w:p>
        </w:tc>
        <w:tc>
          <w:tcPr>
            <w:tcW w:w="416" w:type="pct"/>
            <w:shd w:val="clear" w:color="auto" w:fill="DBE5F1" w:themeFill="accent1" w:themeFillTint="33"/>
          </w:tcPr>
          <w:p w:rsidR="00CD5866" w:rsidRPr="00D143AB" w:rsidRDefault="00CD5866" w:rsidP="00CD5866">
            <w:pPr>
              <w:cnfStyle w:val="000000100000" w:firstRow="0" w:lastRow="0" w:firstColumn="0" w:lastColumn="0" w:oddVBand="0" w:evenVBand="0" w:oddHBand="1" w:evenHBand="0" w:firstRowFirstColumn="0" w:firstRowLastColumn="0" w:lastRowFirstColumn="0" w:lastRowLastColumn="0"/>
              <w:rPr>
                <w:sz w:val="18"/>
                <w:szCs w:val="18"/>
              </w:rPr>
            </w:pPr>
            <w:r w:rsidRPr="00D143AB">
              <w:rPr>
                <w:rFonts w:cs="Arial"/>
                <w:sz w:val="18"/>
                <w:szCs w:val="18"/>
              </w:rPr>
              <w:t>N/A</w:t>
            </w:r>
          </w:p>
        </w:tc>
        <w:tc>
          <w:tcPr>
            <w:cnfStyle w:val="000010000000" w:firstRow="0" w:lastRow="0" w:firstColumn="0" w:lastColumn="0" w:oddVBand="1" w:evenVBand="0" w:oddHBand="0" w:evenHBand="0" w:firstRowFirstColumn="0" w:firstRowLastColumn="0" w:lastRowFirstColumn="0" w:lastRowLastColumn="0"/>
            <w:tcW w:w="419" w:type="pct"/>
            <w:shd w:val="clear" w:color="auto" w:fill="DBE5F1" w:themeFill="accent1" w:themeFillTint="33"/>
          </w:tcPr>
          <w:p w:rsidR="00CD5866" w:rsidRPr="00D143AB" w:rsidRDefault="00CD5866" w:rsidP="00CD5866">
            <w:pPr>
              <w:rPr>
                <w:sz w:val="18"/>
                <w:szCs w:val="18"/>
              </w:rPr>
            </w:pPr>
            <w:r w:rsidRPr="00D143AB">
              <w:rPr>
                <w:rFonts w:cs="Arial"/>
                <w:sz w:val="18"/>
                <w:szCs w:val="18"/>
              </w:rPr>
              <w:t>N/A</w:t>
            </w:r>
          </w:p>
        </w:tc>
        <w:tc>
          <w:tcPr>
            <w:tcW w:w="449" w:type="pct"/>
            <w:shd w:val="clear" w:color="auto" w:fill="FFFFFF" w:themeFill="background1"/>
          </w:tcPr>
          <w:p w:rsidR="00CD5866" w:rsidRPr="00D143AB" w:rsidRDefault="00CD5866" w:rsidP="00CD5866">
            <w:pPr>
              <w:cnfStyle w:val="000000100000" w:firstRow="0" w:lastRow="0" w:firstColumn="0" w:lastColumn="0" w:oddVBand="0" w:evenVBand="0" w:oddHBand="1" w:evenHBand="0" w:firstRowFirstColumn="0" w:firstRowLastColumn="0" w:lastRowFirstColumn="0" w:lastRowLastColumn="0"/>
              <w:rPr>
                <w:sz w:val="18"/>
                <w:szCs w:val="18"/>
              </w:rPr>
            </w:pPr>
            <w:r w:rsidRPr="00D143AB">
              <w:rPr>
                <w:rFonts w:cs="Arial"/>
                <w:sz w:val="18"/>
                <w:szCs w:val="18"/>
              </w:rPr>
              <w:t>30 February 2015</w:t>
            </w:r>
          </w:p>
        </w:tc>
      </w:tr>
      <w:tr w:rsidR="00F04B46" w:rsidRPr="00D143AB" w:rsidTr="00D143AB">
        <w:tc>
          <w:tcPr>
            <w:cnfStyle w:val="001000000000" w:firstRow="0" w:lastRow="0" w:firstColumn="1" w:lastColumn="0" w:oddVBand="0" w:evenVBand="0" w:oddHBand="0" w:evenHBand="0" w:firstRowFirstColumn="0" w:firstRowLastColumn="0" w:lastRowFirstColumn="0" w:lastRowLastColumn="0"/>
            <w:tcW w:w="522" w:type="pct"/>
          </w:tcPr>
          <w:p w:rsidR="00CD5866" w:rsidRPr="00D143AB" w:rsidRDefault="00CD5866" w:rsidP="00FB7C5B">
            <w:pPr>
              <w:autoSpaceDE w:val="0"/>
              <w:autoSpaceDN w:val="0"/>
              <w:adjustRightInd w:val="0"/>
              <w:rPr>
                <w:rFonts w:cs="Arial"/>
                <w:sz w:val="18"/>
                <w:szCs w:val="18"/>
              </w:rPr>
            </w:pPr>
            <w:r w:rsidRPr="00D143AB">
              <w:rPr>
                <w:rFonts w:cs="Arial"/>
                <w:sz w:val="18"/>
                <w:szCs w:val="18"/>
              </w:rPr>
              <w:lastRenderedPageBreak/>
              <w:t>Approval</w:t>
            </w:r>
            <w:r w:rsidR="00FB7C5B">
              <w:rPr>
                <w:rFonts w:cs="Arial"/>
                <w:sz w:val="18"/>
                <w:szCs w:val="18"/>
              </w:rPr>
              <w:t xml:space="preserve"> of Draft IDP and Budget</w:t>
            </w:r>
          </w:p>
          <w:p w:rsidR="00CD5866" w:rsidRPr="00D143AB" w:rsidRDefault="00CD5866" w:rsidP="00CD5866">
            <w:pPr>
              <w:autoSpaceDE w:val="0"/>
              <w:autoSpaceDN w:val="0"/>
              <w:adjustRightInd w:val="0"/>
              <w:jc w:val="both"/>
              <w:rPr>
                <w:rFonts w:cs="Arial"/>
                <w:sz w:val="18"/>
                <w:szCs w:val="18"/>
              </w:rPr>
            </w:pPr>
          </w:p>
          <w:p w:rsidR="00CD5866" w:rsidRPr="00D143AB" w:rsidRDefault="00CD5866" w:rsidP="00CD5866">
            <w:pPr>
              <w:autoSpaceDE w:val="0"/>
              <w:autoSpaceDN w:val="0"/>
              <w:adjustRightInd w:val="0"/>
              <w:rPr>
                <w:rFonts w:cs="Arial"/>
                <w:sz w:val="18"/>
                <w:szCs w:val="18"/>
              </w:rPr>
            </w:pPr>
            <w:r w:rsidRPr="00D143AB">
              <w:rPr>
                <w:rFonts w:cs="Arial"/>
                <w:sz w:val="18"/>
                <w:szCs w:val="18"/>
              </w:rPr>
              <w:t>01-31 March 2015</w:t>
            </w:r>
          </w:p>
        </w:tc>
        <w:tc>
          <w:tcPr>
            <w:cnfStyle w:val="000010000000" w:firstRow="0" w:lastRow="0" w:firstColumn="0" w:lastColumn="0" w:oddVBand="1" w:evenVBand="0" w:oddHBand="0" w:evenHBand="0" w:firstRowFirstColumn="0" w:firstRowLastColumn="0" w:lastRowFirstColumn="0" w:lastRowLastColumn="0"/>
            <w:tcW w:w="471" w:type="pct"/>
          </w:tcPr>
          <w:p w:rsidR="00CD5866" w:rsidRPr="00D143AB" w:rsidRDefault="00CD5866" w:rsidP="00CD5866">
            <w:pPr>
              <w:autoSpaceDE w:val="0"/>
              <w:autoSpaceDN w:val="0"/>
              <w:adjustRightInd w:val="0"/>
              <w:jc w:val="both"/>
              <w:rPr>
                <w:rFonts w:cs="Arial"/>
                <w:sz w:val="18"/>
                <w:szCs w:val="18"/>
              </w:rPr>
            </w:pPr>
            <w:r w:rsidRPr="00D143AB">
              <w:rPr>
                <w:rFonts w:cs="Arial"/>
                <w:sz w:val="18"/>
                <w:szCs w:val="18"/>
              </w:rPr>
              <w:t>Community Engagements</w:t>
            </w:r>
          </w:p>
          <w:p w:rsidR="00CD5866" w:rsidRPr="00D143AB" w:rsidRDefault="00CD5866" w:rsidP="00CD5866">
            <w:pPr>
              <w:autoSpaceDE w:val="0"/>
              <w:autoSpaceDN w:val="0"/>
              <w:adjustRightInd w:val="0"/>
              <w:jc w:val="both"/>
              <w:rPr>
                <w:rFonts w:cs="Arial"/>
                <w:sz w:val="18"/>
                <w:szCs w:val="18"/>
              </w:rPr>
            </w:pPr>
          </w:p>
          <w:p w:rsidR="00CD5866" w:rsidRPr="00D143AB" w:rsidRDefault="00CD5866" w:rsidP="00CD5866">
            <w:pPr>
              <w:autoSpaceDE w:val="0"/>
              <w:autoSpaceDN w:val="0"/>
              <w:adjustRightInd w:val="0"/>
              <w:jc w:val="both"/>
              <w:rPr>
                <w:rFonts w:cs="Arial"/>
                <w:sz w:val="18"/>
                <w:szCs w:val="18"/>
              </w:rPr>
            </w:pPr>
            <w:r w:rsidRPr="00D143AB">
              <w:rPr>
                <w:rFonts w:cs="Arial"/>
                <w:sz w:val="18"/>
                <w:szCs w:val="18"/>
              </w:rPr>
              <w:t>Publication of Notices</w:t>
            </w:r>
          </w:p>
          <w:p w:rsidR="00CD5866" w:rsidRPr="00D143AB" w:rsidRDefault="00CD5866" w:rsidP="00CD5866">
            <w:pPr>
              <w:autoSpaceDE w:val="0"/>
              <w:autoSpaceDN w:val="0"/>
              <w:adjustRightInd w:val="0"/>
              <w:jc w:val="both"/>
              <w:rPr>
                <w:rFonts w:cs="Arial"/>
                <w:sz w:val="18"/>
                <w:szCs w:val="18"/>
              </w:rPr>
            </w:pPr>
          </w:p>
          <w:p w:rsidR="00CD5866" w:rsidRDefault="00CD5866" w:rsidP="00CD5866">
            <w:pPr>
              <w:autoSpaceDE w:val="0"/>
              <w:autoSpaceDN w:val="0"/>
              <w:adjustRightInd w:val="0"/>
              <w:rPr>
                <w:rFonts w:cs="Arial"/>
                <w:sz w:val="18"/>
                <w:szCs w:val="18"/>
              </w:rPr>
            </w:pPr>
            <w:r w:rsidRPr="00D143AB">
              <w:rPr>
                <w:rFonts w:cs="Arial"/>
                <w:sz w:val="18"/>
                <w:szCs w:val="18"/>
              </w:rPr>
              <w:t>Preparation of IDP for Council Approval</w:t>
            </w:r>
          </w:p>
          <w:p w:rsidR="00D143AB" w:rsidRPr="00D143AB" w:rsidRDefault="00D143AB" w:rsidP="00CD5866">
            <w:pPr>
              <w:autoSpaceDE w:val="0"/>
              <w:autoSpaceDN w:val="0"/>
              <w:adjustRightInd w:val="0"/>
              <w:rPr>
                <w:rFonts w:cs="Arial"/>
                <w:sz w:val="18"/>
                <w:szCs w:val="18"/>
              </w:rPr>
            </w:pPr>
          </w:p>
        </w:tc>
        <w:tc>
          <w:tcPr>
            <w:tcW w:w="470" w:type="pct"/>
          </w:tcPr>
          <w:p w:rsidR="00CD5866" w:rsidRPr="00D143AB" w:rsidRDefault="00FB7C5B" w:rsidP="00FB7C5B">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Arial"/>
                <w:sz w:val="18"/>
                <w:szCs w:val="18"/>
              </w:rPr>
            </w:pPr>
            <w:r>
              <w:rPr>
                <w:rFonts w:cs="Arial"/>
                <w:sz w:val="18"/>
                <w:szCs w:val="18"/>
              </w:rPr>
              <w:t>03 March</w:t>
            </w:r>
            <w:r w:rsidR="00CD5866" w:rsidRPr="00D143AB">
              <w:rPr>
                <w:rFonts w:cs="Arial"/>
                <w:sz w:val="18"/>
                <w:szCs w:val="18"/>
              </w:rPr>
              <w:t xml:space="preserve"> 2015</w:t>
            </w:r>
          </w:p>
        </w:tc>
        <w:tc>
          <w:tcPr>
            <w:cnfStyle w:val="000010000000" w:firstRow="0" w:lastRow="0" w:firstColumn="0" w:lastColumn="0" w:oddVBand="1" w:evenVBand="0" w:oddHBand="0" w:evenHBand="0" w:firstRowFirstColumn="0" w:firstRowLastColumn="0" w:lastRowFirstColumn="0" w:lastRowLastColumn="0"/>
            <w:tcW w:w="471" w:type="pct"/>
            <w:shd w:val="clear" w:color="auto" w:fill="DBE5F1" w:themeFill="accent1" w:themeFillTint="33"/>
          </w:tcPr>
          <w:p w:rsidR="00CD5866" w:rsidRPr="00D143AB" w:rsidRDefault="00CD5866" w:rsidP="00CD5866">
            <w:pPr>
              <w:rPr>
                <w:sz w:val="18"/>
                <w:szCs w:val="18"/>
              </w:rPr>
            </w:pPr>
            <w:r w:rsidRPr="00D143AB">
              <w:rPr>
                <w:rFonts w:cs="Arial"/>
                <w:sz w:val="18"/>
                <w:szCs w:val="18"/>
              </w:rPr>
              <w:t>N/A</w:t>
            </w:r>
          </w:p>
        </w:tc>
        <w:tc>
          <w:tcPr>
            <w:tcW w:w="445" w:type="pct"/>
            <w:shd w:val="clear" w:color="auto" w:fill="DBE5F1" w:themeFill="accent1" w:themeFillTint="33"/>
          </w:tcPr>
          <w:p w:rsidR="00CD5866" w:rsidRPr="00D143AB" w:rsidRDefault="00CD5866" w:rsidP="00CD5866">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sz w:val="18"/>
                <w:szCs w:val="18"/>
              </w:rPr>
            </w:pPr>
            <w:r w:rsidRPr="00D143AB">
              <w:rPr>
                <w:rFonts w:cs="Arial"/>
                <w:sz w:val="18"/>
                <w:szCs w:val="18"/>
              </w:rPr>
              <w:t>N/A</w:t>
            </w:r>
          </w:p>
        </w:tc>
        <w:tc>
          <w:tcPr>
            <w:cnfStyle w:val="000010000000" w:firstRow="0" w:lastRow="0" w:firstColumn="0" w:lastColumn="0" w:oddVBand="1" w:evenVBand="0" w:oddHBand="0" w:evenHBand="0" w:firstRowFirstColumn="0" w:firstRowLastColumn="0" w:lastRowFirstColumn="0" w:lastRowLastColumn="0"/>
            <w:tcW w:w="467" w:type="pct"/>
            <w:shd w:val="clear" w:color="auto" w:fill="DBE5F1" w:themeFill="accent1" w:themeFillTint="33"/>
          </w:tcPr>
          <w:p w:rsidR="00CD5866" w:rsidRPr="00D143AB" w:rsidRDefault="00CD5866" w:rsidP="00CD5866">
            <w:pPr>
              <w:rPr>
                <w:sz w:val="18"/>
                <w:szCs w:val="18"/>
              </w:rPr>
            </w:pPr>
            <w:r w:rsidRPr="00D143AB">
              <w:rPr>
                <w:rFonts w:cs="Arial"/>
                <w:sz w:val="18"/>
                <w:szCs w:val="18"/>
              </w:rPr>
              <w:t>N/A</w:t>
            </w:r>
          </w:p>
        </w:tc>
        <w:tc>
          <w:tcPr>
            <w:tcW w:w="502" w:type="pct"/>
          </w:tcPr>
          <w:p w:rsidR="00CD5866" w:rsidRPr="00D143AB" w:rsidRDefault="002D654D" w:rsidP="00CD5866">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Arial"/>
                <w:sz w:val="18"/>
                <w:szCs w:val="18"/>
              </w:rPr>
            </w:pPr>
            <w:r w:rsidRPr="00D143AB">
              <w:rPr>
                <w:rFonts w:cs="Arial"/>
                <w:sz w:val="18"/>
                <w:szCs w:val="18"/>
              </w:rPr>
              <w:t>17</w:t>
            </w:r>
            <w:r w:rsidR="00CD5866" w:rsidRPr="00D143AB">
              <w:rPr>
                <w:rFonts w:cs="Arial"/>
                <w:sz w:val="18"/>
                <w:szCs w:val="18"/>
              </w:rPr>
              <w:t xml:space="preserve"> March 2015</w:t>
            </w:r>
          </w:p>
        </w:tc>
        <w:tc>
          <w:tcPr>
            <w:cnfStyle w:val="000010000000" w:firstRow="0" w:lastRow="0" w:firstColumn="0" w:lastColumn="0" w:oddVBand="1" w:evenVBand="0" w:oddHBand="0" w:evenHBand="0" w:firstRowFirstColumn="0" w:firstRowLastColumn="0" w:lastRowFirstColumn="0" w:lastRowLastColumn="0"/>
            <w:tcW w:w="367" w:type="pct"/>
          </w:tcPr>
          <w:p w:rsidR="00CD5866" w:rsidRPr="00D143AB" w:rsidRDefault="00CD5866" w:rsidP="00CD5866">
            <w:pPr>
              <w:autoSpaceDE w:val="0"/>
              <w:autoSpaceDN w:val="0"/>
              <w:adjustRightInd w:val="0"/>
              <w:rPr>
                <w:rFonts w:cs="Arial"/>
                <w:sz w:val="18"/>
                <w:szCs w:val="18"/>
              </w:rPr>
            </w:pPr>
            <w:r w:rsidRPr="00D143AB">
              <w:rPr>
                <w:rFonts w:cs="Arial"/>
                <w:sz w:val="18"/>
                <w:szCs w:val="18"/>
              </w:rPr>
              <w:t>31 March 2015</w:t>
            </w:r>
          </w:p>
        </w:tc>
        <w:tc>
          <w:tcPr>
            <w:tcW w:w="416" w:type="pct"/>
          </w:tcPr>
          <w:p w:rsidR="00CD5866" w:rsidRPr="00D143AB" w:rsidRDefault="00CD5866" w:rsidP="00CD5866">
            <w:pPr>
              <w:cnfStyle w:val="000000000000" w:firstRow="0" w:lastRow="0" w:firstColumn="0" w:lastColumn="0" w:oddVBand="0" w:evenVBand="0" w:oddHBand="0" w:evenHBand="0" w:firstRowFirstColumn="0" w:firstRowLastColumn="0" w:lastRowFirstColumn="0" w:lastRowLastColumn="0"/>
              <w:rPr>
                <w:rFonts w:cs="Arial"/>
                <w:sz w:val="18"/>
                <w:szCs w:val="18"/>
              </w:rPr>
            </w:pPr>
            <w:r w:rsidRPr="00D143AB">
              <w:rPr>
                <w:rFonts w:cs="Arial"/>
                <w:sz w:val="18"/>
                <w:szCs w:val="18"/>
              </w:rPr>
              <w:t xml:space="preserve">January- </w:t>
            </w:r>
            <w:r w:rsidR="00FB7C5B">
              <w:rPr>
                <w:rFonts w:cs="Arial"/>
                <w:sz w:val="18"/>
                <w:szCs w:val="18"/>
              </w:rPr>
              <w:t xml:space="preserve">February </w:t>
            </w:r>
            <w:r w:rsidRPr="00D143AB">
              <w:rPr>
                <w:rFonts w:cs="Arial"/>
                <w:sz w:val="18"/>
                <w:szCs w:val="18"/>
              </w:rPr>
              <w:t>2015</w:t>
            </w:r>
          </w:p>
          <w:p w:rsidR="00CD5866" w:rsidRPr="00D143AB" w:rsidRDefault="00CD5866" w:rsidP="00CD5866">
            <w:pPr>
              <w:cnfStyle w:val="000000000000" w:firstRow="0" w:lastRow="0" w:firstColumn="0" w:lastColumn="0" w:oddVBand="0" w:evenVBand="0" w:oddHBand="0" w:evenHBand="0" w:firstRowFirstColumn="0" w:firstRowLastColumn="0" w:lastRowFirstColumn="0" w:lastRowLastColumn="0"/>
              <w:rPr>
                <w:rFonts w:cs="Arial"/>
                <w:sz w:val="18"/>
                <w:szCs w:val="18"/>
              </w:rPr>
            </w:pPr>
          </w:p>
          <w:p w:rsidR="00CD5866" w:rsidRPr="00D143AB" w:rsidRDefault="00CD5866" w:rsidP="00CD5866">
            <w:pPr>
              <w:cnfStyle w:val="000000000000" w:firstRow="0" w:lastRow="0" w:firstColumn="0" w:lastColumn="0" w:oddVBand="0" w:evenVBand="0" w:oddHBand="0" w:evenHBand="0" w:firstRowFirstColumn="0" w:firstRowLastColumn="0" w:lastRowFirstColumn="0" w:lastRowLastColumn="0"/>
              <w:rPr>
                <w:sz w:val="18"/>
                <w:szCs w:val="18"/>
              </w:rPr>
            </w:pPr>
          </w:p>
        </w:tc>
        <w:tc>
          <w:tcPr>
            <w:cnfStyle w:val="000010000000" w:firstRow="0" w:lastRow="0" w:firstColumn="0" w:lastColumn="0" w:oddVBand="1" w:evenVBand="0" w:oddHBand="0" w:evenHBand="0" w:firstRowFirstColumn="0" w:firstRowLastColumn="0" w:lastRowFirstColumn="0" w:lastRowLastColumn="0"/>
            <w:tcW w:w="419" w:type="pct"/>
          </w:tcPr>
          <w:p w:rsidR="00CD5866" w:rsidRPr="00D143AB" w:rsidRDefault="00CD5866" w:rsidP="00CD5866">
            <w:pPr>
              <w:autoSpaceDE w:val="0"/>
              <w:autoSpaceDN w:val="0"/>
              <w:adjustRightInd w:val="0"/>
              <w:rPr>
                <w:rFonts w:cs="Arial"/>
                <w:sz w:val="18"/>
                <w:szCs w:val="18"/>
              </w:rPr>
            </w:pPr>
            <w:r w:rsidRPr="00D143AB">
              <w:rPr>
                <w:rFonts w:cs="Arial"/>
                <w:sz w:val="18"/>
                <w:szCs w:val="18"/>
              </w:rPr>
              <w:t>By 14 April 2015</w:t>
            </w:r>
          </w:p>
        </w:tc>
        <w:tc>
          <w:tcPr>
            <w:tcW w:w="449" w:type="pct"/>
          </w:tcPr>
          <w:p w:rsidR="00CD5866" w:rsidRPr="00D143AB" w:rsidRDefault="00CD5866" w:rsidP="005E2FD9">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Arial"/>
                <w:sz w:val="18"/>
                <w:szCs w:val="18"/>
              </w:rPr>
            </w:pPr>
            <w:r w:rsidRPr="00D143AB">
              <w:rPr>
                <w:rFonts w:cs="Arial"/>
                <w:sz w:val="18"/>
                <w:szCs w:val="18"/>
              </w:rPr>
              <w:t xml:space="preserve">30 </w:t>
            </w:r>
            <w:r w:rsidR="005E2FD9">
              <w:rPr>
                <w:rFonts w:cs="Arial"/>
                <w:sz w:val="18"/>
                <w:szCs w:val="18"/>
              </w:rPr>
              <w:t xml:space="preserve">March </w:t>
            </w:r>
            <w:r w:rsidRPr="00D143AB">
              <w:rPr>
                <w:rFonts w:cs="Arial"/>
                <w:sz w:val="18"/>
                <w:szCs w:val="18"/>
              </w:rPr>
              <w:t>2015</w:t>
            </w:r>
          </w:p>
        </w:tc>
      </w:tr>
      <w:tr w:rsidR="005E2FD9" w:rsidRPr="00D143AB" w:rsidTr="005E2F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2" w:type="pct"/>
          </w:tcPr>
          <w:p w:rsidR="00FB7C5B" w:rsidRDefault="00FB7C5B" w:rsidP="00FB7C5B">
            <w:pPr>
              <w:autoSpaceDE w:val="0"/>
              <w:autoSpaceDN w:val="0"/>
              <w:adjustRightInd w:val="0"/>
              <w:rPr>
                <w:rFonts w:cs="Arial"/>
                <w:sz w:val="18"/>
                <w:szCs w:val="18"/>
              </w:rPr>
            </w:pPr>
            <w:r>
              <w:rPr>
                <w:rFonts w:cs="Arial"/>
                <w:sz w:val="18"/>
                <w:szCs w:val="18"/>
              </w:rPr>
              <w:t>Regional IDP Consultations</w:t>
            </w:r>
          </w:p>
          <w:p w:rsidR="00FB7C5B" w:rsidRDefault="00FB7C5B" w:rsidP="00FB7C5B">
            <w:pPr>
              <w:autoSpaceDE w:val="0"/>
              <w:autoSpaceDN w:val="0"/>
              <w:adjustRightInd w:val="0"/>
              <w:rPr>
                <w:rFonts w:cs="Arial"/>
                <w:sz w:val="18"/>
                <w:szCs w:val="18"/>
              </w:rPr>
            </w:pPr>
            <w:r>
              <w:rPr>
                <w:rFonts w:cs="Arial"/>
                <w:sz w:val="18"/>
                <w:szCs w:val="18"/>
              </w:rPr>
              <w:t>April 2015</w:t>
            </w:r>
          </w:p>
          <w:p w:rsidR="00FB7C5B" w:rsidRPr="00D143AB" w:rsidRDefault="00FB7C5B" w:rsidP="00FB7C5B">
            <w:pPr>
              <w:autoSpaceDE w:val="0"/>
              <w:autoSpaceDN w:val="0"/>
              <w:adjustRightInd w:val="0"/>
              <w:rPr>
                <w:rFonts w:cs="Arial"/>
                <w:sz w:val="18"/>
                <w:szCs w:val="18"/>
              </w:rPr>
            </w:pPr>
          </w:p>
        </w:tc>
        <w:tc>
          <w:tcPr>
            <w:cnfStyle w:val="000010000000" w:firstRow="0" w:lastRow="0" w:firstColumn="0" w:lastColumn="0" w:oddVBand="1" w:evenVBand="0" w:oddHBand="0" w:evenHBand="0" w:firstRowFirstColumn="0" w:firstRowLastColumn="0" w:lastRowFirstColumn="0" w:lastRowLastColumn="0"/>
            <w:tcW w:w="471" w:type="pct"/>
            <w:shd w:val="clear" w:color="auto" w:fill="FFFFFF" w:themeFill="background1"/>
          </w:tcPr>
          <w:p w:rsidR="00FB7C5B" w:rsidRDefault="00FB7C5B" w:rsidP="00FB7C5B">
            <w:pPr>
              <w:autoSpaceDE w:val="0"/>
              <w:autoSpaceDN w:val="0"/>
              <w:adjustRightInd w:val="0"/>
              <w:rPr>
                <w:rFonts w:cs="Arial"/>
                <w:sz w:val="18"/>
                <w:szCs w:val="18"/>
              </w:rPr>
            </w:pPr>
            <w:r>
              <w:rPr>
                <w:rFonts w:cs="Arial"/>
                <w:sz w:val="18"/>
                <w:szCs w:val="18"/>
              </w:rPr>
              <w:t>Regional community meeting for inputs on the draft IDP/Budget</w:t>
            </w:r>
          </w:p>
          <w:p w:rsidR="00FB7C5B" w:rsidRPr="00D143AB" w:rsidRDefault="00FB7C5B" w:rsidP="00FB7C5B">
            <w:pPr>
              <w:autoSpaceDE w:val="0"/>
              <w:autoSpaceDN w:val="0"/>
              <w:adjustRightInd w:val="0"/>
              <w:rPr>
                <w:sz w:val="18"/>
                <w:szCs w:val="18"/>
              </w:rPr>
            </w:pPr>
          </w:p>
        </w:tc>
        <w:tc>
          <w:tcPr>
            <w:tcW w:w="470" w:type="pct"/>
            <w:shd w:val="clear" w:color="auto" w:fill="DBE5F1" w:themeFill="accent1" w:themeFillTint="33"/>
          </w:tcPr>
          <w:p w:rsidR="00FB7C5B" w:rsidRPr="00D143AB" w:rsidRDefault="00FB7C5B" w:rsidP="00FB7C5B">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
                <w:sz w:val="18"/>
                <w:szCs w:val="18"/>
              </w:rPr>
            </w:pPr>
            <w:r w:rsidRPr="00D143AB">
              <w:rPr>
                <w:rFonts w:cs="Arial"/>
                <w:sz w:val="18"/>
                <w:szCs w:val="18"/>
              </w:rPr>
              <w:t>N/A</w:t>
            </w:r>
          </w:p>
        </w:tc>
        <w:tc>
          <w:tcPr>
            <w:cnfStyle w:val="000010000000" w:firstRow="0" w:lastRow="0" w:firstColumn="0" w:lastColumn="0" w:oddVBand="1" w:evenVBand="0" w:oddHBand="0" w:evenHBand="0" w:firstRowFirstColumn="0" w:firstRowLastColumn="0" w:lastRowFirstColumn="0" w:lastRowLastColumn="0"/>
            <w:tcW w:w="471" w:type="pct"/>
            <w:shd w:val="clear" w:color="auto" w:fill="DBE5F1" w:themeFill="accent1" w:themeFillTint="33"/>
          </w:tcPr>
          <w:p w:rsidR="00FB7C5B" w:rsidRPr="00D143AB" w:rsidRDefault="00FB7C5B" w:rsidP="00FB7C5B">
            <w:pPr>
              <w:rPr>
                <w:sz w:val="18"/>
                <w:szCs w:val="18"/>
              </w:rPr>
            </w:pPr>
            <w:r w:rsidRPr="00D143AB">
              <w:rPr>
                <w:rFonts w:cs="Arial"/>
                <w:sz w:val="18"/>
                <w:szCs w:val="18"/>
              </w:rPr>
              <w:t>N/A</w:t>
            </w:r>
          </w:p>
        </w:tc>
        <w:tc>
          <w:tcPr>
            <w:tcW w:w="445" w:type="pct"/>
            <w:shd w:val="clear" w:color="auto" w:fill="DBE5F1" w:themeFill="accent1" w:themeFillTint="33"/>
          </w:tcPr>
          <w:p w:rsidR="00FB7C5B" w:rsidRPr="00D143AB" w:rsidRDefault="00FB7C5B" w:rsidP="00FB7C5B">
            <w:pPr>
              <w:cnfStyle w:val="000000100000" w:firstRow="0" w:lastRow="0" w:firstColumn="0" w:lastColumn="0" w:oddVBand="0" w:evenVBand="0" w:oddHBand="1" w:evenHBand="0" w:firstRowFirstColumn="0" w:firstRowLastColumn="0" w:lastRowFirstColumn="0" w:lastRowLastColumn="0"/>
              <w:rPr>
                <w:sz w:val="18"/>
                <w:szCs w:val="18"/>
              </w:rPr>
            </w:pPr>
            <w:r w:rsidRPr="00D143AB">
              <w:rPr>
                <w:rFonts w:cs="Arial"/>
                <w:sz w:val="18"/>
                <w:szCs w:val="18"/>
              </w:rPr>
              <w:t>N/A</w:t>
            </w:r>
          </w:p>
        </w:tc>
        <w:tc>
          <w:tcPr>
            <w:cnfStyle w:val="000010000000" w:firstRow="0" w:lastRow="0" w:firstColumn="0" w:lastColumn="0" w:oddVBand="1" w:evenVBand="0" w:oddHBand="0" w:evenHBand="0" w:firstRowFirstColumn="0" w:firstRowLastColumn="0" w:lastRowFirstColumn="0" w:lastRowLastColumn="0"/>
            <w:tcW w:w="467" w:type="pct"/>
            <w:shd w:val="clear" w:color="auto" w:fill="DBE5F1" w:themeFill="accent1" w:themeFillTint="33"/>
          </w:tcPr>
          <w:p w:rsidR="00FB7C5B" w:rsidRPr="00D143AB" w:rsidRDefault="00FB7C5B" w:rsidP="00FB7C5B">
            <w:pPr>
              <w:autoSpaceDE w:val="0"/>
              <w:autoSpaceDN w:val="0"/>
              <w:adjustRightInd w:val="0"/>
              <w:jc w:val="both"/>
              <w:rPr>
                <w:rFonts w:cs="Arial"/>
                <w:sz w:val="18"/>
                <w:szCs w:val="18"/>
              </w:rPr>
            </w:pPr>
            <w:r w:rsidRPr="00D143AB">
              <w:rPr>
                <w:rFonts w:cs="Arial"/>
                <w:sz w:val="18"/>
                <w:szCs w:val="18"/>
              </w:rPr>
              <w:t>N/A</w:t>
            </w:r>
          </w:p>
        </w:tc>
        <w:tc>
          <w:tcPr>
            <w:tcW w:w="502" w:type="pct"/>
            <w:shd w:val="clear" w:color="auto" w:fill="DBE5F1" w:themeFill="accent1" w:themeFillTint="33"/>
          </w:tcPr>
          <w:p w:rsidR="00FB7C5B" w:rsidRPr="00D143AB" w:rsidRDefault="00FB7C5B" w:rsidP="00FB7C5B">
            <w:pPr>
              <w:cnfStyle w:val="000000100000" w:firstRow="0" w:lastRow="0" w:firstColumn="0" w:lastColumn="0" w:oddVBand="0" w:evenVBand="0" w:oddHBand="1" w:evenHBand="0" w:firstRowFirstColumn="0" w:firstRowLastColumn="0" w:lastRowFirstColumn="0" w:lastRowLastColumn="0"/>
              <w:rPr>
                <w:sz w:val="18"/>
                <w:szCs w:val="18"/>
              </w:rPr>
            </w:pPr>
            <w:r w:rsidRPr="00D143AB">
              <w:rPr>
                <w:rFonts w:cs="Arial"/>
                <w:sz w:val="18"/>
                <w:szCs w:val="18"/>
              </w:rPr>
              <w:t>N/A</w:t>
            </w:r>
          </w:p>
        </w:tc>
        <w:tc>
          <w:tcPr>
            <w:cnfStyle w:val="000010000000" w:firstRow="0" w:lastRow="0" w:firstColumn="0" w:lastColumn="0" w:oddVBand="1" w:evenVBand="0" w:oddHBand="0" w:evenHBand="0" w:firstRowFirstColumn="0" w:firstRowLastColumn="0" w:lastRowFirstColumn="0" w:lastRowLastColumn="0"/>
            <w:tcW w:w="367" w:type="pct"/>
            <w:shd w:val="clear" w:color="auto" w:fill="DBE5F1" w:themeFill="accent1" w:themeFillTint="33"/>
          </w:tcPr>
          <w:p w:rsidR="00FB7C5B" w:rsidRPr="00D143AB" w:rsidRDefault="00FB7C5B" w:rsidP="00FB7C5B">
            <w:pPr>
              <w:rPr>
                <w:sz w:val="18"/>
                <w:szCs w:val="18"/>
              </w:rPr>
            </w:pPr>
            <w:r w:rsidRPr="00D143AB">
              <w:rPr>
                <w:rFonts w:cs="Arial"/>
                <w:sz w:val="18"/>
                <w:szCs w:val="18"/>
              </w:rPr>
              <w:t>N/A</w:t>
            </w:r>
          </w:p>
        </w:tc>
        <w:tc>
          <w:tcPr>
            <w:tcW w:w="416" w:type="pct"/>
          </w:tcPr>
          <w:p w:rsidR="00FB7C5B" w:rsidRPr="00D143AB" w:rsidRDefault="00FB7C5B" w:rsidP="00FB7C5B">
            <w:pPr>
              <w:cnfStyle w:val="000000100000" w:firstRow="0" w:lastRow="0" w:firstColumn="0" w:lastColumn="0" w:oddVBand="0" w:evenVBand="0" w:oddHBand="1" w:evenHBand="0" w:firstRowFirstColumn="0" w:firstRowLastColumn="0" w:lastRowFirstColumn="0" w:lastRowLastColumn="0"/>
              <w:rPr>
                <w:rFonts w:cs="Arial"/>
                <w:sz w:val="18"/>
                <w:szCs w:val="18"/>
              </w:rPr>
            </w:pPr>
            <w:r w:rsidRPr="00FB7C5B">
              <w:rPr>
                <w:rFonts w:cs="Arial"/>
                <w:sz w:val="18"/>
                <w:szCs w:val="18"/>
              </w:rPr>
              <w:t>08-09 April 2015</w:t>
            </w:r>
          </w:p>
        </w:tc>
        <w:tc>
          <w:tcPr>
            <w:cnfStyle w:val="000010000000" w:firstRow="0" w:lastRow="0" w:firstColumn="0" w:lastColumn="0" w:oddVBand="1" w:evenVBand="0" w:oddHBand="0" w:evenHBand="0" w:firstRowFirstColumn="0" w:firstRowLastColumn="0" w:lastRowFirstColumn="0" w:lastRowLastColumn="0"/>
            <w:tcW w:w="419" w:type="pct"/>
            <w:shd w:val="clear" w:color="auto" w:fill="DBE5F1" w:themeFill="accent1" w:themeFillTint="33"/>
          </w:tcPr>
          <w:p w:rsidR="00FB7C5B" w:rsidRPr="00D143AB" w:rsidRDefault="00FB7C5B" w:rsidP="00FB7C5B">
            <w:pPr>
              <w:rPr>
                <w:sz w:val="18"/>
                <w:szCs w:val="18"/>
              </w:rPr>
            </w:pPr>
            <w:r w:rsidRPr="00D143AB">
              <w:rPr>
                <w:rFonts w:cs="Arial"/>
                <w:sz w:val="18"/>
                <w:szCs w:val="18"/>
              </w:rPr>
              <w:t>N/A</w:t>
            </w:r>
          </w:p>
        </w:tc>
        <w:tc>
          <w:tcPr>
            <w:tcW w:w="449" w:type="pct"/>
            <w:shd w:val="clear" w:color="auto" w:fill="FFFFFF" w:themeFill="background1"/>
          </w:tcPr>
          <w:p w:rsidR="00FB7C5B" w:rsidRPr="00D143AB" w:rsidRDefault="005E2FD9" w:rsidP="00FB7C5B">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
                <w:sz w:val="18"/>
                <w:szCs w:val="18"/>
              </w:rPr>
            </w:pPr>
            <w:r>
              <w:rPr>
                <w:rFonts w:cs="Arial"/>
                <w:sz w:val="18"/>
                <w:szCs w:val="18"/>
              </w:rPr>
              <w:t>30 April 2015</w:t>
            </w:r>
          </w:p>
        </w:tc>
      </w:tr>
      <w:tr w:rsidR="00F04B46" w:rsidRPr="00D143AB" w:rsidTr="00FB7C5B">
        <w:tc>
          <w:tcPr>
            <w:cnfStyle w:val="001000000000" w:firstRow="0" w:lastRow="0" w:firstColumn="1" w:lastColumn="0" w:oddVBand="0" w:evenVBand="0" w:oddHBand="0" w:evenHBand="0" w:firstRowFirstColumn="0" w:firstRowLastColumn="0" w:lastRowFirstColumn="0" w:lastRowLastColumn="0"/>
            <w:tcW w:w="522" w:type="pct"/>
          </w:tcPr>
          <w:p w:rsidR="00CD5866" w:rsidRPr="00D143AB" w:rsidRDefault="00CD5866" w:rsidP="00CD5866">
            <w:pPr>
              <w:autoSpaceDE w:val="0"/>
              <w:autoSpaceDN w:val="0"/>
              <w:adjustRightInd w:val="0"/>
              <w:rPr>
                <w:rFonts w:cs="Arial"/>
                <w:sz w:val="18"/>
                <w:szCs w:val="18"/>
              </w:rPr>
            </w:pPr>
            <w:r w:rsidRPr="00D143AB">
              <w:rPr>
                <w:rFonts w:cs="Arial"/>
                <w:sz w:val="18"/>
                <w:szCs w:val="18"/>
              </w:rPr>
              <w:t>Adoption of amendments to the Final  IDP and Budget</w:t>
            </w:r>
          </w:p>
          <w:p w:rsidR="00CD5866" w:rsidRPr="00D143AB" w:rsidRDefault="00CD5866" w:rsidP="00CD5866">
            <w:pPr>
              <w:autoSpaceDE w:val="0"/>
              <w:autoSpaceDN w:val="0"/>
              <w:adjustRightInd w:val="0"/>
              <w:jc w:val="both"/>
              <w:rPr>
                <w:rFonts w:cs="Arial"/>
                <w:sz w:val="18"/>
                <w:szCs w:val="18"/>
              </w:rPr>
            </w:pPr>
          </w:p>
          <w:p w:rsidR="00CD5866" w:rsidRPr="00D143AB" w:rsidRDefault="00CD5866" w:rsidP="00CD5866">
            <w:pPr>
              <w:autoSpaceDE w:val="0"/>
              <w:autoSpaceDN w:val="0"/>
              <w:adjustRightInd w:val="0"/>
              <w:jc w:val="both"/>
              <w:rPr>
                <w:rFonts w:cs="Arial"/>
                <w:sz w:val="18"/>
                <w:szCs w:val="18"/>
              </w:rPr>
            </w:pPr>
            <w:r w:rsidRPr="00D143AB">
              <w:rPr>
                <w:rFonts w:cs="Arial"/>
                <w:sz w:val="18"/>
                <w:szCs w:val="18"/>
              </w:rPr>
              <w:t>30 May 2015</w:t>
            </w:r>
          </w:p>
        </w:tc>
        <w:tc>
          <w:tcPr>
            <w:cnfStyle w:val="000010000000" w:firstRow="0" w:lastRow="0" w:firstColumn="0" w:lastColumn="0" w:oddVBand="1" w:evenVBand="0" w:oddHBand="0" w:evenHBand="0" w:firstRowFirstColumn="0" w:firstRowLastColumn="0" w:lastRowFirstColumn="0" w:lastRowLastColumn="0"/>
            <w:tcW w:w="471" w:type="pct"/>
          </w:tcPr>
          <w:p w:rsidR="00CD5866" w:rsidRPr="00D143AB" w:rsidRDefault="00CD5866" w:rsidP="00CD5866">
            <w:pPr>
              <w:autoSpaceDE w:val="0"/>
              <w:autoSpaceDN w:val="0"/>
              <w:adjustRightInd w:val="0"/>
              <w:jc w:val="both"/>
              <w:rPr>
                <w:rFonts w:cs="Arial"/>
                <w:sz w:val="18"/>
                <w:szCs w:val="18"/>
              </w:rPr>
            </w:pPr>
            <w:r w:rsidRPr="00D143AB">
              <w:rPr>
                <w:rFonts w:cs="Arial"/>
                <w:sz w:val="18"/>
                <w:szCs w:val="18"/>
              </w:rPr>
              <w:t xml:space="preserve">Community Participation </w:t>
            </w:r>
          </w:p>
          <w:p w:rsidR="00CD5866" w:rsidRPr="00D143AB" w:rsidRDefault="00CD5866" w:rsidP="00CD5866">
            <w:pPr>
              <w:autoSpaceDE w:val="0"/>
              <w:autoSpaceDN w:val="0"/>
              <w:adjustRightInd w:val="0"/>
              <w:jc w:val="both"/>
              <w:rPr>
                <w:rFonts w:cs="Arial"/>
                <w:sz w:val="18"/>
                <w:szCs w:val="18"/>
              </w:rPr>
            </w:pPr>
          </w:p>
          <w:p w:rsidR="00CD5866" w:rsidRDefault="00FB7C5B" w:rsidP="00CD5866">
            <w:pPr>
              <w:autoSpaceDE w:val="0"/>
              <w:autoSpaceDN w:val="0"/>
              <w:adjustRightInd w:val="0"/>
              <w:jc w:val="both"/>
              <w:rPr>
                <w:rFonts w:cs="Arial"/>
                <w:sz w:val="18"/>
                <w:szCs w:val="18"/>
              </w:rPr>
            </w:pPr>
            <w:r>
              <w:rPr>
                <w:rFonts w:cs="Arial"/>
                <w:sz w:val="18"/>
                <w:szCs w:val="18"/>
              </w:rPr>
              <w:t>Publication of Notices</w:t>
            </w:r>
          </w:p>
          <w:p w:rsidR="00FB7C5B" w:rsidRPr="00D143AB" w:rsidRDefault="00FB7C5B" w:rsidP="00CD5866">
            <w:pPr>
              <w:autoSpaceDE w:val="0"/>
              <w:autoSpaceDN w:val="0"/>
              <w:adjustRightInd w:val="0"/>
              <w:jc w:val="both"/>
              <w:rPr>
                <w:rFonts w:cs="Arial"/>
                <w:sz w:val="18"/>
                <w:szCs w:val="18"/>
              </w:rPr>
            </w:pPr>
          </w:p>
          <w:p w:rsidR="00CD5866" w:rsidRPr="00D143AB" w:rsidRDefault="00CD5866" w:rsidP="00CD5866">
            <w:pPr>
              <w:autoSpaceDE w:val="0"/>
              <w:autoSpaceDN w:val="0"/>
              <w:adjustRightInd w:val="0"/>
              <w:rPr>
                <w:rFonts w:cs="Arial"/>
                <w:sz w:val="18"/>
                <w:szCs w:val="18"/>
              </w:rPr>
            </w:pPr>
            <w:r w:rsidRPr="00D143AB">
              <w:rPr>
                <w:rFonts w:cs="Arial"/>
                <w:sz w:val="18"/>
                <w:szCs w:val="18"/>
              </w:rPr>
              <w:t xml:space="preserve">Final Approval of IDP and Budget </w:t>
            </w:r>
          </w:p>
        </w:tc>
        <w:tc>
          <w:tcPr>
            <w:tcW w:w="470" w:type="pct"/>
          </w:tcPr>
          <w:p w:rsidR="00CD5866" w:rsidRPr="00D143AB" w:rsidRDefault="00CD5866" w:rsidP="00CD5866">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Arial"/>
                <w:sz w:val="18"/>
                <w:szCs w:val="18"/>
              </w:rPr>
            </w:pPr>
            <w:r w:rsidRPr="00D143AB">
              <w:rPr>
                <w:rFonts w:cs="Arial"/>
                <w:sz w:val="18"/>
                <w:szCs w:val="18"/>
              </w:rPr>
              <w:t>15 April 2015</w:t>
            </w:r>
          </w:p>
        </w:tc>
        <w:tc>
          <w:tcPr>
            <w:cnfStyle w:val="000010000000" w:firstRow="0" w:lastRow="0" w:firstColumn="0" w:lastColumn="0" w:oddVBand="1" w:evenVBand="0" w:oddHBand="0" w:evenHBand="0" w:firstRowFirstColumn="0" w:firstRowLastColumn="0" w:lastRowFirstColumn="0" w:lastRowLastColumn="0"/>
            <w:tcW w:w="471" w:type="pct"/>
          </w:tcPr>
          <w:p w:rsidR="00CD5866" w:rsidRPr="00D143AB" w:rsidRDefault="00CD5866" w:rsidP="00CD5866">
            <w:pPr>
              <w:autoSpaceDE w:val="0"/>
              <w:autoSpaceDN w:val="0"/>
              <w:adjustRightInd w:val="0"/>
              <w:rPr>
                <w:rFonts w:cs="Arial"/>
                <w:sz w:val="18"/>
                <w:szCs w:val="18"/>
              </w:rPr>
            </w:pPr>
            <w:r w:rsidRPr="00D143AB">
              <w:rPr>
                <w:rFonts w:cs="Arial"/>
                <w:sz w:val="18"/>
                <w:szCs w:val="18"/>
              </w:rPr>
              <w:t>05 May 2015</w:t>
            </w:r>
          </w:p>
        </w:tc>
        <w:tc>
          <w:tcPr>
            <w:tcW w:w="445" w:type="pct"/>
            <w:shd w:val="clear" w:color="auto" w:fill="DBE5F1" w:themeFill="accent1" w:themeFillTint="33"/>
          </w:tcPr>
          <w:p w:rsidR="00CD5866" w:rsidRPr="00D143AB" w:rsidRDefault="00CD5866" w:rsidP="00CD5866">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sz w:val="18"/>
                <w:szCs w:val="18"/>
              </w:rPr>
            </w:pPr>
            <w:r w:rsidRPr="00D143AB">
              <w:rPr>
                <w:rFonts w:cs="Arial"/>
                <w:sz w:val="18"/>
                <w:szCs w:val="18"/>
              </w:rPr>
              <w:t>N/A</w:t>
            </w:r>
          </w:p>
        </w:tc>
        <w:tc>
          <w:tcPr>
            <w:cnfStyle w:val="000010000000" w:firstRow="0" w:lastRow="0" w:firstColumn="0" w:lastColumn="0" w:oddVBand="1" w:evenVBand="0" w:oddHBand="0" w:evenHBand="0" w:firstRowFirstColumn="0" w:firstRowLastColumn="0" w:lastRowFirstColumn="0" w:lastRowLastColumn="0"/>
            <w:tcW w:w="467" w:type="pct"/>
          </w:tcPr>
          <w:p w:rsidR="00CD5866" w:rsidRPr="00D143AB" w:rsidRDefault="00CD5866" w:rsidP="00CD5866">
            <w:pPr>
              <w:autoSpaceDE w:val="0"/>
              <w:autoSpaceDN w:val="0"/>
              <w:adjustRightInd w:val="0"/>
              <w:rPr>
                <w:rFonts w:cs="Arial"/>
                <w:sz w:val="18"/>
                <w:szCs w:val="18"/>
              </w:rPr>
            </w:pPr>
            <w:r w:rsidRPr="00D143AB">
              <w:rPr>
                <w:rFonts w:cs="Arial"/>
                <w:sz w:val="18"/>
                <w:szCs w:val="18"/>
              </w:rPr>
              <w:t>10 May 2015</w:t>
            </w:r>
          </w:p>
        </w:tc>
        <w:tc>
          <w:tcPr>
            <w:tcW w:w="502" w:type="pct"/>
          </w:tcPr>
          <w:p w:rsidR="00CD5866" w:rsidRPr="00D143AB" w:rsidRDefault="002D654D" w:rsidP="00CD5866">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Arial"/>
                <w:sz w:val="18"/>
                <w:szCs w:val="18"/>
              </w:rPr>
            </w:pPr>
            <w:r w:rsidRPr="00D143AB">
              <w:rPr>
                <w:rFonts w:cs="Arial"/>
                <w:sz w:val="18"/>
                <w:szCs w:val="18"/>
              </w:rPr>
              <w:t>19</w:t>
            </w:r>
            <w:r w:rsidR="00CD5866" w:rsidRPr="00D143AB">
              <w:rPr>
                <w:rFonts w:cs="Arial"/>
                <w:sz w:val="18"/>
                <w:szCs w:val="18"/>
              </w:rPr>
              <w:t xml:space="preserve"> May 2015</w:t>
            </w:r>
          </w:p>
        </w:tc>
        <w:tc>
          <w:tcPr>
            <w:cnfStyle w:val="000010000000" w:firstRow="0" w:lastRow="0" w:firstColumn="0" w:lastColumn="0" w:oddVBand="1" w:evenVBand="0" w:oddHBand="0" w:evenHBand="0" w:firstRowFirstColumn="0" w:firstRowLastColumn="0" w:lastRowFirstColumn="0" w:lastRowLastColumn="0"/>
            <w:tcW w:w="367" w:type="pct"/>
          </w:tcPr>
          <w:p w:rsidR="00CD5866" w:rsidRPr="00D143AB" w:rsidRDefault="00CD5866" w:rsidP="00CD5866">
            <w:pPr>
              <w:autoSpaceDE w:val="0"/>
              <w:autoSpaceDN w:val="0"/>
              <w:adjustRightInd w:val="0"/>
              <w:rPr>
                <w:rFonts w:cs="Arial"/>
                <w:sz w:val="18"/>
                <w:szCs w:val="18"/>
              </w:rPr>
            </w:pPr>
            <w:r w:rsidRPr="00D143AB">
              <w:rPr>
                <w:rFonts w:cs="Arial"/>
                <w:sz w:val="18"/>
                <w:szCs w:val="18"/>
              </w:rPr>
              <w:t>29 May 2015</w:t>
            </w:r>
          </w:p>
        </w:tc>
        <w:tc>
          <w:tcPr>
            <w:tcW w:w="416" w:type="pct"/>
            <w:shd w:val="clear" w:color="auto" w:fill="DBE5F1" w:themeFill="accent1" w:themeFillTint="33"/>
          </w:tcPr>
          <w:p w:rsidR="00CD5866" w:rsidRPr="00D143AB" w:rsidRDefault="00FB7C5B" w:rsidP="00CD5866">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sz w:val="18"/>
                <w:szCs w:val="18"/>
              </w:rPr>
            </w:pPr>
            <w:r>
              <w:rPr>
                <w:rFonts w:cs="Arial"/>
                <w:sz w:val="18"/>
                <w:szCs w:val="18"/>
              </w:rPr>
              <w:t>N/A</w:t>
            </w:r>
          </w:p>
        </w:tc>
        <w:tc>
          <w:tcPr>
            <w:cnfStyle w:val="000010000000" w:firstRow="0" w:lastRow="0" w:firstColumn="0" w:lastColumn="0" w:oddVBand="1" w:evenVBand="0" w:oddHBand="0" w:evenHBand="0" w:firstRowFirstColumn="0" w:firstRowLastColumn="0" w:lastRowFirstColumn="0" w:lastRowLastColumn="0"/>
            <w:tcW w:w="419" w:type="pct"/>
          </w:tcPr>
          <w:p w:rsidR="00CD5866" w:rsidRPr="00D143AB" w:rsidRDefault="00CD5866" w:rsidP="00CD5866">
            <w:pPr>
              <w:autoSpaceDE w:val="0"/>
              <w:autoSpaceDN w:val="0"/>
              <w:adjustRightInd w:val="0"/>
              <w:rPr>
                <w:rFonts w:cs="Arial"/>
                <w:sz w:val="18"/>
                <w:szCs w:val="18"/>
              </w:rPr>
            </w:pPr>
            <w:r w:rsidRPr="00D143AB">
              <w:rPr>
                <w:rFonts w:cs="Arial"/>
                <w:sz w:val="18"/>
                <w:szCs w:val="18"/>
              </w:rPr>
              <w:t>By 12 June 2014</w:t>
            </w:r>
          </w:p>
        </w:tc>
        <w:tc>
          <w:tcPr>
            <w:tcW w:w="449" w:type="pct"/>
          </w:tcPr>
          <w:p w:rsidR="00CD5866" w:rsidRPr="00D143AB" w:rsidRDefault="00CD5866" w:rsidP="00CD5866">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Arial"/>
                <w:sz w:val="18"/>
                <w:szCs w:val="18"/>
              </w:rPr>
            </w:pPr>
            <w:r w:rsidRPr="00D143AB">
              <w:rPr>
                <w:rFonts w:cs="Arial"/>
                <w:sz w:val="18"/>
                <w:szCs w:val="18"/>
              </w:rPr>
              <w:t>30 June 2015</w:t>
            </w:r>
          </w:p>
        </w:tc>
      </w:tr>
    </w:tbl>
    <w:p w:rsidR="00127217" w:rsidRPr="0027083C" w:rsidRDefault="00127217" w:rsidP="00A56391">
      <w:pPr>
        <w:autoSpaceDE w:val="0"/>
        <w:autoSpaceDN w:val="0"/>
        <w:adjustRightInd w:val="0"/>
        <w:spacing w:after="0" w:line="240" w:lineRule="auto"/>
        <w:jc w:val="both"/>
        <w:rPr>
          <w:rFonts w:cs="Arial"/>
        </w:rPr>
      </w:pPr>
    </w:p>
    <w:p w:rsidR="00454836" w:rsidRDefault="00454836" w:rsidP="00A56391">
      <w:pPr>
        <w:autoSpaceDE w:val="0"/>
        <w:autoSpaceDN w:val="0"/>
        <w:adjustRightInd w:val="0"/>
        <w:spacing w:after="0" w:line="240" w:lineRule="auto"/>
        <w:jc w:val="both"/>
        <w:rPr>
          <w:rFonts w:cs="Arial"/>
        </w:rPr>
      </w:pPr>
    </w:p>
    <w:p w:rsidR="00D143AB" w:rsidRDefault="00D143AB" w:rsidP="00A56391">
      <w:pPr>
        <w:autoSpaceDE w:val="0"/>
        <w:autoSpaceDN w:val="0"/>
        <w:adjustRightInd w:val="0"/>
        <w:spacing w:after="0" w:line="240" w:lineRule="auto"/>
        <w:jc w:val="both"/>
        <w:rPr>
          <w:rFonts w:cs="Arial"/>
        </w:rPr>
      </w:pPr>
    </w:p>
    <w:p w:rsidR="00D143AB" w:rsidRDefault="00D143AB" w:rsidP="00A56391">
      <w:pPr>
        <w:autoSpaceDE w:val="0"/>
        <w:autoSpaceDN w:val="0"/>
        <w:adjustRightInd w:val="0"/>
        <w:spacing w:after="0" w:line="240" w:lineRule="auto"/>
        <w:jc w:val="both"/>
        <w:rPr>
          <w:rFonts w:cs="Arial"/>
        </w:rPr>
      </w:pPr>
    </w:p>
    <w:p w:rsidR="00D143AB" w:rsidRDefault="00D143AB" w:rsidP="00A56391">
      <w:pPr>
        <w:autoSpaceDE w:val="0"/>
        <w:autoSpaceDN w:val="0"/>
        <w:adjustRightInd w:val="0"/>
        <w:spacing w:after="0" w:line="240" w:lineRule="auto"/>
        <w:jc w:val="both"/>
        <w:rPr>
          <w:rFonts w:cs="Arial"/>
        </w:rPr>
      </w:pPr>
    </w:p>
    <w:p w:rsidR="00D143AB" w:rsidRDefault="00D143AB" w:rsidP="00A56391">
      <w:pPr>
        <w:autoSpaceDE w:val="0"/>
        <w:autoSpaceDN w:val="0"/>
        <w:adjustRightInd w:val="0"/>
        <w:spacing w:after="0" w:line="240" w:lineRule="auto"/>
        <w:jc w:val="both"/>
        <w:rPr>
          <w:rFonts w:cs="Arial"/>
        </w:rPr>
      </w:pPr>
    </w:p>
    <w:p w:rsidR="00D143AB" w:rsidRDefault="00D143AB" w:rsidP="00A56391">
      <w:pPr>
        <w:autoSpaceDE w:val="0"/>
        <w:autoSpaceDN w:val="0"/>
        <w:adjustRightInd w:val="0"/>
        <w:spacing w:after="0" w:line="240" w:lineRule="auto"/>
        <w:jc w:val="both"/>
        <w:rPr>
          <w:rFonts w:cs="Arial"/>
        </w:rPr>
      </w:pPr>
    </w:p>
    <w:p w:rsidR="00D143AB" w:rsidRDefault="00D143AB" w:rsidP="00A56391">
      <w:pPr>
        <w:autoSpaceDE w:val="0"/>
        <w:autoSpaceDN w:val="0"/>
        <w:adjustRightInd w:val="0"/>
        <w:spacing w:after="0" w:line="240" w:lineRule="auto"/>
        <w:jc w:val="both"/>
        <w:rPr>
          <w:rFonts w:cs="Arial"/>
        </w:rPr>
      </w:pPr>
    </w:p>
    <w:p w:rsidR="00454836" w:rsidRPr="0027083C" w:rsidRDefault="00454836" w:rsidP="00454836">
      <w:pPr>
        <w:pStyle w:val="Heading2"/>
        <w:numPr>
          <w:ilvl w:val="1"/>
          <w:numId w:val="26"/>
        </w:numPr>
        <w:spacing w:before="0"/>
        <w:rPr>
          <w:rFonts w:asciiTheme="minorHAnsi" w:hAnsiTheme="minorHAnsi" w:cs="Arial"/>
          <w:sz w:val="22"/>
          <w:szCs w:val="22"/>
        </w:rPr>
      </w:pPr>
      <w:bookmarkStart w:id="31" w:name="_Toc395173189"/>
      <w:r w:rsidRPr="0027083C">
        <w:rPr>
          <w:rFonts w:asciiTheme="minorHAnsi" w:hAnsiTheme="minorHAnsi" w:cs="Arial"/>
          <w:sz w:val="22"/>
          <w:szCs w:val="22"/>
        </w:rPr>
        <w:lastRenderedPageBreak/>
        <w:t>Mayoral Outreach Programme</w:t>
      </w:r>
      <w:bookmarkEnd w:id="31"/>
    </w:p>
    <w:p w:rsidR="00454836" w:rsidRPr="0027083C" w:rsidRDefault="00454836" w:rsidP="00454836"/>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520" w:firstRow="1" w:lastRow="0" w:firstColumn="0" w:lastColumn="1" w:noHBand="0" w:noVBand="1"/>
      </w:tblPr>
      <w:tblGrid>
        <w:gridCol w:w="995"/>
        <w:gridCol w:w="1278"/>
        <w:gridCol w:w="707"/>
        <w:gridCol w:w="2760"/>
        <w:gridCol w:w="1192"/>
        <w:gridCol w:w="2760"/>
        <w:gridCol w:w="3853"/>
      </w:tblGrid>
      <w:tr w:rsidR="00B220D0" w:rsidRPr="0027083C" w:rsidTr="00B220D0">
        <w:tc>
          <w:tcPr>
            <w:tcW w:w="357" w:type="pct"/>
            <w:shd w:val="clear" w:color="auto" w:fill="00B050"/>
          </w:tcPr>
          <w:p w:rsidR="00B220D0" w:rsidRPr="0027083C" w:rsidRDefault="00B220D0" w:rsidP="00B220D0">
            <w:pPr>
              <w:rPr>
                <w:b/>
              </w:rPr>
            </w:pPr>
            <w:r w:rsidRPr="0027083C">
              <w:rPr>
                <w:b/>
              </w:rPr>
              <w:t xml:space="preserve">WARD </w:t>
            </w:r>
          </w:p>
        </w:tc>
        <w:tc>
          <w:tcPr>
            <w:tcW w:w="447" w:type="pct"/>
            <w:shd w:val="clear" w:color="auto" w:fill="00B050"/>
          </w:tcPr>
          <w:p w:rsidR="00B220D0" w:rsidRPr="0027083C" w:rsidRDefault="00B220D0" w:rsidP="00B220D0">
            <w:pPr>
              <w:rPr>
                <w:b/>
              </w:rPr>
            </w:pPr>
            <w:r w:rsidRPr="0027083C">
              <w:rPr>
                <w:b/>
              </w:rPr>
              <w:t xml:space="preserve">DATE </w:t>
            </w:r>
          </w:p>
        </w:tc>
        <w:tc>
          <w:tcPr>
            <w:tcW w:w="268" w:type="pct"/>
            <w:shd w:val="clear" w:color="auto" w:fill="00B050"/>
          </w:tcPr>
          <w:p w:rsidR="00B220D0" w:rsidRPr="0027083C" w:rsidRDefault="00B220D0" w:rsidP="00B220D0">
            <w:pPr>
              <w:rPr>
                <w:b/>
              </w:rPr>
            </w:pPr>
            <w:r w:rsidRPr="0027083C">
              <w:rPr>
                <w:b/>
              </w:rPr>
              <w:t>DAY</w:t>
            </w:r>
          </w:p>
        </w:tc>
        <w:tc>
          <w:tcPr>
            <w:tcW w:w="1026" w:type="pct"/>
            <w:shd w:val="clear" w:color="auto" w:fill="00B050"/>
          </w:tcPr>
          <w:p w:rsidR="00B220D0" w:rsidRPr="0027083C" w:rsidRDefault="00B220D0" w:rsidP="00B220D0">
            <w:pPr>
              <w:rPr>
                <w:b/>
              </w:rPr>
            </w:pPr>
            <w:r w:rsidRPr="0027083C">
              <w:rPr>
                <w:b/>
              </w:rPr>
              <w:t>VENUE</w:t>
            </w:r>
          </w:p>
        </w:tc>
        <w:tc>
          <w:tcPr>
            <w:tcW w:w="447" w:type="pct"/>
            <w:shd w:val="clear" w:color="auto" w:fill="00B050"/>
          </w:tcPr>
          <w:p w:rsidR="00B220D0" w:rsidRPr="0027083C" w:rsidRDefault="00B220D0" w:rsidP="00B220D0">
            <w:pPr>
              <w:rPr>
                <w:b/>
              </w:rPr>
            </w:pPr>
            <w:r w:rsidRPr="0027083C">
              <w:rPr>
                <w:b/>
              </w:rPr>
              <w:t>TIME</w:t>
            </w:r>
          </w:p>
        </w:tc>
        <w:tc>
          <w:tcPr>
            <w:tcW w:w="1026" w:type="pct"/>
            <w:tcBorders>
              <w:top w:val="single" w:sz="4" w:space="0" w:color="auto"/>
              <w:right w:val="single" w:sz="4" w:space="0" w:color="auto"/>
            </w:tcBorders>
            <w:shd w:val="clear" w:color="auto" w:fill="00B050"/>
          </w:tcPr>
          <w:p w:rsidR="00B220D0" w:rsidRPr="0027083C" w:rsidRDefault="00B220D0" w:rsidP="00B220D0">
            <w:pPr>
              <w:rPr>
                <w:b/>
              </w:rPr>
            </w:pPr>
            <w:r w:rsidRPr="0027083C">
              <w:rPr>
                <w:b/>
              </w:rPr>
              <w:t>VILLAGES/STAKEHOLDERS</w:t>
            </w:r>
          </w:p>
        </w:tc>
        <w:tc>
          <w:tcPr>
            <w:tcW w:w="1429" w:type="pct"/>
            <w:tcBorders>
              <w:top w:val="single" w:sz="4" w:space="0" w:color="auto"/>
              <w:left w:val="single" w:sz="4" w:space="0" w:color="auto"/>
            </w:tcBorders>
            <w:shd w:val="clear" w:color="auto" w:fill="00B050"/>
          </w:tcPr>
          <w:p w:rsidR="00B220D0" w:rsidRPr="0027083C" w:rsidRDefault="00B220D0" w:rsidP="00B220D0">
            <w:pPr>
              <w:rPr>
                <w:b/>
              </w:rPr>
            </w:pPr>
            <w:r w:rsidRPr="0027083C">
              <w:rPr>
                <w:b/>
              </w:rPr>
              <w:t>MMC’s DEPLOYED</w:t>
            </w:r>
          </w:p>
        </w:tc>
      </w:tr>
      <w:tr w:rsidR="00B220D0" w:rsidRPr="0027083C" w:rsidTr="00B220D0">
        <w:trPr>
          <w:trHeight w:val="494"/>
        </w:trPr>
        <w:tc>
          <w:tcPr>
            <w:tcW w:w="357" w:type="pct"/>
            <w:shd w:val="clear" w:color="auto" w:fill="EAF1DD" w:themeFill="accent3" w:themeFillTint="33"/>
          </w:tcPr>
          <w:p w:rsidR="00B220D0" w:rsidRPr="0027083C" w:rsidRDefault="00B220D0" w:rsidP="00B220D0">
            <w:pPr>
              <w:rPr>
                <w:bCs/>
              </w:rPr>
            </w:pPr>
            <w:r w:rsidRPr="0027083C">
              <w:rPr>
                <w:bCs/>
              </w:rPr>
              <w:t>ALL</w:t>
            </w:r>
          </w:p>
        </w:tc>
        <w:tc>
          <w:tcPr>
            <w:tcW w:w="447" w:type="pct"/>
            <w:shd w:val="clear" w:color="auto" w:fill="EAF1DD" w:themeFill="accent3" w:themeFillTint="33"/>
          </w:tcPr>
          <w:p w:rsidR="00B220D0" w:rsidRPr="0027083C" w:rsidRDefault="00B220D0" w:rsidP="00B220D0">
            <w:r w:rsidRPr="0027083C">
              <w:t>02/09/2014</w:t>
            </w:r>
          </w:p>
        </w:tc>
        <w:tc>
          <w:tcPr>
            <w:tcW w:w="268" w:type="pct"/>
            <w:shd w:val="clear" w:color="auto" w:fill="EAF1DD" w:themeFill="accent3" w:themeFillTint="33"/>
          </w:tcPr>
          <w:p w:rsidR="00B220D0" w:rsidRPr="0027083C" w:rsidRDefault="00B220D0" w:rsidP="00B220D0">
            <w:r w:rsidRPr="0027083C">
              <w:t>TUE</w:t>
            </w:r>
          </w:p>
        </w:tc>
        <w:tc>
          <w:tcPr>
            <w:tcW w:w="1026" w:type="pct"/>
            <w:shd w:val="clear" w:color="auto" w:fill="EAF1DD" w:themeFill="accent3" w:themeFillTint="33"/>
          </w:tcPr>
          <w:p w:rsidR="00B220D0" w:rsidRPr="0027083C" w:rsidRDefault="00B220D0" w:rsidP="00B220D0">
            <w:pPr>
              <w:rPr>
                <w:bCs/>
              </w:rPr>
            </w:pPr>
            <w:r w:rsidRPr="0027083C">
              <w:rPr>
                <w:bCs/>
              </w:rPr>
              <w:t>THLM MUNICIPAL COUNCIL CHAMBER</w:t>
            </w:r>
          </w:p>
        </w:tc>
        <w:tc>
          <w:tcPr>
            <w:tcW w:w="447" w:type="pct"/>
            <w:shd w:val="clear" w:color="auto" w:fill="EAF1DD" w:themeFill="accent3" w:themeFillTint="33"/>
          </w:tcPr>
          <w:p w:rsidR="00B220D0" w:rsidRPr="0027083C" w:rsidRDefault="00B220D0" w:rsidP="00B220D0">
            <w:pPr>
              <w:rPr>
                <w:bCs/>
              </w:rPr>
            </w:pPr>
            <w:r w:rsidRPr="0027083C">
              <w:rPr>
                <w:bCs/>
              </w:rPr>
              <w:t>09:00-12:00</w:t>
            </w:r>
          </w:p>
        </w:tc>
        <w:tc>
          <w:tcPr>
            <w:tcW w:w="1026" w:type="pct"/>
            <w:tcBorders>
              <w:right w:val="single" w:sz="4" w:space="0" w:color="auto"/>
            </w:tcBorders>
            <w:shd w:val="clear" w:color="auto" w:fill="EAF1DD" w:themeFill="accent3" w:themeFillTint="33"/>
          </w:tcPr>
          <w:p w:rsidR="00B220D0" w:rsidRPr="0027083C" w:rsidRDefault="00B220D0" w:rsidP="00B220D0">
            <w:pPr>
              <w:rPr>
                <w:bCs/>
              </w:rPr>
            </w:pPr>
            <w:r w:rsidRPr="0027083C">
              <w:rPr>
                <w:bCs/>
              </w:rPr>
              <w:t>WARD COUNCILLORS &amp; WARD COMMITTEES</w:t>
            </w:r>
          </w:p>
        </w:tc>
        <w:tc>
          <w:tcPr>
            <w:tcW w:w="1429" w:type="pct"/>
            <w:tcBorders>
              <w:left w:val="single" w:sz="4" w:space="0" w:color="auto"/>
            </w:tcBorders>
            <w:shd w:val="clear" w:color="auto" w:fill="EAF1DD" w:themeFill="accent3" w:themeFillTint="33"/>
          </w:tcPr>
          <w:p w:rsidR="00B220D0" w:rsidRPr="0027083C" w:rsidRDefault="00B220D0" w:rsidP="00B220D0">
            <w:pPr>
              <w:rPr>
                <w:bCs/>
              </w:rPr>
            </w:pPr>
            <w:r w:rsidRPr="0027083C">
              <w:rPr>
                <w:bCs/>
              </w:rPr>
              <w:t>ALL MEMBERS OF MAYORAL COMMITTEE (MMC’s)</w:t>
            </w:r>
          </w:p>
        </w:tc>
      </w:tr>
      <w:tr w:rsidR="00B220D0" w:rsidRPr="0027083C" w:rsidTr="00B220D0">
        <w:trPr>
          <w:trHeight w:val="416"/>
        </w:trPr>
        <w:tc>
          <w:tcPr>
            <w:tcW w:w="357" w:type="pct"/>
            <w:shd w:val="clear" w:color="auto" w:fill="EAF1DD" w:themeFill="accent3" w:themeFillTint="33"/>
          </w:tcPr>
          <w:p w:rsidR="00B220D0" w:rsidRPr="0027083C" w:rsidRDefault="00B220D0" w:rsidP="00B220D0">
            <w:pPr>
              <w:rPr>
                <w:bCs/>
              </w:rPr>
            </w:pPr>
            <w:r w:rsidRPr="0027083C">
              <w:rPr>
                <w:bCs/>
              </w:rPr>
              <w:t>26</w:t>
            </w:r>
          </w:p>
        </w:tc>
        <w:tc>
          <w:tcPr>
            <w:tcW w:w="447" w:type="pct"/>
            <w:shd w:val="clear" w:color="auto" w:fill="EAF1DD" w:themeFill="accent3" w:themeFillTint="33"/>
          </w:tcPr>
          <w:p w:rsidR="00B220D0" w:rsidRPr="0027083C" w:rsidRDefault="00B220D0" w:rsidP="00B220D0">
            <w:r w:rsidRPr="0027083C">
              <w:t>03/09/2014</w:t>
            </w:r>
          </w:p>
        </w:tc>
        <w:tc>
          <w:tcPr>
            <w:tcW w:w="268" w:type="pct"/>
            <w:shd w:val="clear" w:color="auto" w:fill="EAF1DD" w:themeFill="accent3" w:themeFillTint="33"/>
          </w:tcPr>
          <w:p w:rsidR="00B220D0" w:rsidRPr="0027083C" w:rsidRDefault="00B220D0" w:rsidP="00B220D0">
            <w:r w:rsidRPr="0027083C">
              <w:t>WED</w:t>
            </w:r>
          </w:p>
        </w:tc>
        <w:tc>
          <w:tcPr>
            <w:tcW w:w="1026" w:type="pct"/>
            <w:shd w:val="clear" w:color="auto" w:fill="EAF1DD" w:themeFill="accent3" w:themeFillTint="33"/>
          </w:tcPr>
          <w:p w:rsidR="00B220D0" w:rsidRPr="0027083C" w:rsidRDefault="00B220D0" w:rsidP="00B220D0">
            <w:pPr>
              <w:rPr>
                <w:bCs/>
              </w:rPr>
            </w:pPr>
            <w:r w:rsidRPr="0027083C">
              <w:rPr>
                <w:bCs/>
              </w:rPr>
              <w:t>THLM MUNICIPAL COUNCIL CHAMBER</w:t>
            </w:r>
          </w:p>
        </w:tc>
        <w:tc>
          <w:tcPr>
            <w:tcW w:w="447" w:type="pct"/>
            <w:shd w:val="clear" w:color="auto" w:fill="EAF1DD" w:themeFill="accent3" w:themeFillTint="33"/>
          </w:tcPr>
          <w:p w:rsidR="00B220D0" w:rsidRPr="0027083C" w:rsidRDefault="00B220D0" w:rsidP="00B220D0">
            <w:pPr>
              <w:rPr>
                <w:bCs/>
              </w:rPr>
            </w:pPr>
            <w:r w:rsidRPr="0027083C">
              <w:rPr>
                <w:bCs/>
              </w:rPr>
              <w:t>09:00-12:00</w:t>
            </w:r>
          </w:p>
        </w:tc>
        <w:tc>
          <w:tcPr>
            <w:tcW w:w="1026" w:type="pct"/>
            <w:tcBorders>
              <w:right w:val="single" w:sz="4" w:space="0" w:color="auto"/>
            </w:tcBorders>
            <w:shd w:val="clear" w:color="auto" w:fill="EAF1DD" w:themeFill="accent3" w:themeFillTint="33"/>
          </w:tcPr>
          <w:p w:rsidR="00B220D0" w:rsidRPr="0027083C" w:rsidRDefault="00B220D0" w:rsidP="00B220D0">
            <w:pPr>
              <w:rPr>
                <w:bCs/>
              </w:rPr>
            </w:pPr>
            <w:r w:rsidRPr="0027083C">
              <w:rPr>
                <w:bCs/>
              </w:rPr>
              <w:t>TRADITIONAL LEADERS</w:t>
            </w:r>
          </w:p>
        </w:tc>
        <w:tc>
          <w:tcPr>
            <w:tcW w:w="1429" w:type="pct"/>
            <w:tcBorders>
              <w:left w:val="single" w:sz="4" w:space="0" w:color="auto"/>
            </w:tcBorders>
            <w:shd w:val="clear" w:color="auto" w:fill="EAF1DD" w:themeFill="accent3" w:themeFillTint="33"/>
          </w:tcPr>
          <w:p w:rsidR="00B220D0" w:rsidRPr="0027083C" w:rsidRDefault="00B220D0" w:rsidP="00B220D0">
            <w:pPr>
              <w:rPr>
                <w:bCs/>
              </w:rPr>
            </w:pPr>
            <w:r w:rsidRPr="0027083C">
              <w:rPr>
                <w:bCs/>
              </w:rPr>
              <w:t>ALL MEMBERS OF MAYORAL COMMITTEE (MMC’s)</w:t>
            </w:r>
          </w:p>
        </w:tc>
      </w:tr>
      <w:tr w:rsidR="00B220D0" w:rsidRPr="0027083C" w:rsidTr="00B220D0">
        <w:tc>
          <w:tcPr>
            <w:tcW w:w="357" w:type="pct"/>
            <w:shd w:val="clear" w:color="auto" w:fill="EAF1DD" w:themeFill="accent3" w:themeFillTint="33"/>
          </w:tcPr>
          <w:p w:rsidR="00B220D0" w:rsidRPr="0027083C" w:rsidRDefault="00B220D0" w:rsidP="00B220D0">
            <w:pPr>
              <w:rPr>
                <w:bCs/>
              </w:rPr>
            </w:pPr>
            <w:r w:rsidRPr="0027083C">
              <w:rPr>
                <w:bCs/>
              </w:rPr>
              <w:t>26</w:t>
            </w:r>
          </w:p>
        </w:tc>
        <w:tc>
          <w:tcPr>
            <w:tcW w:w="447" w:type="pct"/>
            <w:shd w:val="clear" w:color="auto" w:fill="EAF1DD" w:themeFill="accent3" w:themeFillTint="33"/>
          </w:tcPr>
          <w:p w:rsidR="00B220D0" w:rsidRPr="0027083C" w:rsidRDefault="00B220D0" w:rsidP="00B220D0">
            <w:r w:rsidRPr="0027083C">
              <w:t>03/09/2014</w:t>
            </w:r>
          </w:p>
        </w:tc>
        <w:tc>
          <w:tcPr>
            <w:tcW w:w="268" w:type="pct"/>
            <w:shd w:val="clear" w:color="auto" w:fill="EAF1DD" w:themeFill="accent3" w:themeFillTint="33"/>
          </w:tcPr>
          <w:p w:rsidR="00B220D0" w:rsidRPr="0027083C" w:rsidRDefault="00B220D0" w:rsidP="00B220D0">
            <w:r w:rsidRPr="0027083C">
              <w:t>WED</w:t>
            </w:r>
          </w:p>
        </w:tc>
        <w:tc>
          <w:tcPr>
            <w:tcW w:w="1026" w:type="pct"/>
            <w:shd w:val="clear" w:color="auto" w:fill="EAF1DD" w:themeFill="accent3" w:themeFillTint="33"/>
          </w:tcPr>
          <w:p w:rsidR="00B220D0" w:rsidRPr="0027083C" w:rsidRDefault="00B220D0" w:rsidP="00B220D0">
            <w:r w:rsidRPr="0027083C">
              <w:t>THLM MUNICIPAL COUNCIL CHAMBER</w:t>
            </w:r>
          </w:p>
        </w:tc>
        <w:tc>
          <w:tcPr>
            <w:tcW w:w="447" w:type="pct"/>
            <w:shd w:val="clear" w:color="auto" w:fill="EAF1DD" w:themeFill="accent3" w:themeFillTint="33"/>
          </w:tcPr>
          <w:p w:rsidR="00B220D0" w:rsidRPr="0027083C" w:rsidRDefault="00B220D0" w:rsidP="00B220D0">
            <w:r w:rsidRPr="0027083C">
              <w:t>14:00-16:00</w:t>
            </w:r>
          </w:p>
        </w:tc>
        <w:tc>
          <w:tcPr>
            <w:tcW w:w="1026" w:type="pct"/>
            <w:tcBorders>
              <w:right w:val="single" w:sz="4" w:space="0" w:color="auto"/>
            </w:tcBorders>
            <w:shd w:val="clear" w:color="auto" w:fill="EAF1DD" w:themeFill="accent3" w:themeFillTint="33"/>
          </w:tcPr>
          <w:p w:rsidR="00B220D0" w:rsidRPr="0027083C" w:rsidRDefault="00B220D0" w:rsidP="00B220D0">
            <w:r w:rsidRPr="0027083C">
              <w:t>TRADITIONAL HEALERS</w:t>
            </w:r>
          </w:p>
        </w:tc>
        <w:tc>
          <w:tcPr>
            <w:tcW w:w="1429" w:type="pct"/>
            <w:tcBorders>
              <w:left w:val="single" w:sz="4" w:space="0" w:color="auto"/>
            </w:tcBorders>
            <w:shd w:val="clear" w:color="auto" w:fill="EAF1DD" w:themeFill="accent3" w:themeFillTint="33"/>
          </w:tcPr>
          <w:p w:rsidR="00B220D0" w:rsidRPr="0027083C" w:rsidRDefault="00B220D0" w:rsidP="00B220D0">
            <w:pPr>
              <w:rPr>
                <w:bCs/>
              </w:rPr>
            </w:pPr>
            <w:r w:rsidRPr="0027083C">
              <w:rPr>
                <w:bCs/>
              </w:rPr>
              <w:t>ALL MEMBERS OF MAYORAL COMMITTEE (MMC’s)</w:t>
            </w:r>
          </w:p>
        </w:tc>
      </w:tr>
      <w:tr w:rsidR="00B220D0" w:rsidRPr="0027083C" w:rsidTr="00B220D0">
        <w:tc>
          <w:tcPr>
            <w:tcW w:w="357" w:type="pct"/>
            <w:shd w:val="clear" w:color="auto" w:fill="EAF1DD" w:themeFill="accent3" w:themeFillTint="33"/>
          </w:tcPr>
          <w:p w:rsidR="00B220D0" w:rsidRPr="0027083C" w:rsidRDefault="00B220D0" w:rsidP="00B220D0">
            <w:pPr>
              <w:rPr>
                <w:bCs/>
              </w:rPr>
            </w:pPr>
            <w:r w:rsidRPr="0027083C">
              <w:rPr>
                <w:bCs/>
              </w:rPr>
              <w:t>26</w:t>
            </w:r>
          </w:p>
        </w:tc>
        <w:tc>
          <w:tcPr>
            <w:tcW w:w="447" w:type="pct"/>
            <w:shd w:val="clear" w:color="auto" w:fill="EAF1DD" w:themeFill="accent3" w:themeFillTint="33"/>
          </w:tcPr>
          <w:p w:rsidR="00B220D0" w:rsidRPr="0027083C" w:rsidRDefault="00B220D0" w:rsidP="00B220D0">
            <w:r w:rsidRPr="0027083C">
              <w:t>04/09/2014</w:t>
            </w:r>
          </w:p>
        </w:tc>
        <w:tc>
          <w:tcPr>
            <w:tcW w:w="268" w:type="pct"/>
            <w:shd w:val="clear" w:color="auto" w:fill="EAF1DD" w:themeFill="accent3" w:themeFillTint="33"/>
          </w:tcPr>
          <w:p w:rsidR="00B220D0" w:rsidRPr="0027083C" w:rsidRDefault="00B220D0" w:rsidP="00B220D0">
            <w:r w:rsidRPr="0027083C">
              <w:t>THU</w:t>
            </w:r>
          </w:p>
        </w:tc>
        <w:tc>
          <w:tcPr>
            <w:tcW w:w="1026" w:type="pct"/>
            <w:shd w:val="clear" w:color="auto" w:fill="EAF1DD" w:themeFill="accent3" w:themeFillTint="33"/>
          </w:tcPr>
          <w:p w:rsidR="00B220D0" w:rsidRPr="0027083C" w:rsidRDefault="00B220D0" w:rsidP="00B220D0">
            <w:r w:rsidRPr="0027083C">
              <w:t>THLM MUNICIPAL COUNCIL CHAMBER</w:t>
            </w:r>
          </w:p>
        </w:tc>
        <w:tc>
          <w:tcPr>
            <w:tcW w:w="447" w:type="pct"/>
            <w:shd w:val="clear" w:color="auto" w:fill="EAF1DD" w:themeFill="accent3" w:themeFillTint="33"/>
          </w:tcPr>
          <w:p w:rsidR="00B220D0" w:rsidRPr="0027083C" w:rsidRDefault="00B220D0" w:rsidP="00B220D0">
            <w:r w:rsidRPr="0027083C">
              <w:t>09:00-12:00</w:t>
            </w:r>
          </w:p>
        </w:tc>
        <w:tc>
          <w:tcPr>
            <w:tcW w:w="1026" w:type="pct"/>
            <w:tcBorders>
              <w:right w:val="single" w:sz="4" w:space="0" w:color="auto"/>
            </w:tcBorders>
            <w:shd w:val="clear" w:color="auto" w:fill="EAF1DD" w:themeFill="accent3" w:themeFillTint="33"/>
          </w:tcPr>
          <w:p w:rsidR="00B220D0" w:rsidRPr="0027083C" w:rsidRDefault="00B220D0" w:rsidP="00B220D0">
            <w:r w:rsidRPr="0027083C">
              <w:t>FAITH-BASED STRUCTURES</w:t>
            </w:r>
          </w:p>
        </w:tc>
        <w:tc>
          <w:tcPr>
            <w:tcW w:w="1429" w:type="pct"/>
            <w:tcBorders>
              <w:left w:val="single" w:sz="4" w:space="0" w:color="auto"/>
            </w:tcBorders>
            <w:shd w:val="clear" w:color="auto" w:fill="EAF1DD" w:themeFill="accent3" w:themeFillTint="33"/>
          </w:tcPr>
          <w:p w:rsidR="00B220D0" w:rsidRPr="0027083C" w:rsidRDefault="00B220D0" w:rsidP="00B220D0">
            <w:pPr>
              <w:rPr>
                <w:bCs/>
              </w:rPr>
            </w:pPr>
            <w:r w:rsidRPr="0027083C">
              <w:rPr>
                <w:bCs/>
              </w:rPr>
              <w:t>ALL MEMBERS OF MAYORAL COMMITTEE (MMC’s)</w:t>
            </w:r>
          </w:p>
        </w:tc>
      </w:tr>
      <w:tr w:rsidR="00B220D0" w:rsidRPr="0027083C" w:rsidTr="00B220D0">
        <w:tc>
          <w:tcPr>
            <w:tcW w:w="357" w:type="pct"/>
            <w:shd w:val="clear" w:color="auto" w:fill="EAF1DD" w:themeFill="accent3" w:themeFillTint="33"/>
          </w:tcPr>
          <w:p w:rsidR="00B220D0" w:rsidRPr="0027083C" w:rsidRDefault="00B220D0" w:rsidP="00B220D0">
            <w:r w:rsidRPr="0027083C">
              <w:t>26</w:t>
            </w:r>
          </w:p>
        </w:tc>
        <w:tc>
          <w:tcPr>
            <w:tcW w:w="447" w:type="pct"/>
            <w:shd w:val="clear" w:color="auto" w:fill="EAF1DD" w:themeFill="accent3" w:themeFillTint="33"/>
          </w:tcPr>
          <w:p w:rsidR="00B220D0" w:rsidRPr="0027083C" w:rsidRDefault="00B220D0" w:rsidP="00B220D0">
            <w:r w:rsidRPr="0027083C">
              <w:t>04/09/2014</w:t>
            </w:r>
          </w:p>
        </w:tc>
        <w:tc>
          <w:tcPr>
            <w:tcW w:w="268" w:type="pct"/>
            <w:shd w:val="clear" w:color="auto" w:fill="EAF1DD" w:themeFill="accent3" w:themeFillTint="33"/>
          </w:tcPr>
          <w:p w:rsidR="00B220D0" w:rsidRPr="0027083C" w:rsidRDefault="00B220D0" w:rsidP="00B220D0">
            <w:r w:rsidRPr="0027083C">
              <w:t>THU</w:t>
            </w:r>
          </w:p>
        </w:tc>
        <w:tc>
          <w:tcPr>
            <w:tcW w:w="1026" w:type="pct"/>
            <w:shd w:val="clear" w:color="auto" w:fill="EAF1DD" w:themeFill="accent3" w:themeFillTint="33"/>
          </w:tcPr>
          <w:p w:rsidR="00B220D0" w:rsidRPr="0027083C" w:rsidRDefault="00B220D0" w:rsidP="00B220D0">
            <w:r w:rsidRPr="0027083C">
              <w:t>THLM MUNICIPAL COUNCIL CHAMBER</w:t>
            </w:r>
          </w:p>
        </w:tc>
        <w:tc>
          <w:tcPr>
            <w:tcW w:w="447" w:type="pct"/>
            <w:shd w:val="clear" w:color="auto" w:fill="EAF1DD" w:themeFill="accent3" w:themeFillTint="33"/>
          </w:tcPr>
          <w:p w:rsidR="00B220D0" w:rsidRPr="0027083C" w:rsidRDefault="00B220D0" w:rsidP="00B220D0">
            <w:r w:rsidRPr="0027083C">
              <w:t>17:00-19:00</w:t>
            </w:r>
          </w:p>
        </w:tc>
        <w:tc>
          <w:tcPr>
            <w:tcW w:w="1026" w:type="pct"/>
            <w:tcBorders>
              <w:right w:val="single" w:sz="4" w:space="0" w:color="auto"/>
            </w:tcBorders>
            <w:shd w:val="clear" w:color="auto" w:fill="EAF1DD" w:themeFill="accent3" w:themeFillTint="33"/>
          </w:tcPr>
          <w:p w:rsidR="00B220D0" w:rsidRPr="0027083C" w:rsidRDefault="00B220D0" w:rsidP="00B220D0">
            <w:r w:rsidRPr="0027083C">
              <w:t>BUSINESS PEOPLE</w:t>
            </w:r>
          </w:p>
        </w:tc>
        <w:tc>
          <w:tcPr>
            <w:tcW w:w="1429" w:type="pct"/>
            <w:tcBorders>
              <w:left w:val="single" w:sz="4" w:space="0" w:color="auto"/>
            </w:tcBorders>
            <w:shd w:val="clear" w:color="auto" w:fill="EAF1DD" w:themeFill="accent3" w:themeFillTint="33"/>
          </w:tcPr>
          <w:p w:rsidR="00B220D0" w:rsidRPr="0027083C" w:rsidRDefault="00B220D0" w:rsidP="00B220D0">
            <w:r w:rsidRPr="0027083C">
              <w:t>ALL MEMBERS OF MAYORAL COMMITTEE (MMC’s)</w:t>
            </w:r>
          </w:p>
        </w:tc>
      </w:tr>
      <w:tr w:rsidR="00B220D0" w:rsidRPr="0027083C" w:rsidTr="00B220D0">
        <w:tc>
          <w:tcPr>
            <w:tcW w:w="357" w:type="pct"/>
            <w:shd w:val="clear" w:color="auto" w:fill="auto"/>
          </w:tcPr>
          <w:p w:rsidR="00B220D0" w:rsidRPr="0027083C" w:rsidRDefault="00B220D0" w:rsidP="00B220D0">
            <w:r w:rsidRPr="0027083C">
              <w:t>01</w:t>
            </w:r>
          </w:p>
        </w:tc>
        <w:tc>
          <w:tcPr>
            <w:tcW w:w="447" w:type="pct"/>
            <w:shd w:val="clear" w:color="auto" w:fill="auto"/>
          </w:tcPr>
          <w:p w:rsidR="00B220D0" w:rsidRPr="0027083C" w:rsidRDefault="00B220D0" w:rsidP="00B220D0">
            <w:r w:rsidRPr="0027083C">
              <w:t>05/09/2014</w:t>
            </w:r>
          </w:p>
        </w:tc>
        <w:tc>
          <w:tcPr>
            <w:tcW w:w="268" w:type="pct"/>
          </w:tcPr>
          <w:p w:rsidR="00B220D0" w:rsidRPr="0027083C" w:rsidRDefault="00B220D0" w:rsidP="00B220D0">
            <w:r w:rsidRPr="0027083C">
              <w:t>FRI</w:t>
            </w:r>
          </w:p>
        </w:tc>
        <w:tc>
          <w:tcPr>
            <w:tcW w:w="1026" w:type="pct"/>
            <w:shd w:val="clear" w:color="auto" w:fill="auto"/>
          </w:tcPr>
          <w:p w:rsidR="00B220D0" w:rsidRPr="0027083C" w:rsidRDefault="00B220D0" w:rsidP="00B220D0">
            <w:r w:rsidRPr="0027083C">
              <w:t>MATIMBA SCHOOL SPORT GROUND</w:t>
            </w:r>
          </w:p>
        </w:tc>
        <w:tc>
          <w:tcPr>
            <w:tcW w:w="447" w:type="pct"/>
            <w:shd w:val="clear" w:color="auto" w:fill="auto"/>
          </w:tcPr>
          <w:p w:rsidR="00B220D0" w:rsidRPr="0027083C" w:rsidRDefault="00B220D0" w:rsidP="00B220D0">
            <w:r w:rsidRPr="0027083C">
              <w:t>09:00-12:00</w:t>
            </w:r>
          </w:p>
        </w:tc>
        <w:tc>
          <w:tcPr>
            <w:tcW w:w="1026" w:type="pct"/>
            <w:tcBorders>
              <w:right w:val="single" w:sz="4" w:space="0" w:color="auto"/>
            </w:tcBorders>
            <w:shd w:val="clear" w:color="auto" w:fill="auto"/>
          </w:tcPr>
          <w:p w:rsidR="00B220D0" w:rsidRPr="0027083C" w:rsidRDefault="00B220D0" w:rsidP="00B220D0">
            <w:r w:rsidRPr="0027083C">
              <w:t>MOLOTO SOUTH</w:t>
            </w:r>
          </w:p>
        </w:tc>
        <w:tc>
          <w:tcPr>
            <w:tcW w:w="1429" w:type="pct"/>
            <w:tcBorders>
              <w:left w:val="single" w:sz="4" w:space="0" w:color="auto"/>
            </w:tcBorders>
            <w:shd w:val="clear" w:color="auto" w:fill="auto"/>
          </w:tcPr>
          <w:p w:rsidR="00B220D0" w:rsidRPr="0027083C" w:rsidRDefault="00B220D0" w:rsidP="00B220D0">
            <w:r w:rsidRPr="0027083C">
              <w:t xml:space="preserve">EXECUTIVE MAYOR &amp; ALL MMC’s. </w:t>
            </w:r>
          </w:p>
          <w:p w:rsidR="00B220D0" w:rsidRPr="0027083C" w:rsidRDefault="00B220D0" w:rsidP="00B220D0">
            <w:pPr>
              <w:rPr>
                <w:b/>
              </w:rPr>
            </w:pPr>
            <w:r w:rsidRPr="0027083C">
              <w:rPr>
                <w:b/>
              </w:rPr>
              <w:t>Cllr Amos Mahlangu- Ward councillor</w:t>
            </w:r>
          </w:p>
        </w:tc>
      </w:tr>
      <w:tr w:rsidR="00B220D0" w:rsidRPr="0027083C" w:rsidTr="00B220D0">
        <w:tc>
          <w:tcPr>
            <w:tcW w:w="357" w:type="pct"/>
            <w:shd w:val="clear" w:color="auto" w:fill="auto"/>
          </w:tcPr>
          <w:p w:rsidR="00B220D0" w:rsidRPr="0027083C" w:rsidRDefault="00B220D0" w:rsidP="00B220D0">
            <w:r w:rsidRPr="0027083C">
              <w:t>02</w:t>
            </w:r>
          </w:p>
        </w:tc>
        <w:tc>
          <w:tcPr>
            <w:tcW w:w="447" w:type="pct"/>
            <w:shd w:val="clear" w:color="auto" w:fill="auto"/>
          </w:tcPr>
          <w:p w:rsidR="00B220D0" w:rsidRPr="0027083C" w:rsidRDefault="00B220D0" w:rsidP="00B220D0">
            <w:r w:rsidRPr="0027083C">
              <w:t>05/09/2014</w:t>
            </w:r>
          </w:p>
        </w:tc>
        <w:tc>
          <w:tcPr>
            <w:tcW w:w="268" w:type="pct"/>
          </w:tcPr>
          <w:p w:rsidR="00B220D0" w:rsidRPr="0027083C" w:rsidRDefault="00B220D0" w:rsidP="00B220D0">
            <w:r w:rsidRPr="0027083C">
              <w:t>FRI</w:t>
            </w:r>
          </w:p>
        </w:tc>
        <w:tc>
          <w:tcPr>
            <w:tcW w:w="1026" w:type="pct"/>
            <w:shd w:val="clear" w:color="auto" w:fill="auto"/>
          </w:tcPr>
          <w:p w:rsidR="00B220D0" w:rsidRPr="0027083C" w:rsidRDefault="00B220D0" w:rsidP="00B220D0">
            <w:r w:rsidRPr="0027083C">
              <w:t>KING MAKHOSOKE 2 H. SCHOOL</w:t>
            </w:r>
          </w:p>
        </w:tc>
        <w:tc>
          <w:tcPr>
            <w:tcW w:w="447" w:type="pct"/>
            <w:shd w:val="clear" w:color="auto" w:fill="auto"/>
          </w:tcPr>
          <w:p w:rsidR="00B220D0" w:rsidRPr="0027083C" w:rsidRDefault="00B220D0" w:rsidP="00B220D0">
            <w:r w:rsidRPr="0027083C">
              <w:t>14:00-16:00</w:t>
            </w:r>
          </w:p>
        </w:tc>
        <w:tc>
          <w:tcPr>
            <w:tcW w:w="1026" w:type="pct"/>
            <w:tcBorders>
              <w:right w:val="single" w:sz="4" w:space="0" w:color="auto"/>
            </w:tcBorders>
            <w:shd w:val="clear" w:color="auto" w:fill="auto"/>
          </w:tcPr>
          <w:p w:rsidR="00B220D0" w:rsidRPr="0027083C" w:rsidRDefault="00B220D0" w:rsidP="00B220D0">
            <w:r w:rsidRPr="0027083C">
              <w:t>MOLOTO NORTH, MAFUSHANA &amp; RDP</w:t>
            </w:r>
          </w:p>
        </w:tc>
        <w:tc>
          <w:tcPr>
            <w:tcW w:w="1429" w:type="pct"/>
            <w:tcBorders>
              <w:left w:val="single" w:sz="4" w:space="0" w:color="auto"/>
            </w:tcBorders>
            <w:shd w:val="clear" w:color="auto" w:fill="auto"/>
          </w:tcPr>
          <w:p w:rsidR="00B220D0" w:rsidRPr="0027083C" w:rsidRDefault="00B220D0" w:rsidP="00B220D0">
            <w:r w:rsidRPr="0027083C">
              <w:t>Executive Mayor, MMC LM Shabangu &amp; MMC LM Mboweni.</w:t>
            </w:r>
          </w:p>
          <w:p w:rsidR="00B220D0" w:rsidRDefault="00B220D0" w:rsidP="00B220D0">
            <w:pPr>
              <w:rPr>
                <w:b/>
              </w:rPr>
            </w:pPr>
            <w:r w:rsidRPr="0027083C">
              <w:rPr>
                <w:b/>
              </w:rPr>
              <w:t>Cllr Mcithwa Mtshweni- Ward councillor</w:t>
            </w:r>
          </w:p>
          <w:p w:rsidR="00D143AB" w:rsidRPr="0027083C" w:rsidRDefault="00D143AB" w:rsidP="00B220D0">
            <w:pPr>
              <w:rPr>
                <w:b/>
              </w:rPr>
            </w:pPr>
          </w:p>
        </w:tc>
      </w:tr>
      <w:tr w:rsidR="00B220D0" w:rsidRPr="0027083C" w:rsidTr="00B220D0">
        <w:tc>
          <w:tcPr>
            <w:tcW w:w="357" w:type="pct"/>
            <w:shd w:val="clear" w:color="auto" w:fill="auto"/>
          </w:tcPr>
          <w:p w:rsidR="00B220D0" w:rsidRPr="0027083C" w:rsidRDefault="00B220D0" w:rsidP="00B220D0">
            <w:r w:rsidRPr="0027083C">
              <w:lastRenderedPageBreak/>
              <w:t>03</w:t>
            </w:r>
          </w:p>
        </w:tc>
        <w:tc>
          <w:tcPr>
            <w:tcW w:w="447" w:type="pct"/>
            <w:shd w:val="clear" w:color="auto" w:fill="auto"/>
          </w:tcPr>
          <w:p w:rsidR="00B220D0" w:rsidRPr="0027083C" w:rsidRDefault="00B220D0" w:rsidP="00B220D0">
            <w:r w:rsidRPr="0027083C">
              <w:t>05/09/2014</w:t>
            </w:r>
          </w:p>
        </w:tc>
        <w:tc>
          <w:tcPr>
            <w:tcW w:w="268" w:type="pct"/>
          </w:tcPr>
          <w:p w:rsidR="00B220D0" w:rsidRPr="0027083C" w:rsidRDefault="00B220D0" w:rsidP="00B220D0">
            <w:r w:rsidRPr="0027083C">
              <w:t>FRI</w:t>
            </w:r>
          </w:p>
        </w:tc>
        <w:tc>
          <w:tcPr>
            <w:tcW w:w="1026" w:type="pct"/>
            <w:shd w:val="clear" w:color="auto" w:fill="auto"/>
          </w:tcPr>
          <w:p w:rsidR="00B220D0" w:rsidRPr="0027083C" w:rsidRDefault="00B220D0" w:rsidP="00B220D0">
            <w:r w:rsidRPr="0027083C">
              <w:t xml:space="preserve">MOLOTO OPEN SPORTSFIELD </w:t>
            </w:r>
          </w:p>
        </w:tc>
        <w:tc>
          <w:tcPr>
            <w:tcW w:w="447" w:type="pct"/>
            <w:shd w:val="clear" w:color="auto" w:fill="auto"/>
          </w:tcPr>
          <w:p w:rsidR="00B220D0" w:rsidRPr="0027083C" w:rsidRDefault="00B220D0" w:rsidP="00B220D0">
            <w:r w:rsidRPr="0027083C">
              <w:t>14:00-16:00</w:t>
            </w:r>
          </w:p>
        </w:tc>
        <w:tc>
          <w:tcPr>
            <w:tcW w:w="1026" w:type="pct"/>
            <w:tcBorders>
              <w:right w:val="single" w:sz="4" w:space="0" w:color="auto"/>
            </w:tcBorders>
            <w:shd w:val="clear" w:color="auto" w:fill="auto"/>
          </w:tcPr>
          <w:p w:rsidR="00B220D0" w:rsidRPr="0027083C" w:rsidRDefault="00B220D0" w:rsidP="00B220D0">
            <w:r w:rsidRPr="0027083C">
              <w:t>MOLOTO SOUTH</w:t>
            </w:r>
          </w:p>
        </w:tc>
        <w:tc>
          <w:tcPr>
            <w:tcW w:w="1429" w:type="pct"/>
            <w:tcBorders>
              <w:left w:val="single" w:sz="4" w:space="0" w:color="auto"/>
            </w:tcBorders>
            <w:shd w:val="clear" w:color="auto" w:fill="auto"/>
          </w:tcPr>
          <w:p w:rsidR="00B220D0" w:rsidRPr="0027083C" w:rsidRDefault="00B220D0" w:rsidP="00B220D0">
            <w:r w:rsidRPr="0027083C">
              <w:t>MMC JJ Jiyane, MMC LX Mtsweni &amp; MMC JJ Tau.</w:t>
            </w:r>
          </w:p>
          <w:p w:rsidR="00B220D0" w:rsidRPr="0027083C" w:rsidRDefault="00B220D0" w:rsidP="00B220D0">
            <w:pPr>
              <w:rPr>
                <w:b/>
              </w:rPr>
            </w:pPr>
            <w:r w:rsidRPr="0027083C">
              <w:rPr>
                <w:b/>
              </w:rPr>
              <w:t>Cllr Leah Huma- Ward councillor</w:t>
            </w:r>
          </w:p>
        </w:tc>
      </w:tr>
      <w:tr w:rsidR="00B220D0" w:rsidRPr="0027083C" w:rsidTr="00B220D0">
        <w:tc>
          <w:tcPr>
            <w:tcW w:w="357" w:type="pct"/>
            <w:shd w:val="clear" w:color="auto" w:fill="EAF1DD" w:themeFill="accent3" w:themeFillTint="33"/>
          </w:tcPr>
          <w:p w:rsidR="00B220D0" w:rsidRPr="0027083C" w:rsidRDefault="00B220D0" w:rsidP="00B220D0">
            <w:r w:rsidRPr="0027083C">
              <w:t>02</w:t>
            </w:r>
          </w:p>
        </w:tc>
        <w:tc>
          <w:tcPr>
            <w:tcW w:w="447" w:type="pct"/>
            <w:shd w:val="clear" w:color="auto" w:fill="EAF1DD" w:themeFill="accent3" w:themeFillTint="33"/>
          </w:tcPr>
          <w:p w:rsidR="00B220D0" w:rsidRPr="0027083C" w:rsidRDefault="00B220D0" w:rsidP="00B220D0">
            <w:r w:rsidRPr="0027083C">
              <w:t>06/09/2014</w:t>
            </w:r>
          </w:p>
        </w:tc>
        <w:tc>
          <w:tcPr>
            <w:tcW w:w="268" w:type="pct"/>
            <w:shd w:val="clear" w:color="auto" w:fill="EAF1DD" w:themeFill="accent3" w:themeFillTint="33"/>
          </w:tcPr>
          <w:p w:rsidR="00B220D0" w:rsidRPr="0027083C" w:rsidRDefault="00B220D0" w:rsidP="00B220D0">
            <w:r w:rsidRPr="0027083C">
              <w:t>SAT</w:t>
            </w:r>
          </w:p>
        </w:tc>
        <w:tc>
          <w:tcPr>
            <w:tcW w:w="1026" w:type="pct"/>
            <w:shd w:val="clear" w:color="auto" w:fill="EAF1DD" w:themeFill="accent3" w:themeFillTint="33"/>
          </w:tcPr>
          <w:p w:rsidR="00B220D0" w:rsidRPr="0027083C" w:rsidRDefault="00B220D0" w:rsidP="00B220D0">
            <w:r w:rsidRPr="0027083C">
              <w:t>MOLOTO RDP OPEN SPACE</w:t>
            </w:r>
          </w:p>
        </w:tc>
        <w:tc>
          <w:tcPr>
            <w:tcW w:w="447" w:type="pct"/>
            <w:shd w:val="clear" w:color="auto" w:fill="EAF1DD" w:themeFill="accent3" w:themeFillTint="33"/>
          </w:tcPr>
          <w:p w:rsidR="00B220D0" w:rsidRPr="0027083C" w:rsidRDefault="00B220D0" w:rsidP="00B220D0">
            <w:r w:rsidRPr="0027083C">
              <w:t>09:00 -12:00</w:t>
            </w:r>
          </w:p>
        </w:tc>
        <w:tc>
          <w:tcPr>
            <w:tcW w:w="1026" w:type="pct"/>
            <w:tcBorders>
              <w:right w:val="single" w:sz="4" w:space="0" w:color="auto"/>
            </w:tcBorders>
            <w:shd w:val="clear" w:color="auto" w:fill="EAF1DD" w:themeFill="accent3" w:themeFillTint="33"/>
          </w:tcPr>
          <w:p w:rsidR="00B220D0" w:rsidRPr="0027083C" w:rsidRDefault="00B220D0" w:rsidP="00B220D0">
            <w:r w:rsidRPr="0027083C">
              <w:t>MOLOTO NORTH, MAFUSHANA &amp; RDP</w:t>
            </w:r>
          </w:p>
        </w:tc>
        <w:tc>
          <w:tcPr>
            <w:tcW w:w="1429" w:type="pct"/>
            <w:tcBorders>
              <w:left w:val="single" w:sz="4" w:space="0" w:color="auto"/>
            </w:tcBorders>
            <w:shd w:val="clear" w:color="auto" w:fill="EAF1DD" w:themeFill="accent3" w:themeFillTint="33"/>
          </w:tcPr>
          <w:p w:rsidR="00B220D0" w:rsidRPr="0027083C" w:rsidRDefault="00B220D0" w:rsidP="00B220D0">
            <w:r w:rsidRPr="0027083C">
              <w:t>MMC JJ Jiyane, MMC LM Mboweni &amp; MMC LX Mtsweni.</w:t>
            </w:r>
          </w:p>
          <w:p w:rsidR="00B220D0" w:rsidRPr="0027083C" w:rsidRDefault="00B220D0" w:rsidP="00B220D0">
            <w:pPr>
              <w:rPr>
                <w:b/>
              </w:rPr>
            </w:pPr>
            <w:r w:rsidRPr="0027083C">
              <w:rPr>
                <w:b/>
              </w:rPr>
              <w:t>Cllr Mcithwa Mtshweni- Ward councillor</w:t>
            </w:r>
          </w:p>
        </w:tc>
      </w:tr>
      <w:tr w:rsidR="00B220D0" w:rsidRPr="0027083C" w:rsidTr="00B220D0">
        <w:tc>
          <w:tcPr>
            <w:tcW w:w="357" w:type="pct"/>
            <w:shd w:val="clear" w:color="auto" w:fill="EAF1DD" w:themeFill="accent3" w:themeFillTint="33"/>
          </w:tcPr>
          <w:p w:rsidR="00B220D0" w:rsidRPr="0027083C" w:rsidRDefault="00B220D0" w:rsidP="00B220D0">
            <w:r w:rsidRPr="0027083C">
              <w:t>14</w:t>
            </w:r>
          </w:p>
        </w:tc>
        <w:tc>
          <w:tcPr>
            <w:tcW w:w="447" w:type="pct"/>
            <w:shd w:val="clear" w:color="auto" w:fill="EAF1DD" w:themeFill="accent3" w:themeFillTint="33"/>
          </w:tcPr>
          <w:p w:rsidR="00B220D0" w:rsidRPr="0027083C" w:rsidRDefault="00B220D0" w:rsidP="00B220D0">
            <w:r w:rsidRPr="0027083C">
              <w:t>06/09/2014</w:t>
            </w:r>
          </w:p>
        </w:tc>
        <w:tc>
          <w:tcPr>
            <w:tcW w:w="268" w:type="pct"/>
            <w:shd w:val="clear" w:color="auto" w:fill="EAF1DD" w:themeFill="accent3" w:themeFillTint="33"/>
          </w:tcPr>
          <w:p w:rsidR="00B220D0" w:rsidRPr="0027083C" w:rsidRDefault="00B220D0" w:rsidP="00B220D0">
            <w:r w:rsidRPr="0027083C">
              <w:t>SAT</w:t>
            </w:r>
          </w:p>
        </w:tc>
        <w:tc>
          <w:tcPr>
            <w:tcW w:w="1026" w:type="pct"/>
            <w:shd w:val="clear" w:color="auto" w:fill="EAF1DD" w:themeFill="accent3" w:themeFillTint="33"/>
          </w:tcPr>
          <w:p w:rsidR="00B220D0" w:rsidRPr="0027083C" w:rsidRDefault="00B220D0" w:rsidP="00B220D0">
            <w:r w:rsidRPr="0027083C">
              <w:t xml:space="preserve">KGANTSHO P.SCHOOL </w:t>
            </w:r>
          </w:p>
        </w:tc>
        <w:tc>
          <w:tcPr>
            <w:tcW w:w="447" w:type="pct"/>
            <w:shd w:val="clear" w:color="auto" w:fill="EAF1DD" w:themeFill="accent3" w:themeFillTint="33"/>
          </w:tcPr>
          <w:p w:rsidR="00B220D0" w:rsidRPr="0027083C" w:rsidRDefault="00B220D0" w:rsidP="00B220D0">
            <w:r w:rsidRPr="0027083C">
              <w:t>09:00-12:00</w:t>
            </w:r>
          </w:p>
        </w:tc>
        <w:tc>
          <w:tcPr>
            <w:tcW w:w="1026" w:type="pct"/>
            <w:tcBorders>
              <w:right w:val="single" w:sz="4" w:space="0" w:color="auto"/>
            </w:tcBorders>
            <w:shd w:val="clear" w:color="auto" w:fill="EAF1DD" w:themeFill="accent3" w:themeFillTint="33"/>
          </w:tcPr>
          <w:p w:rsidR="00B220D0" w:rsidRPr="0027083C" w:rsidRDefault="00B220D0" w:rsidP="00B220D0">
            <w:r w:rsidRPr="0027083C">
              <w:t>MOUNTAIN VIEW</w:t>
            </w:r>
          </w:p>
        </w:tc>
        <w:tc>
          <w:tcPr>
            <w:tcW w:w="1429" w:type="pct"/>
            <w:tcBorders>
              <w:left w:val="single" w:sz="4" w:space="0" w:color="auto"/>
            </w:tcBorders>
            <w:shd w:val="clear" w:color="auto" w:fill="EAF1DD" w:themeFill="accent3" w:themeFillTint="33"/>
          </w:tcPr>
          <w:p w:rsidR="00B220D0" w:rsidRPr="0027083C" w:rsidRDefault="00B220D0" w:rsidP="00B220D0">
            <w:r w:rsidRPr="0027083C">
              <w:t>Executive Mayor, MMC JJ Tau &amp; MMC LM Shabangu</w:t>
            </w:r>
          </w:p>
          <w:p w:rsidR="00B220D0" w:rsidRPr="0027083C" w:rsidRDefault="00B220D0" w:rsidP="00B220D0">
            <w:pPr>
              <w:rPr>
                <w:b/>
              </w:rPr>
            </w:pPr>
            <w:r w:rsidRPr="0027083C">
              <w:rPr>
                <w:b/>
              </w:rPr>
              <w:t>Cllr Jerry Mahlangu- Ward councillor</w:t>
            </w:r>
          </w:p>
        </w:tc>
      </w:tr>
      <w:tr w:rsidR="00B220D0" w:rsidRPr="0027083C" w:rsidTr="00B220D0">
        <w:tc>
          <w:tcPr>
            <w:tcW w:w="357" w:type="pct"/>
            <w:shd w:val="clear" w:color="auto" w:fill="FFFFFF" w:themeFill="background1"/>
          </w:tcPr>
          <w:p w:rsidR="00B220D0" w:rsidRPr="0027083C" w:rsidRDefault="00B220D0" w:rsidP="00B220D0">
            <w:r w:rsidRPr="0027083C">
              <w:t>04</w:t>
            </w:r>
          </w:p>
        </w:tc>
        <w:tc>
          <w:tcPr>
            <w:tcW w:w="447" w:type="pct"/>
            <w:shd w:val="clear" w:color="auto" w:fill="FFFFFF" w:themeFill="background1"/>
          </w:tcPr>
          <w:p w:rsidR="00B220D0" w:rsidRPr="0027083C" w:rsidRDefault="00B220D0" w:rsidP="00B220D0">
            <w:r w:rsidRPr="0027083C">
              <w:t>06/09/2014</w:t>
            </w:r>
          </w:p>
        </w:tc>
        <w:tc>
          <w:tcPr>
            <w:tcW w:w="268" w:type="pct"/>
            <w:shd w:val="clear" w:color="auto" w:fill="FFFFFF" w:themeFill="background1"/>
          </w:tcPr>
          <w:p w:rsidR="00B220D0" w:rsidRPr="0027083C" w:rsidRDefault="00B220D0" w:rsidP="00B220D0">
            <w:r w:rsidRPr="0027083C">
              <w:t>SAT</w:t>
            </w:r>
          </w:p>
        </w:tc>
        <w:tc>
          <w:tcPr>
            <w:tcW w:w="1026" w:type="pct"/>
            <w:shd w:val="clear" w:color="auto" w:fill="FFFFFF" w:themeFill="background1"/>
          </w:tcPr>
          <w:p w:rsidR="00B220D0" w:rsidRPr="0027083C" w:rsidRDefault="00B220D0" w:rsidP="00B220D0">
            <w:r w:rsidRPr="0027083C">
              <w:t>ZAKHENI HIGH SCHOOL SPORT GROUND</w:t>
            </w:r>
          </w:p>
        </w:tc>
        <w:tc>
          <w:tcPr>
            <w:tcW w:w="447" w:type="pct"/>
            <w:shd w:val="clear" w:color="auto" w:fill="FFFFFF" w:themeFill="background1"/>
          </w:tcPr>
          <w:p w:rsidR="00B220D0" w:rsidRPr="0027083C" w:rsidRDefault="00B220D0" w:rsidP="00B220D0">
            <w:r w:rsidRPr="0027083C">
              <w:t>14:00-16:00</w:t>
            </w:r>
          </w:p>
        </w:tc>
        <w:tc>
          <w:tcPr>
            <w:tcW w:w="1026" w:type="pct"/>
            <w:tcBorders>
              <w:right w:val="single" w:sz="4" w:space="0" w:color="auto"/>
            </w:tcBorders>
            <w:shd w:val="clear" w:color="auto" w:fill="FFFFFF" w:themeFill="background1"/>
          </w:tcPr>
          <w:p w:rsidR="00B220D0" w:rsidRPr="0027083C" w:rsidRDefault="00B220D0" w:rsidP="00B220D0">
            <w:r w:rsidRPr="0027083C">
              <w:t>ZAKHENI &amp; ZAKHENI EXTENSION</w:t>
            </w:r>
          </w:p>
        </w:tc>
        <w:tc>
          <w:tcPr>
            <w:tcW w:w="1429" w:type="pct"/>
            <w:tcBorders>
              <w:left w:val="single" w:sz="4" w:space="0" w:color="auto"/>
            </w:tcBorders>
            <w:shd w:val="clear" w:color="auto" w:fill="FFFFFF" w:themeFill="background1"/>
          </w:tcPr>
          <w:p w:rsidR="00B220D0" w:rsidRPr="0027083C" w:rsidRDefault="00B220D0" w:rsidP="00B220D0">
            <w:r w:rsidRPr="0027083C">
              <w:t>Executive Mayor and All MMC’s.</w:t>
            </w:r>
          </w:p>
          <w:p w:rsidR="00B220D0" w:rsidRPr="0027083C" w:rsidRDefault="00B220D0" w:rsidP="00B220D0">
            <w:pPr>
              <w:rPr>
                <w:b/>
              </w:rPr>
            </w:pPr>
            <w:r w:rsidRPr="0027083C">
              <w:rPr>
                <w:b/>
              </w:rPr>
              <w:t>Cllr Andries Motena- Ward councillor</w:t>
            </w:r>
          </w:p>
        </w:tc>
      </w:tr>
      <w:tr w:rsidR="00B220D0" w:rsidRPr="0027083C" w:rsidTr="00B220D0">
        <w:tc>
          <w:tcPr>
            <w:tcW w:w="357" w:type="pct"/>
            <w:shd w:val="clear" w:color="auto" w:fill="FFFFFF" w:themeFill="background1"/>
          </w:tcPr>
          <w:p w:rsidR="00B220D0" w:rsidRPr="0027083C" w:rsidRDefault="00B220D0" w:rsidP="00B220D0">
            <w:r w:rsidRPr="0027083C">
              <w:t>05</w:t>
            </w:r>
          </w:p>
        </w:tc>
        <w:tc>
          <w:tcPr>
            <w:tcW w:w="447" w:type="pct"/>
            <w:shd w:val="clear" w:color="auto" w:fill="FFFFFF" w:themeFill="background1"/>
          </w:tcPr>
          <w:p w:rsidR="00B220D0" w:rsidRPr="0027083C" w:rsidRDefault="00B220D0" w:rsidP="00B220D0">
            <w:r w:rsidRPr="0027083C">
              <w:t>09/09/2014</w:t>
            </w:r>
          </w:p>
        </w:tc>
        <w:tc>
          <w:tcPr>
            <w:tcW w:w="268" w:type="pct"/>
            <w:shd w:val="clear" w:color="auto" w:fill="FFFFFF" w:themeFill="background1"/>
          </w:tcPr>
          <w:p w:rsidR="00B220D0" w:rsidRPr="0027083C" w:rsidRDefault="00B220D0" w:rsidP="00B220D0">
            <w:r w:rsidRPr="0027083C">
              <w:t>TUE</w:t>
            </w:r>
          </w:p>
        </w:tc>
        <w:tc>
          <w:tcPr>
            <w:tcW w:w="1026" w:type="pct"/>
            <w:shd w:val="clear" w:color="auto" w:fill="FFFFFF" w:themeFill="background1"/>
          </w:tcPr>
          <w:p w:rsidR="00B220D0" w:rsidRPr="0027083C" w:rsidRDefault="00B220D0" w:rsidP="00B220D0">
            <w:r w:rsidRPr="0027083C">
              <w:t>Elukhanyisweni School Sports ground</w:t>
            </w:r>
          </w:p>
        </w:tc>
        <w:tc>
          <w:tcPr>
            <w:tcW w:w="447" w:type="pct"/>
            <w:shd w:val="clear" w:color="auto" w:fill="FFFFFF" w:themeFill="background1"/>
          </w:tcPr>
          <w:p w:rsidR="00B220D0" w:rsidRPr="0027083C" w:rsidRDefault="00B220D0" w:rsidP="00B220D0">
            <w:r w:rsidRPr="0027083C">
              <w:t>09:00-12:00</w:t>
            </w:r>
          </w:p>
        </w:tc>
        <w:tc>
          <w:tcPr>
            <w:tcW w:w="1026" w:type="pct"/>
            <w:tcBorders>
              <w:right w:val="single" w:sz="4" w:space="0" w:color="auto"/>
            </w:tcBorders>
            <w:shd w:val="clear" w:color="auto" w:fill="FFFFFF" w:themeFill="background1"/>
          </w:tcPr>
          <w:p w:rsidR="00B220D0" w:rsidRPr="0027083C" w:rsidRDefault="00B220D0" w:rsidP="00B220D0">
            <w:r w:rsidRPr="0027083C">
              <w:t>THEMBALETHU</w:t>
            </w:r>
          </w:p>
        </w:tc>
        <w:tc>
          <w:tcPr>
            <w:tcW w:w="1429" w:type="pct"/>
            <w:tcBorders>
              <w:left w:val="single" w:sz="4" w:space="0" w:color="auto"/>
            </w:tcBorders>
            <w:shd w:val="clear" w:color="auto" w:fill="FFFFFF" w:themeFill="background1"/>
          </w:tcPr>
          <w:p w:rsidR="00B220D0" w:rsidRPr="0027083C" w:rsidRDefault="00B220D0" w:rsidP="00B220D0">
            <w:r w:rsidRPr="0027083C">
              <w:t>MMC JJ Jiyane, MMC LM Shabangu &amp; MMC LM Mboweni</w:t>
            </w:r>
          </w:p>
          <w:p w:rsidR="00B220D0" w:rsidRPr="0027083C" w:rsidRDefault="00B220D0" w:rsidP="00B220D0">
            <w:pPr>
              <w:rPr>
                <w:b/>
              </w:rPr>
            </w:pPr>
            <w:r w:rsidRPr="0027083C">
              <w:rPr>
                <w:b/>
              </w:rPr>
              <w:t>Cllr Badanile Skhosana- Ward councillor</w:t>
            </w:r>
          </w:p>
        </w:tc>
      </w:tr>
      <w:tr w:rsidR="00B220D0" w:rsidRPr="0027083C" w:rsidTr="00B220D0">
        <w:tc>
          <w:tcPr>
            <w:tcW w:w="357" w:type="pct"/>
            <w:shd w:val="clear" w:color="auto" w:fill="FFFFFF" w:themeFill="background1"/>
          </w:tcPr>
          <w:p w:rsidR="00B220D0" w:rsidRPr="0027083C" w:rsidRDefault="00B220D0" w:rsidP="00B220D0">
            <w:r w:rsidRPr="0027083C">
              <w:t>06</w:t>
            </w:r>
          </w:p>
        </w:tc>
        <w:tc>
          <w:tcPr>
            <w:tcW w:w="447" w:type="pct"/>
            <w:shd w:val="clear" w:color="auto" w:fill="FFFFFF" w:themeFill="background1"/>
          </w:tcPr>
          <w:p w:rsidR="00B220D0" w:rsidRPr="0027083C" w:rsidRDefault="00B220D0" w:rsidP="00B220D0">
            <w:r w:rsidRPr="0027083C">
              <w:t>09/09/2014</w:t>
            </w:r>
          </w:p>
        </w:tc>
        <w:tc>
          <w:tcPr>
            <w:tcW w:w="268" w:type="pct"/>
            <w:shd w:val="clear" w:color="auto" w:fill="FFFFFF" w:themeFill="background1"/>
          </w:tcPr>
          <w:p w:rsidR="00B220D0" w:rsidRPr="0027083C" w:rsidRDefault="00B220D0" w:rsidP="00B220D0">
            <w:r w:rsidRPr="0027083C">
              <w:t>TUE</w:t>
            </w:r>
          </w:p>
        </w:tc>
        <w:tc>
          <w:tcPr>
            <w:tcW w:w="1026" w:type="pct"/>
            <w:shd w:val="clear" w:color="auto" w:fill="FFFFFF" w:themeFill="background1"/>
          </w:tcPr>
          <w:p w:rsidR="00B220D0" w:rsidRPr="0027083C" w:rsidRDefault="00B220D0" w:rsidP="00B220D0">
            <w:r w:rsidRPr="0027083C">
              <w:t>PHOLA PARK COMMUNITY HALL</w:t>
            </w:r>
          </w:p>
        </w:tc>
        <w:tc>
          <w:tcPr>
            <w:tcW w:w="447" w:type="pct"/>
            <w:shd w:val="clear" w:color="auto" w:fill="FFFFFF" w:themeFill="background1"/>
          </w:tcPr>
          <w:p w:rsidR="00B220D0" w:rsidRPr="0027083C" w:rsidRDefault="00B220D0" w:rsidP="00B220D0">
            <w:r w:rsidRPr="0027083C">
              <w:t>09:00-12:00</w:t>
            </w:r>
          </w:p>
        </w:tc>
        <w:tc>
          <w:tcPr>
            <w:tcW w:w="1026" w:type="pct"/>
            <w:tcBorders>
              <w:right w:val="single" w:sz="4" w:space="0" w:color="auto"/>
            </w:tcBorders>
            <w:shd w:val="clear" w:color="auto" w:fill="FFFFFF" w:themeFill="background1"/>
          </w:tcPr>
          <w:p w:rsidR="00B220D0" w:rsidRPr="0027083C" w:rsidRDefault="00B220D0" w:rsidP="00B220D0">
            <w:r w:rsidRPr="0027083C">
              <w:t>PHOLA PARK,PHOLA PARK B, PHOLA PARK EXT. &amp; JORDAN</w:t>
            </w:r>
          </w:p>
        </w:tc>
        <w:tc>
          <w:tcPr>
            <w:tcW w:w="1429" w:type="pct"/>
            <w:tcBorders>
              <w:left w:val="single" w:sz="4" w:space="0" w:color="auto"/>
            </w:tcBorders>
            <w:shd w:val="clear" w:color="auto" w:fill="FFFFFF" w:themeFill="background1"/>
          </w:tcPr>
          <w:p w:rsidR="00B220D0" w:rsidRPr="0027083C" w:rsidRDefault="00B220D0" w:rsidP="00B220D0">
            <w:r w:rsidRPr="0027083C">
              <w:t>Executive Mayor, MMC LX Mtsweni &amp; MMC JJ Tau.</w:t>
            </w:r>
          </w:p>
          <w:p w:rsidR="00B220D0" w:rsidRPr="0027083C" w:rsidRDefault="00B220D0" w:rsidP="00B220D0">
            <w:pPr>
              <w:rPr>
                <w:b/>
              </w:rPr>
            </w:pPr>
            <w:r w:rsidRPr="0027083C">
              <w:rPr>
                <w:b/>
              </w:rPr>
              <w:t>Cllr Koos Jiyane- Ward councillor</w:t>
            </w:r>
          </w:p>
        </w:tc>
      </w:tr>
      <w:tr w:rsidR="00B220D0" w:rsidRPr="0027083C" w:rsidTr="00B220D0">
        <w:trPr>
          <w:trHeight w:val="664"/>
        </w:trPr>
        <w:tc>
          <w:tcPr>
            <w:tcW w:w="357" w:type="pct"/>
            <w:shd w:val="clear" w:color="auto" w:fill="FFFFFF" w:themeFill="background1"/>
          </w:tcPr>
          <w:p w:rsidR="00B220D0" w:rsidRPr="0027083C" w:rsidRDefault="00B220D0" w:rsidP="00B220D0">
            <w:r w:rsidRPr="0027083C">
              <w:lastRenderedPageBreak/>
              <w:t>06</w:t>
            </w:r>
          </w:p>
        </w:tc>
        <w:tc>
          <w:tcPr>
            <w:tcW w:w="447" w:type="pct"/>
            <w:shd w:val="clear" w:color="auto" w:fill="FFFFFF" w:themeFill="background1"/>
          </w:tcPr>
          <w:p w:rsidR="00B220D0" w:rsidRPr="0027083C" w:rsidRDefault="00B220D0" w:rsidP="00B220D0">
            <w:r w:rsidRPr="0027083C">
              <w:t>09/09/2014</w:t>
            </w:r>
          </w:p>
        </w:tc>
        <w:tc>
          <w:tcPr>
            <w:tcW w:w="268" w:type="pct"/>
            <w:shd w:val="clear" w:color="auto" w:fill="FFFFFF" w:themeFill="background1"/>
          </w:tcPr>
          <w:p w:rsidR="00B220D0" w:rsidRPr="0027083C" w:rsidRDefault="00B220D0" w:rsidP="00B220D0">
            <w:r w:rsidRPr="0027083C">
              <w:t>TUE</w:t>
            </w:r>
          </w:p>
        </w:tc>
        <w:tc>
          <w:tcPr>
            <w:tcW w:w="1026" w:type="pct"/>
            <w:shd w:val="clear" w:color="auto" w:fill="FFFFFF" w:themeFill="background1"/>
          </w:tcPr>
          <w:p w:rsidR="00B220D0" w:rsidRPr="0027083C" w:rsidRDefault="00B220D0" w:rsidP="00B220D0">
            <w:r w:rsidRPr="0027083C">
              <w:t xml:space="preserve">SIZAMILE PRIMARY SCHOOL </w:t>
            </w:r>
          </w:p>
        </w:tc>
        <w:tc>
          <w:tcPr>
            <w:tcW w:w="447" w:type="pct"/>
            <w:shd w:val="clear" w:color="auto" w:fill="FFFFFF" w:themeFill="background1"/>
          </w:tcPr>
          <w:p w:rsidR="00B220D0" w:rsidRPr="0027083C" w:rsidRDefault="00B220D0" w:rsidP="00B220D0">
            <w:r w:rsidRPr="0027083C">
              <w:t>14:00-16:00</w:t>
            </w:r>
          </w:p>
        </w:tc>
        <w:tc>
          <w:tcPr>
            <w:tcW w:w="1026" w:type="pct"/>
            <w:tcBorders>
              <w:right w:val="single" w:sz="4" w:space="0" w:color="auto"/>
            </w:tcBorders>
            <w:shd w:val="clear" w:color="auto" w:fill="FFFFFF" w:themeFill="background1"/>
          </w:tcPr>
          <w:p w:rsidR="00B220D0" w:rsidRPr="0027083C" w:rsidRDefault="00B220D0" w:rsidP="00B220D0">
            <w:r w:rsidRPr="0027083C">
              <w:t>PHOLA PARK,PHOLA PARK B, PHOLA PARK EXT. C &amp; JORDAN</w:t>
            </w:r>
          </w:p>
        </w:tc>
        <w:tc>
          <w:tcPr>
            <w:tcW w:w="1429" w:type="pct"/>
            <w:tcBorders>
              <w:left w:val="single" w:sz="4" w:space="0" w:color="auto"/>
            </w:tcBorders>
            <w:shd w:val="clear" w:color="auto" w:fill="FFFFFF" w:themeFill="background1"/>
          </w:tcPr>
          <w:p w:rsidR="00B220D0" w:rsidRPr="0027083C" w:rsidRDefault="00B220D0" w:rsidP="00B220D0">
            <w:r w:rsidRPr="0027083C">
              <w:t>Executive Mayor and All MMC’s</w:t>
            </w:r>
          </w:p>
          <w:p w:rsidR="00B220D0" w:rsidRPr="0027083C" w:rsidRDefault="00B220D0" w:rsidP="00B220D0">
            <w:pPr>
              <w:rPr>
                <w:b/>
              </w:rPr>
            </w:pPr>
            <w:r w:rsidRPr="0027083C">
              <w:rPr>
                <w:b/>
              </w:rPr>
              <w:t>Cllr Koos Jiyane- Ward councillor</w:t>
            </w:r>
          </w:p>
        </w:tc>
      </w:tr>
      <w:tr w:rsidR="00B220D0" w:rsidRPr="0027083C" w:rsidTr="00B220D0">
        <w:tc>
          <w:tcPr>
            <w:tcW w:w="357" w:type="pct"/>
            <w:shd w:val="clear" w:color="auto" w:fill="FFFFFF" w:themeFill="background1"/>
          </w:tcPr>
          <w:p w:rsidR="00B220D0" w:rsidRPr="0027083C" w:rsidRDefault="00B220D0" w:rsidP="00B220D0">
            <w:r w:rsidRPr="0027083C">
              <w:t>19</w:t>
            </w:r>
          </w:p>
        </w:tc>
        <w:tc>
          <w:tcPr>
            <w:tcW w:w="447" w:type="pct"/>
            <w:shd w:val="clear" w:color="auto" w:fill="FFFFFF" w:themeFill="background1"/>
          </w:tcPr>
          <w:p w:rsidR="00B220D0" w:rsidRPr="0027083C" w:rsidRDefault="00B220D0" w:rsidP="00B220D0">
            <w:r w:rsidRPr="0027083C">
              <w:t>10/09/2014</w:t>
            </w:r>
          </w:p>
        </w:tc>
        <w:tc>
          <w:tcPr>
            <w:tcW w:w="268" w:type="pct"/>
            <w:shd w:val="clear" w:color="auto" w:fill="FFFFFF" w:themeFill="background1"/>
          </w:tcPr>
          <w:p w:rsidR="00B220D0" w:rsidRPr="0027083C" w:rsidRDefault="00B220D0" w:rsidP="00B220D0">
            <w:r w:rsidRPr="0027083C">
              <w:t>WED</w:t>
            </w:r>
          </w:p>
        </w:tc>
        <w:tc>
          <w:tcPr>
            <w:tcW w:w="1026" w:type="pct"/>
            <w:shd w:val="clear" w:color="auto" w:fill="FFFFFF" w:themeFill="background1"/>
          </w:tcPr>
          <w:p w:rsidR="00B220D0" w:rsidRPr="0027083C" w:rsidRDefault="00B220D0" w:rsidP="00B220D0">
            <w:r w:rsidRPr="0027083C">
              <w:t>TENNIS COURT OPEN SPACE</w:t>
            </w:r>
          </w:p>
        </w:tc>
        <w:tc>
          <w:tcPr>
            <w:tcW w:w="447" w:type="pct"/>
            <w:shd w:val="clear" w:color="auto" w:fill="FFFFFF" w:themeFill="background1"/>
          </w:tcPr>
          <w:p w:rsidR="00B220D0" w:rsidRPr="0027083C" w:rsidRDefault="00B220D0" w:rsidP="00B220D0">
            <w:r w:rsidRPr="0027083C">
              <w:t>09:00-12:00</w:t>
            </w:r>
          </w:p>
        </w:tc>
        <w:tc>
          <w:tcPr>
            <w:tcW w:w="1026" w:type="pct"/>
            <w:tcBorders>
              <w:right w:val="single" w:sz="4" w:space="0" w:color="auto"/>
            </w:tcBorders>
            <w:shd w:val="clear" w:color="auto" w:fill="FFFFFF" w:themeFill="background1"/>
          </w:tcPr>
          <w:p w:rsidR="00B220D0" w:rsidRPr="0027083C" w:rsidRDefault="00B220D0" w:rsidP="00B220D0">
            <w:r w:rsidRPr="0027083C">
              <w:t>SUN CITY A, B, C, AA &amp; ENGWENYAMENI</w:t>
            </w:r>
          </w:p>
        </w:tc>
        <w:tc>
          <w:tcPr>
            <w:tcW w:w="1429" w:type="pct"/>
            <w:tcBorders>
              <w:left w:val="single" w:sz="4" w:space="0" w:color="auto"/>
            </w:tcBorders>
            <w:shd w:val="clear" w:color="auto" w:fill="FFFFFF" w:themeFill="background1"/>
          </w:tcPr>
          <w:p w:rsidR="00B220D0" w:rsidRPr="0027083C" w:rsidRDefault="00B220D0" w:rsidP="00B220D0">
            <w:r w:rsidRPr="0027083C">
              <w:t>Executive Mayor and All MMC’s</w:t>
            </w:r>
          </w:p>
          <w:p w:rsidR="00B220D0" w:rsidRPr="0027083C" w:rsidRDefault="00B220D0" w:rsidP="00B220D0">
            <w:pPr>
              <w:rPr>
                <w:b/>
              </w:rPr>
            </w:pPr>
            <w:r w:rsidRPr="0027083C">
              <w:rPr>
                <w:b/>
              </w:rPr>
              <w:t>Cllr Mzandile Skhosana- Ward councillor</w:t>
            </w:r>
          </w:p>
        </w:tc>
      </w:tr>
      <w:tr w:rsidR="00B220D0" w:rsidRPr="0027083C" w:rsidTr="00B220D0">
        <w:tc>
          <w:tcPr>
            <w:tcW w:w="357" w:type="pct"/>
            <w:shd w:val="clear" w:color="auto" w:fill="FFFFFF" w:themeFill="background1"/>
          </w:tcPr>
          <w:p w:rsidR="00B220D0" w:rsidRPr="0027083C" w:rsidRDefault="00B220D0" w:rsidP="00B220D0">
            <w:r w:rsidRPr="0027083C">
              <w:t>19</w:t>
            </w:r>
          </w:p>
        </w:tc>
        <w:tc>
          <w:tcPr>
            <w:tcW w:w="447" w:type="pct"/>
            <w:shd w:val="clear" w:color="auto" w:fill="FFFFFF" w:themeFill="background1"/>
          </w:tcPr>
          <w:p w:rsidR="00B220D0" w:rsidRPr="0027083C" w:rsidRDefault="00B220D0" w:rsidP="00B220D0">
            <w:r w:rsidRPr="0027083C">
              <w:t>10/09/2014</w:t>
            </w:r>
          </w:p>
        </w:tc>
        <w:tc>
          <w:tcPr>
            <w:tcW w:w="268" w:type="pct"/>
            <w:shd w:val="clear" w:color="auto" w:fill="FFFFFF" w:themeFill="background1"/>
          </w:tcPr>
          <w:p w:rsidR="00B220D0" w:rsidRPr="0027083C" w:rsidRDefault="00B220D0" w:rsidP="00B220D0">
            <w:r w:rsidRPr="0027083C">
              <w:t>WED</w:t>
            </w:r>
          </w:p>
        </w:tc>
        <w:tc>
          <w:tcPr>
            <w:tcW w:w="1026" w:type="pct"/>
            <w:shd w:val="clear" w:color="auto" w:fill="FFFFFF" w:themeFill="background1"/>
          </w:tcPr>
          <w:p w:rsidR="00B220D0" w:rsidRPr="0027083C" w:rsidRDefault="00B220D0" w:rsidP="00B220D0">
            <w:r w:rsidRPr="0027083C">
              <w:t>King Makhosoke 2 cluster hall</w:t>
            </w:r>
          </w:p>
        </w:tc>
        <w:tc>
          <w:tcPr>
            <w:tcW w:w="447" w:type="pct"/>
            <w:shd w:val="clear" w:color="auto" w:fill="FFFFFF" w:themeFill="background1"/>
          </w:tcPr>
          <w:p w:rsidR="00B220D0" w:rsidRPr="0027083C" w:rsidRDefault="00B220D0" w:rsidP="00B220D0">
            <w:r w:rsidRPr="0027083C">
              <w:t>14:00-16:00</w:t>
            </w:r>
          </w:p>
        </w:tc>
        <w:tc>
          <w:tcPr>
            <w:tcW w:w="1026" w:type="pct"/>
            <w:tcBorders>
              <w:right w:val="single" w:sz="4" w:space="0" w:color="auto"/>
            </w:tcBorders>
            <w:shd w:val="clear" w:color="auto" w:fill="FFFFFF" w:themeFill="background1"/>
          </w:tcPr>
          <w:p w:rsidR="00B220D0" w:rsidRPr="0027083C" w:rsidRDefault="00B220D0" w:rsidP="00B220D0">
            <w:r w:rsidRPr="0027083C">
              <w:t>SUN CITY A, B, C, AA &amp; ENGWENYAMENI</w:t>
            </w:r>
          </w:p>
        </w:tc>
        <w:tc>
          <w:tcPr>
            <w:tcW w:w="1429" w:type="pct"/>
            <w:tcBorders>
              <w:left w:val="single" w:sz="4" w:space="0" w:color="auto"/>
            </w:tcBorders>
            <w:shd w:val="clear" w:color="auto" w:fill="FFFFFF" w:themeFill="background1"/>
          </w:tcPr>
          <w:p w:rsidR="00B220D0" w:rsidRPr="0027083C" w:rsidRDefault="00B220D0" w:rsidP="00B220D0">
            <w:r w:rsidRPr="0027083C">
              <w:t>Executive Mayor, MMC LX Mtsweni &amp; MMC JJ Tau.</w:t>
            </w:r>
          </w:p>
          <w:p w:rsidR="00B220D0" w:rsidRPr="0027083C" w:rsidRDefault="00B220D0" w:rsidP="00B220D0">
            <w:pPr>
              <w:rPr>
                <w:b/>
              </w:rPr>
            </w:pPr>
            <w:r w:rsidRPr="0027083C">
              <w:rPr>
                <w:b/>
              </w:rPr>
              <w:t>Cllr Mzandile Skhosana- Ward councillor</w:t>
            </w:r>
          </w:p>
        </w:tc>
      </w:tr>
      <w:tr w:rsidR="00B220D0" w:rsidRPr="0027083C" w:rsidTr="00B220D0">
        <w:tc>
          <w:tcPr>
            <w:tcW w:w="357" w:type="pct"/>
            <w:shd w:val="clear" w:color="auto" w:fill="FFFFFF" w:themeFill="background1"/>
          </w:tcPr>
          <w:p w:rsidR="00B220D0" w:rsidRPr="0027083C" w:rsidRDefault="00B220D0" w:rsidP="00B220D0">
            <w:r w:rsidRPr="0027083C">
              <w:t>22</w:t>
            </w:r>
          </w:p>
        </w:tc>
        <w:tc>
          <w:tcPr>
            <w:tcW w:w="447" w:type="pct"/>
            <w:shd w:val="clear" w:color="auto" w:fill="FFFFFF" w:themeFill="background1"/>
          </w:tcPr>
          <w:p w:rsidR="00B220D0" w:rsidRPr="0027083C" w:rsidRDefault="00B220D0" w:rsidP="00B220D0">
            <w:r w:rsidRPr="0027083C">
              <w:t>10/09/2014</w:t>
            </w:r>
          </w:p>
        </w:tc>
        <w:tc>
          <w:tcPr>
            <w:tcW w:w="268" w:type="pct"/>
            <w:shd w:val="clear" w:color="auto" w:fill="FFFFFF" w:themeFill="background1"/>
          </w:tcPr>
          <w:p w:rsidR="00B220D0" w:rsidRPr="0027083C" w:rsidRDefault="00B220D0" w:rsidP="00B220D0">
            <w:r w:rsidRPr="0027083C">
              <w:t>WED</w:t>
            </w:r>
          </w:p>
        </w:tc>
        <w:tc>
          <w:tcPr>
            <w:tcW w:w="1026" w:type="pct"/>
            <w:shd w:val="clear" w:color="auto" w:fill="FFFFFF" w:themeFill="background1"/>
          </w:tcPr>
          <w:p w:rsidR="00B220D0" w:rsidRPr="0027083C" w:rsidRDefault="00B220D0" w:rsidP="00B220D0">
            <w:r w:rsidRPr="0027083C">
              <w:t>CHIEF LUTHULI P. SCHOOL SPORTSFIELD</w:t>
            </w:r>
          </w:p>
        </w:tc>
        <w:tc>
          <w:tcPr>
            <w:tcW w:w="447" w:type="pct"/>
            <w:shd w:val="clear" w:color="auto" w:fill="FFFFFF" w:themeFill="background1"/>
          </w:tcPr>
          <w:p w:rsidR="00B220D0" w:rsidRPr="0027083C" w:rsidRDefault="00B220D0" w:rsidP="00B220D0">
            <w:r w:rsidRPr="0027083C">
              <w:t>14:00-16:00</w:t>
            </w:r>
          </w:p>
        </w:tc>
        <w:tc>
          <w:tcPr>
            <w:tcW w:w="1026" w:type="pct"/>
            <w:tcBorders>
              <w:right w:val="single" w:sz="4" w:space="0" w:color="auto"/>
            </w:tcBorders>
            <w:shd w:val="clear" w:color="auto" w:fill="FFFFFF" w:themeFill="background1"/>
          </w:tcPr>
          <w:p w:rsidR="00B220D0" w:rsidRPr="0027083C" w:rsidRDefault="00B220D0" w:rsidP="00B220D0">
            <w:r w:rsidRPr="0027083C">
              <w:t>MANDELA,LUTHULI &amp; MAHLABATHINI</w:t>
            </w:r>
          </w:p>
        </w:tc>
        <w:tc>
          <w:tcPr>
            <w:tcW w:w="1429" w:type="pct"/>
            <w:tcBorders>
              <w:left w:val="single" w:sz="4" w:space="0" w:color="auto"/>
            </w:tcBorders>
            <w:shd w:val="clear" w:color="auto" w:fill="FFFFFF" w:themeFill="background1"/>
          </w:tcPr>
          <w:p w:rsidR="00B220D0" w:rsidRPr="0027083C" w:rsidRDefault="00B220D0" w:rsidP="00B220D0">
            <w:r w:rsidRPr="0027083C">
              <w:t>MMC JJ Jiyane, MMC LM Shabangu &amp; MMC LM Mboweni.</w:t>
            </w:r>
          </w:p>
          <w:p w:rsidR="00B220D0" w:rsidRPr="0027083C" w:rsidRDefault="00B220D0" w:rsidP="00B220D0">
            <w:pPr>
              <w:rPr>
                <w:b/>
              </w:rPr>
            </w:pPr>
            <w:r w:rsidRPr="0027083C">
              <w:rPr>
                <w:b/>
              </w:rPr>
              <w:t>Cllr Nimrodi Malefo- Ward councillor</w:t>
            </w:r>
          </w:p>
        </w:tc>
      </w:tr>
      <w:tr w:rsidR="00B220D0" w:rsidRPr="0027083C" w:rsidTr="00B220D0">
        <w:tc>
          <w:tcPr>
            <w:tcW w:w="357" w:type="pct"/>
            <w:shd w:val="clear" w:color="auto" w:fill="FFFFFF" w:themeFill="background1"/>
          </w:tcPr>
          <w:p w:rsidR="00B220D0" w:rsidRPr="0027083C" w:rsidRDefault="00B220D0" w:rsidP="00B220D0">
            <w:r w:rsidRPr="0027083C">
              <w:t>19</w:t>
            </w:r>
          </w:p>
        </w:tc>
        <w:tc>
          <w:tcPr>
            <w:tcW w:w="447" w:type="pct"/>
            <w:shd w:val="clear" w:color="auto" w:fill="FFFFFF" w:themeFill="background1"/>
          </w:tcPr>
          <w:p w:rsidR="00B220D0" w:rsidRPr="0027083C" w:rsidRDefault="00B220D0" w:rsidP="00B220D0">
            <w:r w:rsidRPr="0027083C">
              <w:t>11/09/2014</w:t>
            </w:r>
          </w:p>
        </w:tc>
        <w:tc>
          <w:tcPr>
            <w:tcW w:w="268" w:type="pct"/>
            <w:shd w:val="clear" w:color="auto" w:fill="FFFFFF" w:themeFill="background1"/>
          </w:tcPr>
          <w:p w:rsidR="00B220D0" w:rsidRPr="0027083C" w:rsidRDefault="00B220D0" w:rsidP="00B220D0">
            <w:r w:rsidRPr="0027083C">
              <w:t>THU</w:t>
            </w:r>
          </w:p>
        </w:tc>
        <w:tc>
          <w:tcPr>
            <w:tcW w:w="1026" w:type="pct"/>
            <w:shd w:val="clear" w:color="auto" w:fill="FFFFFF" w:themeFill="background1"/>
          </w:tcPr>
          <w:p w:rsidR="00B220D0" w:rsidRPr="0027083C" w:rsidRDefault="00B220D0" w:rsidP="00B220D0">
            <w:r w:rsidRPr="0027083C">
              <w:t>SIPHUMULE PRIMARY SCHOOL</w:t>
            </w:r>
          </w:p>
        </w:tc>
        <w:tc>
          <w:tcPr>
            <w:tcW w:w="447" w:type="pct"/>
            <w:shd w:val="clear" w:color="auto" w:fill="FFFFFF" w:themeFill="background1"/>
          </w:tcPr>
          <w:p w:rsidR="00B220D0" w:rsidRPr="0027083C" w:rsidRDefault="00B220D0" w:rsidP="00B220D0">
            <w:r w:rsidRPr="0027083C">
              <w:t>09:00-12:00</w:t>
            </w:r>
          </w:p>
        </w:tc>
        <w:tc>
          <w:tcPr>
            <w:tcW w:w="1026" w:type="pct"/>
            <w:tcBorders>
              <w:right w:val="single" w:sz="4" w:space="0" w:color="auto"/>
            </w:tcBorders>
            <w:shd w:val="clear" w:color="auto" w:fill="FFFFFF" w:themeFill="background1"/>
          </w:tcPr>
          <w:p w:rsidR="00B220D0" w:rsidRPr="0027083C" w:rsidRDefault="00B220D0" w:rsidP="00B220D0">
            <w:r w:rsidRPr="0027083C">
              <w:t>SUN CITY A, B,SUN CITY C, AA &amp; ENGWENYAMENI</w:t>
            </w:r>
          </w:p>
        </w:tc>
        <w:tc>
          <w:tcPr>
            <w:tcW w:w="1429" w:type="pct"/>
            <w:tcBorders>
              <w:left w:val="single" w:sz="4" w:space="0" w:color="auto"/>
            </w:tcBorders>
            <w:shd w:val="clear" w:color="auto" w:fill="FFFFFF" w:themeFill="background1"/>
          </w:tcPr>
          <w:p w:rsidR="00B220D0" w:rsidRPr="0027083C" w:rsidRDefault="00B220D0" w:rsidP="00B220D0">
            <w:r w:rsidRPr="0027083C">
              <w:t>MMC JJ Jiyane, MMC LM Mboweni &amp; MMC JJ Tau.</w:t>
            </w:r>
          </w:p>
          <w:p w:rsidR="00B220D0" w:rsidRPr="0027083C" w:rsidRDefault="00B220D0" w:rsidP="00B220D0">
            <w:pPr>
              <w:rPr>
                <w:b/>
              </w:rPr>
            </w:pPr>
            <w:r w:rsidRPr="0027083C">
              <w:rPr>
                <w:b/>
              </w:rPr>
              <w:t>Cllr Mzandile Skhosana- Ward councillor</w:t>
            </w:r>
          </w:p>
        </w:tc>
      </w:tr>
      <w:tr w:rsidR="00B220D0" w:rsidRPr="0027083C" w:rsidTr="00B220D0">
        <w:tc>
          <w:tcPr>
            <w:tcW w:w="357" w:type="pct"/>
            <w:shd w:val="clear" w:color="auto" w:fill="FFFFFF" w:themeFill="background1"/>
          </w:tcPr>
          <w:p w:rsidR="00B220D0" w:rsidRPr="0027083C" w:rsidRDefault="00B220D0" w:rsidP="00B220D0">
            <w:r w:rsidRPr="0027083C">
              <w:t>22</w:t>
            </w:r>
          </w:p>
        </w:tc>
        <w:tc>
          <w:tcPr>
            <w:tcW w:w="447" w:type="pct"/>
            <w:shd w:val="clear" w:color="auto" w:fill="FFFFFF" w:themeFill="background1"/>
          </w:tcPr>
          <w:p w:rsidR="00B220D0" w:rsidRPr="0027083C" w:rsidRDefault="00B220D0" w:rsidP="00B220D0">
            <w:r w:rsidRPr="0027083C">
              <w:t>11/09/2014</w:t>
            </w:r>
          </w:p>
        </w:tc>
        <w:tc>
          <w:tcPr>
            <w:tcW w:w="268" w:type="pct"/>
            <w:shd w:val="clear" w:color="auto" w:fill="FFFFFF" w:themeFill="background1"/>
          </w:tcPr>
          <w:p w:rsidR="00B220D0" w:rsidRPr="0027083C" w:rsidRDefault="00B220D0" w:rsidP="00B220D0">
            <w:r w:rsidRPr="0027083C">
              <w:t>THU</w:t>
            </w:r>
          </w:p>
        </w:tc>
        <w:tc>
          <w:tcPr>
            <w:tcW w:w="1026" w:type="pct"/>
            <w:shd w:val="clear" w:color="auto" w:fill="FFFFFF" w:themeFill="background1"/>
          </w:tcPr>
          <w:p w:rsidR="00B220D0" w:rsidRPr="0027083C" w:rsidRDefault="00B220D0" w:rsidP="00B220D0">
            <w:r w:rsidRPr="0027083C">
              <w:t>MANDELA COMMUNITY HALL</w:t>
            </w:r>
          </w:p>
        </w:tc>
        <w:tc>
          <w:tcPr>
            <w:tcW w:w="447" w:type="pct"/>
            <w:shd w:val="clear" w:color="auto" w:fill="FFFFFF" w:themeFill="background1"/>
          </w:tcPr>
          <w:p w:rsidR="00B220D0" w:rsidRPr="0027083C" w:rsidRDefault="00B220D0" w:rsidP="00B220D0">
            <w:r w:rsidRPr="0027083C">
              <w:t>09:00-12:00</w:t>
            </w:r>
          </w:p>
        </w:tc>
        <w:tc>
          <w:tcPr>
            <w:tcW w:w="1026" w:type="pct"/>
            <w:tcBorders>
              <w:right w:val="single" w:sz="4" w:space="0" w:color="auto"/>
            </w:tcBorders>
            <w:shd w:val="clear" w:color="auto" w:fill="FFFFFF" w:themeFill="background1"/>
          </w:tcPr>
          <w:p w:rsidR="00B220D0" w:rsidRPr="0027083C" w:rsidRDefault="00B220D0" w:rsidP="00B220D0">
            <w:r w:rsidRPr="0027083C">
              <w:t>MANDELA,LUTHULI &amp; MAHLABATHINI</w:t>
            </w:r>
          </w:p>
        </w:tc>
        <w:tc>
          <w:tcPr>
            <w:tcW w:w="1429" w:type="pct"/>
            <w:tcBorders>
              <w:left w:val="single" w:sz="4" w:space="0" w:color="auto"/>
            </w:tcBorders>
            <w:shd w:val="clear" w:color="auto" w:fill="FFFFFF" w:themeFill="background1"/>
          </w:tcPr>
          <w:p w:rsidR="00B220D0" w:rsidRPr="0027083C" w:rsidRDefault="00B220D0" w:rsidP="00B220D0">
            <w:r w:rsidRPr="0027083C">
              <w:t>Executive Mayor, MMC LM Shabangu &amp; MMC LX Mtsweni.</w:t>
            </w:r>
          </w:p>
          <w:p w:rsidR="00B220D0" w:rsidRPr="0027083C" w:rsidRDefault="00B220D0" w:rsidP="00B220D0">
            <w:pPr>
              <w:rPr>
                <w:b/>
              </w:rPr>
            </w:pPr>
            <w:r w:rsidRPr="0027083C">
              <w:rPr>
                <w:b/>
              </w:rPr>
              <w:t>Cllr Nimrodi Malefo- Ward councillor</w:t>
            </w:r>
          </w:p>
        </w:tc>
      </w:tr>
      <w:tr w:rsidR="00B220D0" w:rsidRPr="0027083C" w:rsidTr="00B220D0">
        <w:tc>
          <w:tcPr>
            <w:tcW w:w="357" w:type="pct"/>
            <w:shd w:val="clear" w:color="auto" w:fill="FFFFFF" w:themeFill="background1"/>
          </w:tcPr>
          <w:p w:rsidR="00B220D0" w:rsidRPr="0027083C" w:rsidRDefault="00B220D0" w:rsidP="00B220D0">
            <w:r w:rsidRPr="0027083C">
              <w:lastRenderedPageBreak/>
              <w:t>32</w:t>
            </w:r>
          </w:p>
        </w:tc>
        <w:tc>
          <w:tcPr>
            <w:tcW w:w="447" w:type="pct"/>
            <w:shd w:val="clear" w:color="auto" w:fill="FFFFFF" w:themeFill="background1"/>
          </w:tcPr>
          <w:p w:rsidR="00B220D0" w:rsidRPr="0027083C" w:rsidRDefault="00B220D0" w:rsidP="00B220D0">
            <w:r w:rsidRPr="0027083C">
              <w:t>11/09/2014</w:t>
            </w:r>
          </w:p>
        </w:tc>
        <w:tc>
          <w:tcPr>
            <w:tcW w:w="268" w:type="pct"/>
            <w:shd w:val="clear" w:color="auto" w:fill="FFFFFF" w:themeFill="background1"/>
          </w:tcPr>
          <w:p w:rsidR="00B220D0" w:rsidRPr="0027083C" w:rsidRDefault="00B220D0" w:rsidP="00B220D0">
            <w:r w:rsidRPr="0027083C">
              <w:t>THU</w:t>
            </w:r>
          </w:p>
        </w:tc>
        <w:tc>
          <w:tcPr>
            <w:tcW w:w="1026" w:type="pct"/>
            <w:shd w:val="clear" w:color="auto" w:fill="FFFFFF" w:themeFill="background1"/>
          </w:tcPr>
          <w:p w:rsidR="00B220D0" w:rsidRPr="0027083C" w:rsidRDefault="00B220D0" w:rsidP="00B220D0">
            <w:r w:rsidRPr="0027083C">
              <w:t>KWAMHLANGA COMMUNITY HALL</w:t>
            </w:r>
          </w:p>
        </w:tc>
        <w:tc>
          <w:tcPr>
            <w:tcW w:w="447" w:type="pct"/>
            <w:shd w:val="clear" w:color="auto" w:fill="FFFFFF" w:themeFill="background1"/>
          </w:tcPr>
          <w:p w:rsidR="00B220D0" w:rsidRPr="0027083C" w:rsidRDefault="00B220D0" w:rsidP="00B220D0">
            <w:r w:rsidRPr="0027083C">
              <w:t>17:00-19:00</w:t>
            </w:r>
          </w:p>
          <w:p w:rsidR="00B220D0" w:rsidRPr="0027083C" w:rsidRDefault="00B220D0" w:rsidP="00B220D0"/>
        </w:tc>
        <w:tc>
          <w:tcPr>
            <w:tcW w:w="1026" w:type="pct"/>
            <w:tcBorders>
              <w:right w:val="single" w:sz="4" w:space="0" w:color="auto"/>
            </w:tcBorders>
            <w:shd w:val="clear" w:color="auto" w:fill="FFFFFF" w:themeFill="background1"/>
          </w:tcPr>
          <w:p w:rsidR="00B220D0" w:rsidRPr="0027083C" w:rsidRDefault="00B220D0" w:rsidP="00B220D0">
            <w:r w:rsidRPr="0027083C">
              <w:t>KWAMHLANGA A, B, C, D, etc.</w:t>
            </w:r>
          </w:p>
        </w:tc>
        <w:tc>
          <w:tcPr>
            <w:tcW w:w="1429" w:type="pct"/>
            <w:tcBorders>
              <w:left w:val="single" w:sz="4" w:space="0" w:color="auto"/>
            </w:tcBorders>
            <w:shd w:val="clear" w:color="auto" w:fill="FFFFFF" w:themeFill="background1"/>
          </w:tcPr>
          <w:p w:rsidR="00B220D0" w:rsidRPr="0027083C" w:rsidRDefault="00B220D0" w:rsidP="00B220D0">
            <w:r w:rsidRPr="0027083C">
              <w:t>Executive Mayor and All MMC’s</w:t>
            </w:r>
          </w:p>
          <w:p w:rsidR="00B220D0" w:rsidRPr="0027083C" w:rsidRDefault="00B220D0" w:rsidP="00B220D0">
            <w:pPr>
              <w:rPr>
                <w:b/>
              </w:rPr>
            </w:pPr>
            <w:r w:rsidRPr="0027083C">
              <w:rPr>
                <w:b/>
              </w:rPr>
              <w:t>Cllr Malebo Hlongwane- Ward councillor</w:t>
            </w:r>
          </w:p>
        </w:tc>
      </w:tr>
      <w:tr w:rsidR="00B220D0" w:rsidRPr="0027083C" w:rsidTr="00B220D0">
        <w:tc>
          <w:tcPr>
            <w:tcW w:w="357" w:type="pct"/>
            <w:shd w:val="clear" w:color="auto" w:fill="FFFFFF" w:themeFill="background1"/>
          </w:tcPr>
          <w:p w:rsidR="00B220D0" w:rsidRPr="0027083C" w:rsidRDefault="00B220D0" w:rsidP="00B220D0">
            <w:r w:rsidRPr="0027083C">
              <w:t>32</w:t>
            </w:r>
          </w:p>
        </w:tc>
        <w:tc>
          <w:tcPr>
            <w:tcW w:w="447" w:type="pct"/>
            <w:shd w:val="clear" w:color="auto" w:fill="FFFFFF" w:themeFill="background1"/>
          </w:tcPr>
          <w:p w:rsidR="00B220D0" w:rsidRPr="0027083C" w:rsidRDefault="00B220D0" w:rsidP="00B220D0">
            <w:r w:rsidRPr="0027083C">
              <w:t>12/09/2014</w:t>
            </w:r>
          </w:p>
        </w:tc>
        <w:tc>
          <w:tcPr>
            <w:tcW w:w="268" w:type="pct"/>
            <w:shd w:val="clear" w:color="auto" w:fill="FFFFFF" w:themeFill="background1"/>
          </w:tcPr>
          <w:p w:rsidR="00B220D0" w:rsidRPr="0027083C" w:rsidRDefault="00B220D0" w:rsidP="00B220D0">
            <w:r w:rsidRPr="0027083C">
              <w:t>FRI</w:t>
            </w:r>
          </w:p>
        </w:tc>
        <w:tc>
          <w:tcPr>
            <w:tcW w:w="1026" w:type="pct"/>
            <w:shd w:val="clear" w:color="auto" w:fill="FFFFFF" w:themeFill="background1"/>
          </w:tcPr>
          <w:p w:rsidR="00B220D0" w:rsidRPr="0027083C" w:rsidRDefault="00B220D0" w:rsidP="00B220D0">
            <w:r w:rsidRPr="0027083C">
              <w:t>HOKAI OPEN SPACE</w:t>
            </w:r>
          </w:p>
        </w:tc>
        <w:tc>
          <w:tcPr>
            <w:tcW w:w="447" w:type="pct"/>
            <w:shd w:val="clear" w:color="auto" w:fill="FFFFFF" w:themeFill="background1"/>
          </w:tcPr>
          <w:p w:rsidR="00B220D0" w:rsidRPr="0027083C" w:rsidRDefault="00B220D0" w:rsidP="00B220D0">
            <w:r w:rsidRPr="0027083C">
              <w:t>09:00-12:00</w:t>
            </w:r>
          </w:p>
        </w:tc>
        <w:tc>
          <w:tcPr>
            <w:tcW w:w="1026" w:type="pct"/>
            <w:tcBorders>
              <w:right w:val="single" w:sz="4" w:space="0" w:color="auto"/>
            </w:tcBorders>
            <w:shd w:val="clear" w:color="auto" w:fill="FFFFFF" w:themeFill="background1"/>
          </w:tcPr>
          <w:p w:rsidR="00B220D0" w:rsidRPr="0027083C" w:rsidRDefault="00B220D0" w:rsidP="00B220D0">
            <w:r w:rsidRPr="0027083C">
              <w:t>HOKAI, PAPKUIL</w:t>
            </w:r>
          </w:p>
        </w:tc>
        <w:tc>
          <w:tcPr>
            <w:tcW w:w="1429" w:type="pct"/>
            <w:tcBorders>
              <w:left w:val="single" w:sz="4" w:space="0" w:color="auto"/>
            </w:tcBorders>
            <w:shd w:val="clear" w:color="auto" w:fill="FFFFFF" w:themeFill="background1"/>
          </w:tcPr>
          <w:p w:rsidR="00B220D0" w:rsidRPr="0027083C" w:rsidRDefault="00B220D0" w:rsidP="00B220D0">
            <w:r w:rsidRPr="0027083C">
              <w:t>Executive Mayor and All MMC’s</w:t>
            </w:r>
          </w:p>
          <w:p w:rsidR="00B220D0" w:rsidRPr="0027083C" w:rsidRDefault="00B220D0" w:rsidP="00B220D0">
            <w:pPr>
              <w:rPr>
                <w:b/>
              </w:rPr>
            </w:pPr>
            <w:r w:rsidRPr="0027083C">
              <w:rPr>
                <w:b/>
              </w:rPr>
              <w:t>Cllr Malebo Hlongwane- Ward councillor</w:t>
            </w:r>
          </w:p>
        </w:tc>
      </w:tr>
      <w:tr w:rsidR="00B220D0" w:rsidRPr="0027083C" w:rsidTr="00B220D0">
        <w:tc>
          <w:tcPr>
            <w:tcW w:w="357" w:type="pct"/>
            <w:shd w:val="clear" w:color="auto" w:fill="FFFFFF" w:themeFill="background1"/>
          </w:tcPr>
          <w:p w:rsidR="00B220D0" w:rsidRPr="0027083C" w:rsidRDefault="00B220D0" w:rsidP="00B220D0">
            <w:r w:rsidRPr="0027083C">
              <w:t>32</w:t>
            </w:r>
          </w:p>
        </w:tc>
        <w:tc>
          <w:tcPr>
            <w:tcW w:w="447" w:type="pct"/>
            <w:shd w:val="clear" w:color="auto" w:fill="FFFFFF" w:themeFill="background1"/>
          </w:tcPr>
          <w:p w:rsidR="00B220D0" w:rsidRPr="0027083C" w:rsidRDefault="00B220D0" w:rsidP="00B220D0">
            <w:r w:rsidRPr="0027083C">
              <w:t>12/09/2014</w:t>
            </w:r>
          </w:p>
        </w:tc>
        <w:tc>
          <w:tcPr>
            <w:tcW w:w="268" w:type="pct"/>
            <w:shd w:val="clear" w:color="auto" w:fill="FFFFFF" w:themeFill="background1"/>
          </w:tcPr>
          <w:p w:rsidR="00B220D0" w:rsidRPr="0027083C" w:rsidRDefault="00B220D0" w:rsidP="00B220D0">
            <w:r w:rsidRPr="0027083C">
              <w:t>FRI</w:t>
            </w:r>
          </w:p>
        </w:tc>
        <w:tc>
          <w:tcPr>
            <w:tcW w:w="1026" w:type="pct"/>
            <w:shd w:val="clear" w:color="auto" w:fill="FFFFFF" w:themeFill="background1"/>
          </w:tcPr>
          <w:p w:rsidR="00B220D0" w:rsidRPr="0027083C" w:rsidRDefault="00B220D0" w:rsidP="00B220D0">
            <w:r w:rsidRPr="0027083C">
              <w:t>TETEMA P. School</w:t>
            </w:r>
          </w:p>
        </w:tc>
        <w:tc>
          <w:tcPr>
            <w:tcW w:w="447" w:type="pct"/>
            <w:shd w:val="clear" w:color="auto" w:fill="FFFFFF" w:themeFill="background1"/>
          </w:tcPr>
          <w:p w:rsidR="00B220D0" w:rsidRPr="0027083C" w:rsidRDefault="00B220D0" w:rsidP="00B220D0">
            <w:r w:rsidRPr="0027083C">
              <w:t>14:00- 16:00</w:t>
            </w:r>
          </w:p>
        </w:tc>
        <w:tc>
          <w:tcPr>
            <w:tcW w:w="1026" w:type="pct"/>
            <w:tcBorders>
              <w:right w:val="single" w:sz="4" w:space="0" w:color="auto"/>
            </w:tcBorders>
            <w:shd w:val="clear" w:color="auto" w:fill="FFFFFF" w:themeFill="background1"/>
          </w:tcPr>
          <w:p w:rsidR="00B220D0" w:rsidRPr="0027083C" w:rsidRDefault="00B220D0" w:rsidP="00B220D0">
            <w:r w:rsidRPr="0027083C">
              <w:t>TETEMA (Known as NDEDEMA)</w:t>
            </w:r>
          </w:p>
        </w:tc>
        <w:tc>
          <w:tcPr>
            <w:tcW w:w="1429" w:type="pct"/>
            <w:tcBorders>
              <w:left w:val="single" w:sz="4" w:space="0" w:color="auto"/>
            </w:tcBorders>
            <w:shd w:val="clear" w:color="auto" w:fill="FFFFFF" w:themeFill="background1"/>
          </w:tcPr>
          <w:p w:rsidR="00B220D0" w:rsidRPr="0027083C" w:rsidRDefault="00B220D0" w:rsidP="00B220D0">
            <w:r w:rsidRPr="0027083C">
              <w:t>Executive Mayor, MMC LM Mboweni &amp; MMC LM Shabangu.</w:t>
            </w:r>
          </w:p>
          <w:p w:rsidR="00B220D0" w:rsidRPr="0027083C" w:rsidRDefault="00B220D0" w:rsidP="00B220D0">
            <w:pPr>
              <w:rPr>
                <w:b/>
              </w:rPr>
            </w:pPr>
            <w:r w:rsidRPr="0027083C">
              <w:rPr>
                <w:b/>
              </w:rPr>
              <w:t>Cllr Malebo Hlongwane- Ward councillor</w:t>
            </w:r>
          </w:p>
        </w:tc>
      </w:tr>
      <w:tr w:rsidR="00B220D0" w:rsidRPr="0027083C" w:rsidTr="00B220D0">
        <w:tc>
          <w:tcPr>
            <w:tcW w:w="357" w:type="pct"/>
            <w:shd w:val="clear" w:color="auto" w:fill="FFFFFF" w:themeFill="background1"/>
          </w:tcPr>
          <w:p w:rsidR="00B220D0" w:rsidRPr="0027083C" w:rsidRDefault="00B220D0" w:rsidP="00B220D0">
            <w:r w:rsidRPr="0027083C">
              <w:t>20</w:t>
            </w:r>
          </w:p>
        </w:tc>
        <w:tc>
          <w:tcPr>
            <w:tcW w:w="447" w:type="pct"/>
            <w:shd w:val="clear" w:color="auto" w:fill="FFFFFF" w:themeFill="background1"/>
          </w:tcPr>
          <w:p w:rsidR="00B220D0" w:rsidRPr="0027083C" w:rsidRDefault="00B220D0" w:rsidP="00B220D0">
            <w:r w:rsidRPr="0027083C">
              <w:t>12/09/2014</w:t>
            </w:r>
          </w:p>
        </w:tc>
        <w:tc>
          <w:tcPr>
            <w:tcW w:w="268" w:type="pct"/>
            <w:shd w:val="clear" w:color="auto" w:fill="FFFFFF" w:themeFill="background1"/>
          </w:tcPr>
          <w:p w:rsidR="00B220D0" w:rsidRPr="0027083C" w:rsidRDefault="00B220D0" w:rsidP="00B220D0">
            <w:r w:rsidRPr="0027083C">
              <w:t>FRI</w:t>
            </w:r>
          </w:p>
        </w:tc>
        <w:tc>
          <w:tcPr>
            <w:tcW w:w="1026" w:type="pct"/>
            <w:shd w:val="clear" w:color="auto" w:fill="FFFFFF" w:themeFill="background1"/>
          </w:tcPr>
          <w:p w:rsidR="00B220D0" w:rsidRPr="0027083C" w:rsidRDefault="00B220D0" w:rsidP="00B220D0">
            <w:r w:rsidRPr="0027083C">
              <w:t>KHAYELITJHA P. SCHOOL</w:t>
            </w:r>
          </w:p>
        </w:tc>
        <w:tc>
          <w:tcPr>
            <w:tcW w:w="447" w:type="pct"/>
            <w:shd w:val="clear" w:color="auto" w:fill="FFFFFF" w:themeFill="background1"/>
          </w:tcPr>
          <w:p w:rsidR="00B220D0" w:rsidRPr="0027083C" w:rsidRDefault="00B220D0" w:rsidP="00B220D0">
            <w:r w:rsidRPr="0027083C">
              <w:t>14:00-16:00</w:t>
            </w:r>
          </w:p>
        </w:tc>
        <w:tc>
          <w:tcPr>
            <w:tcW w:w="1026" w:type="pct"/>
            <w:tcBorders>
              <w:right w:val="single" w:sz="4" w:space="0" w:color="auto"/>
            </w:tcBorders>
            <w:shd w:val="clear" w:color="auto" w:fill="FFFFFF" w:themeFill="background1"/>
          </w:tcPr>
          <w:p w:rsidR="00B220D0" w:rsidRPr="0027083C" w:rsidRDefault="00B220D0" w:rsidP="00B220D0">
            <w:r w:rsidRPr="0027083C">
              <w:t>SUNCITY AA &amp; VEZUBUHLE</w:t>
            </w:r>
          </w:p>
        </w:tc>
        <w:tc>
          <w:tcPr>
            <w:tcW w:w="1429" w:type="pct"/>
            <w:tcBorders>
              <w:left w:val="single" w:sz="4" w:space="0" w:color="auto"/>
            </w:tcBorders>
            <w:shd w:val="clear" w:color="auto" w:fill="FFFFFF" w:themeFill="background1"/>
          </w:tcPr>
          <w:p w:rsidR="00B220D0" w:rsidRPr="0027083C" w:rsidRDefault="00B220D0" w:rsidP="00B220D0">
            <w:r w:rsidRPr="0027083C">
              <w:t>MMC JJ Jiyane, MMC JJ Tau &amp; MMC LX Mtsweni.</w:t>
            </w:r>
          </w:p>
          <w:p w:rsidR="00B220D0" w:rsidRPr="0027083C" w:rsidRDefault="00B220D0" w:rsidP="00B220D0">
            <w:pPr>
              <w:rPr>
                <w:b/>
              </w:rPr>
            </w:pPr>
            <w:r w:rsidRPr="0027083C">
              <w:rPr>
                <w:b/>
              </w:rPr>
              <w:t>Cllr Jack Masango- Ward councillor</w:t>
            </w:r>
          </w:p>
        </w:tc>
      </w:tr>
      <w:tr w:rsidR="00B220D0" w:rsidRPr="0027083C" w:rsidTr="00B220D0">
        <w:tc>
          <w:tcPr>
            <w:tcW w:w="357" w:type="pct"/>
            <w:shd w:val="clear" w:color="auto" w:fill="FFFFFF" w:themeFill="background1"/>
          </w:tcPr>
          <w:p w:rsidR="00B220D0" w:rsidRPr="0027083C" w:rsidRDefault="00B220D0" w:rsidP="00B220D0">
            <w:r w:rsidRPr="0027083C">
              <w:t>20/18</w:t>
            </w:r>
          </w:p>
        </w:tc>
        <w:tc>
          <w:tcPr>
            <w:tcW w:w="447" w:type="pct"/>
            <w:shd w:val="clear" w:color="auto" w:fill="FFFFFF" w:themeFill="background1"/>
          </w:tcPr>
          <w:p w:rsidR="00B220D0" w:rsidRPr="0027083C" w:rsidRDefault="00B220D0" w:rsidP="00B220D0">
            <w:r w:rsidRPr="0027083C">
              <w:t>13/09/2014</w:t>
            </w:r>
          </w:p>
        </w:tc>
        <w:tc>
          <w:tcPr>
            <w:tcW w:w="268" w:type="pct"/>
            <w:shd w:val="clear" w:color="auto" w:fill="FFFFFF" w:themeFill="background1"/>
          </w:tcPr>
          <w:p w:rsidR="00B220D0" w:rsidRPr="0027083C" w:rsidRDefault="00B220D0" w:rsidP="00B220D0">
            <w:r w:rsidRPr="0027083C">
              <w:t>SAT</w:t>
            </w:r>
          </w:p>
        </w:tc>
        <w:tc>
          <w:tcPr>
            <w:tcW w:w="1026" w:type="pct"/>
            <w:shd w:val="clear" w:color="auto" w:fill="FFFFFF" w:themeFill="background1"/>
          </w:tcPr>
          <w:p w:rsidR="00B220D0" w:rsidRPr="0027083C" w:rsidRDefault="00B220D0" w:rsidP="00B220D0">
            <w:r w:rsidRPr="0027083C">
              <w:t>VEZUBUHLE COMM. HALL</w:t>
            </w:r>
          </w:p>
        </w:tc>
        <w:tc>
          <w:tcPr>
            <w:tcW w:w="447" w:type="pct"/>
            <w:shd w:val="clear" w:color="auto" w:fill="FFFFFF" w:themeFill="background1"/>
          </w:tcPr>
          <w:p w:rsidR="00B220D0" w:rsidRPr="0027083C" w:rsidRDefault="00B220D0" w:rsidP="00B220D0">
            <w:r w:rsidRPr="0027083C">
              <w:t>09:00-12:00</w:t>
            </w:r>
          </w:p>
        </w:tc>
        <w:tc>
          <w:tcPr>
            <w:tcW w:w="1026" w:type="pct"/>
            <w:tcBorders>
              <w:right w:val="single" w:sz="4" w:space="0" w:color="auto"/>
            </w:tcBorders>
            <w:shd w:val="clear" w:color="auto" w:fill="FFFFFF" w:themeFill="background1"/>
          </w:tcPr>
          <w:p w:rsidR="00B220D0" w:rsidRPr="0027083C" w:rsidRDefault="00B220D0" w:rsidP="00B220D0">
            <w:r w:rsidRPr="0027083C">
              <w:t>SUNCITY AA &amp; VEZUBUHLE</w:t>
            </w:r>
          </w:p>
        </w:tc>
        <w:tc>
          <w:tcPr>
            <w:tcW w:w="1429" w:type="pct"/>
            <w:tcBorders>
              <w:left w:val="single" w:sz="4" w:space="0" w:color="auto"/>
            </w:tcBorders>
            <w:shd w:val="clear" w:color="auto" w:fill="FFFFFF" w:themeFill="background1"/>
          </w:tcPr>
          <w:p w:rsidR="00B220D0" w:rsidRPr="0027083C" w:rsidRDefault="00B220D0" w:rsidP="00B220D0">
            <w:r w:rsidRPr="0027083C">
              <w:t>MMC JJ Jiyane, MMC JJ Tau &amp; MMC LX Mtsweni.</w:t>
            </w:r>
          </w:p>
          <w:p w:rsidR="00B220D0" w:rsidRPr="0027083C" w:rsidRDefault="00B220D0" w:rsidP="00B220D0">
            <w:pPr>
              <w:rPr>
                <w:b/>
              </w:rPr>
            </w:pPr>
            <w:r w:rsidRPr="0027083C">
              <w:rPr>
                <w:b/>
              </w:rPr>
              <w:t>Cllrs Jack Masango &amp; Maria Mnguni- Ward councillors</w:t>
            </w:r>
          </w:p>
        </w:tc>
      </w:tr>
      <w:tr w:rsidR="00B220D0" w:rsidRPr="0027083C" w:rsidTr="00B220D0">
        <w:tc>
          <w:tcPr>
            <w:tcW w:w="357" w:type="pct"/>
            <w:shd w:val="clear" w:color="auto" w:fill="FFFFFF" w:themeFill="background1"/>
          </w:tcPr>
          <w:p w:rsidR="00B220D0" w:rsidRPr="0027083C" w:rsidRDefault="00B220D0" w:rsidP="00B220D0">
            <w:r w:rsidRPr="0027083C">
              <w:t>09</w:t>
            </w:r>
          </w:p>
        </w:tc>
        <w:tc>
          <w:tcPr>
            <w:tcW w:w="447" w:type="pct"/>
            <w:shd w:val="clear" w:color="auto" w:fill="FFFFFF" w:themeFill="background1"/>
          </w:tcPr>
          <w:p w:rsidR="00B220D0" w:rsidRPr="0027083C" w:rsidRDefault="00B220D0" w:rsidP="00B220D0">
            <w:r w:rsidRPr="0027083C">
              <w:t>13/09/2014</w:t>
            </w:r>
          </w:p>
        </w:tc>
        <w:tc>
          <w:tcPr>
            <w:tcW w:w="268" w:type="pct"/>
            <w:shd w:val="clear" w:color="auto" w:fill="FFFFFF" w:themeFill="background1"/>
          </w:tcPr>
          <w:p w:rsidR="00B220D0" w:rsidRPr="0027083C" w:rsidRDefault="00B220D0" w:rsidP="00B220D0">
            <w:r w:rsidRPr="0027083C">
              <w:t>SAT</w:t>
            </w:r>
          </w:p>
        </w:tc>
        <w:tc>
          <w:tcPr>
            <w:tcW w:w="1026" w:type="pct"/>
            <w:shd w:val="clear" w:color="auto" w:fill="FFFFFF" w:themeFill="background1"/>
          </w:tcPr>
          <w:p w:rsidR="00B220D0" w:rsidRPr="0027083C" w:rsidRDefault="00B220D0" w:rsidP="00B220D0">
            <w:r w:rsidRPr="0027083C">
              <w:t xml:space="preserve"> </w:t>
            </w:r>
            <w:r w:rsidRPr="0027083C">
              <w:rPr>
                <w:u w:val="single"/>
              </w:rPr>
              <w:t>PHUTHUMANI</w:t>
            </w:r>
            <w:r w:rsidRPr="0027083C">
              <w:t xml:space="preserve"> HIGH SCHOOL</w:t>
            </w:r>
          </w:p>
        </w:tc>
        <w:tc>
          <w:tcPr>
            <w:tcW w:w="447" w:type="pct"/>
            <w:shd w:val="clear" w:color="auto" w:fill="FFFFFF" w:themeFill="background1"/>
          </w:tcPr>
          <w:p w:rsidR="00B220D0" w:rsidRPr="0027083C" w:rsidRDefault="00B220D0" w:rsidP="00B220D0">
            <w:r w:rsidRPr="0027083C">
              <w:t>09:00-12:00</w:t>
            </w:r>
          </w:p>
        </w:tc>
        <w:tc>
          <w:tcPr>
            <w:tcW w:w="1026" w:type="pct"/>
            <w:tcBorders>
              <w:right w:val="single" w:sz="4" w:space="0" w:color="auto"/>
            </w:tcBorders>
            <w:shd w:val="clear" w:color="auto" w:fill="FFFFFF" w:themeFill="background1"/>
          </w:tcPr>
          <w:p w:rsidR="00B220D0" w:rsidRPr="0027083C" w:rsidRDefault="00B220D0" w:rsidP="00B220D0">
            <w:r w:rsidRPr="0027083C">
              <w:t>BUHLEBUZILE, BELFAST, ZENZELE &amp; TWEEFONTEIN J</w:t>
            </w:r>
          </w:p>
        </w:tc>
        <w:tc>
          <w:tcPr>
            <w:tcW w:w="1429" w:type="pct"/>
            <w:tcBorders>
              <w:left w:val="single" w:sz="4" w:space="0" w:color="auto"/>
            </w:tcBorders>
            <w:shd w:val="clear" w:color="auto" w:fill="FFFFFF" w:themeFill="background1"/>
          </w:tcPr>
          <w:p w:rsidR="00B220D0" w:rsidRPr="0027083C" w:rsidRDefault="00B220D0" w:rsidP="00B220D0">
            <w:r w:rsidRPr="0027083C">
              <w:t>Executive Mayor, MMC LM Mboweni &amp; MMC LM Shabangu.</w:t>
            </w:r>
          </w:p>
          <w:p w:rsidR="00B220D0" w:rsidRPr="0027083C" w:rsidRDefault="00B220D0" w:rsidP="00B220D0">
            <w:pPr>
              <w:rPr>
                <w:b/>
              </w:rPr>
            </w:pPr>
            <w:r w:rsidRPr="0027083C">
              <w:rPr>
                <w:b/>
              </w:rPr>
              <w:t>Cllr Maria Mlambo- Ward councillor</w:t>
            </w:r>
          </w:p>
        </w:tc>
      </w:tr>
      <w:tr w:rsidR="00B220D0" w:rsidRPr="0027083C" w:rsidTr="00B220D0">
        <w:tc>
          <w:tcPr>
            <w:tcW w:w="357" w:type="pct"/>
            <w:shd w:val="clear" w:color="auto" w:fill="FFFFFF" w:themeFill="background1"/>
          </w:tcPr>
          <w:p w:rsidR="00B220D0" w:rsidRPr="0027083C" w:rsidRDefault="00B220D0" w:rsidP="00B220D0">
            <w:r w:rsidRPr="0027083C">
              <w:lastRenderedPageBreak/>
              <w:t>32</w:t>
            </w:r>
          </w:p>
        </w:tc>
        <w:tc>
          <w:tcPr>
            <w:tcW w:w="447" w:type="pct"/>
            <w:shd w:val="clear" w:color="auto" w:fill="FFFFFF" w:themeFill="background1"/>
          </w:tcPr>
          <w:p w:rsidR="00B220D0" w:rsidRPr="0027083C" w:rsidRDefault="00B220D0" w:rsidP="00B220D0">
            <w:r w:rsidRPr="0027083C">
              <w:t>13/09/2014</w:t>
            </w:r>
          </w:p>
        </w:tc>
        <w:tc>
          <w:tcPr>
            <w:tcW w:w="268" w:type="pct"/>
            <w:shd w:val="clear" w:color="auto" w:fill="FFFFFF" w:themeFill="background1"/>
          </w:tcPr>
          <w:p w:rsidR="00B220D0" w:rsidRPr="0027083C" w:rsidRDefault="00B220D0" w:rsidP="00B220D0">
            <w:r w:rsidRPr="0027083C">
              <w:t>SAT</w:t>
            </w:r>
          </w:p>
        </w:tc>
        <w:tc>
          <w:tcPr>
            <w:tcW w:w="1026" w:type="pct"/>
            <w:shd w:val="clear" w:color="auto" w:fill="FFFFFF" w:themeFill="background1"/>
          </w:tcPr>
          <w:p w:rsidR="00B220D0" w:rsidRPr="0027083C" w:rsidRDefault="00B220D0" w:rsidP="00B220D0">
            <w:r w:rsidRPr="0027083C">
              <w:t>BRONKHORST MINE OPEN SPACE</w:t>
            </w:r>
          </w:p>
        </w:tc>
        <w:tc>
          <w:tcPr>
            <w:tcW w:w="447" w:type="pct"/>
            <w:shd w:val="clear" w:color="auto" w:fill="FFFFFF" w:themeFill="background1"/>
          </w:tcPr>
          <w:p w:rsidR="00B220D0" w:rsidRPr="0027083C" w:rsidRDefault="00B220D0" w:rsidP="00B220D0">
            <w:r w:rsidRPr="0027083C">
              <w:t>14:00-16:00</w:t>
            </w:r>
          </w:p>
        </w:tc>
        <w:tc>
          <w:tcPr>
            <w:tcW w:w="1026" w:type="pct"/>
            <w:tcBorders>
              <w:right w:val="single" w:sz="4" w:space="0" w:color="auto"/>
            </w:tcBorders>
            <w:shd w:val="clear" w:color="auto" w:fill="FFFFFF" w:themeFill="background1"/>
          </w:tcPr>
          <w:p w:rsidR="00B220D0" w:rsidRPr="0027083C" w:rsidRDefault="00B220D0" w:rsidP="00B220D0">
            <w:r w:rsidRPr="0027083C">
              <w:t>Bronkhorst mine</w:t>
            </w:r>
          </w:p>
        </w:tc>
        <w:tc>
          <w:tcPr>
            <w:tcW w:w="1429" w:type="pct"/>
            <w:tcBorders>
              <w:left w:val="single" w:sz="4" w:space="0" w:color="auto"/>
            </w:tcBorders>
            <w:shd w:val="clear" w:color="auto" w:fill="FFFFFF" w:themeFill="background1"/>
          </w:tcPr>
          <w:p w:rsidR="00B220D0" w:rsidRPr="0027083C" w:rsidRDefault="00B220D0" w:rsidP="00B220D0">
            <w:r w:rsidRPr="0027083C">
              <w:t>Executive Mayor and All MMC’s</w:t>
            </w:r>
          </w:p>
          <w:p w:rsidR="00B220D0" w:rsidRPr="0027083C" w:rsidRDefault="00B220D0" w:rsidP="00B220D0">
            <w:pPr>
              <w:rPr>
                <w:b/>
              </w:rPr>
            </w:pPr>
            <w:r w:rsidRPr="0027083C">
              <w:rPr>
                <w:b/>
              </w:rPr>
              <w:t>Cllr Malebo Hlongwane- Ward councillor</w:t>
            </w:r>
          </w:p>
        </w:tc>
      </w:tr>
      <w:tr w:rsidR="00B220D0" w:rsidRPr="0027083C" w:rsidTr="00B220D0">
        <w:tc>
          <w:tcPr>
            <w:tcW w:w="357" w:type="pct"/>
            <w:shd w:val="clear" w:color="auto" w:fill="FFFFFF" w:themeFill="background1"/>
          </w:tcPr>
          <w:p w:rsidR="00B220D0" w:rsidRPr="0027083C" w:rsidRDefault="00B220D0" w:rsidP="00B220D0">
            <w:r w:rsidRPr="0027083C">
              <w:t>18</w:t>
            </w:r>
          </w:p>
        </w:tc>
        <w:tc>
          <w:tcPr>
            <w:tcW w:w="447" w:type="pct"/>
            <w:shd w:val="clear" w:color="auto" w:fill="FFFFFF" w:themeFill="background1"/>
          </w:tcPr>
          <w:p w:rsidR="00B220D0" w:rsidRPr="0027083C" w:rsidRDefault="00B220D0" w:rsidP="00B220D0">
            <w:r w:rsidRPr="0027083C">
              <w:t>16/09/2014</w:t>
            </w:r>
          </w:p>
        </w:tc>
        <w:tc>
          <w:tcPr>
            <w:tcW w:w="268" w:type="pct"/>
            <w:shd w:val="clear" w:color="auto" w:fill="FFFFFF" w:themeFill="background1"/>
          </w:tcPr>
          <w:p w:rsidR="00B220D0" w:rsidRPr="0027083C" w:rsidRDefault="00B220D0" w:rsidP="00B220D0">
            <w:r w:rsidRPr="0027083C">
              <w:t>TUE</w:t>
            </w:r>
          </w:p>
        </w:tc>
        <w:tc>
          <w:tcPr>
            <w:tcW w:w="1026" w:type="pct"/>
            <w:shd w:val="clear" w:color="auto" w:fill="FFFFFF" w:themeFill="background1"/>
          </w:tcPr>
          <w:p w:rsidR="00B220D0" w:rsidRPr="0027083C" w:rsidRDefault="00B220D0" w:rsidP="00B220D0">
            <w:r w:rsidRPr="0027083C">
              <w:t>MAKERANA TRIBAL OFFICE</w:t>
            </w:r>
          </w:p>
        </w:tc>
        <w:tc>
          <w:tcPr>
            <w:tcW w:w="447" w:type="pct"/>
            <w:shd w:val="clear" w:color="auto" w:fill="FFFFFF" w:themeFill="background1"/>
          </w:tcPr>
          <w:p w:rsidR="00B220D0" w:rsidRPr="0027083C" w:rsidRDefault="00B220D0" w:rsidP="00B220D0">
            <w:r w:rsidRPr="0027083C">
              <w:t>09:00-12:00</w:t>
            </w:r>
          </w:p>
        </w:tc>
        <w:tc>
          <w:tcPr>
            <w:tcW w:w="1026" w:type="pct"/>
            <w:tcBorders>
              <w:right w:val="single" w:sz="4" w:space="0" w:color="auto"/>
            </w:tcBorders>
            <w:shd w:val="clear" w:color="auto" w:fill="FFFFFF" w:themeFill="background1"/>
          </w:tcPr>
          <w:p w:rsidR="00B220D0" w:rsidRPr="0027083C" w:rsidRDefault="00B220D0" w:rsidP="00B220D0">
            <w:r w:rsidRPr="0027083C">
              <w:t>THOKOZA, CHRIS HANI, SAKHILE &amp; VEZUBUHLE</w:t>
            </w:r>
          </w:p>
        </w:tc>
        <w:tc>
          <w:tcPr>
            <w:tcW w:w="1429" w:type="pct"/>
            <w:tcBorders>
              <w:left w:val="single" w:sz="4" w:space="0" w:color="auto"/>
            </w:tcBorders>
            <w:shd w:val="clear" w:color="auto" w:fill="FFFFFF" w:themeFill="background1"/>
          </w:tcPr>
          <w:p w:rsidR="00B220D0" w:rsidRPr="0027083C" w:rsidRDefault="00B220D0" w:rsidP="00B220D0">
            <w:r w:rsidRPr="0027083C">
              <w:t>MMC JJ Jiyane, MMC LM Shabangu &amp; MMC JJ Tau</w:t>
            </w:r>
          </w:p>
          <w:p w:rsidR="00B220D0" w:rsidRPr="0027083C" w:rsidRDefault="00B220D0" w:rsidP="00B220D0">
            <w:pPr>
              <w:rPr>
                <w:b/>
              </w:rPr>
            </w:pPr>
            <w:r w:rsidRPr="0027083C">
              <w:rPr>
                <w:b/>
              </w:rPr>
              <w:t>Cllr Maria Mnguni- Ward councillor</w:t>
            </w:r>
          </w:p>
        </w:tc>
      </w:tr>
      <w:tr w:rsidR="00B220D0" w:rsidRPr="0027083C" w:rsidTr="00B220D0">
        <w:tc>
          <w:tcPr>
            <w:tcW w:w="357" w:type="pct"/>
            <w:shd w:val="clear" w:color="auto" w:fill="FFFFFF" w:themeFill="background1"/>
          </w:tcPr>
          <w:p w:rsidR="00B220D0" w:rsidRPr="0027083C" w:rsidRDefault="00B220D0" w:rsidP="00B220D0">
            <w:r w:rsidRPr="0027083C">
              <w:t>17</w:t>
            </w:r>
          </w:p>
        </w:tc>
        <w:tc>
          <w:tcPr>
            <w:tcW w:w="447" w:type="pct"/>
            <w:shd w:val="clear" w:color="auto" w:fill="FFFFFF" w:themeFill="background1"/>
          </w:tcPr>
          <w:p w:rsidR="00B220D0" w:rsidRPr="0027083C" w:rsidRDefault="00B220D0" w:rsidP="00B220D0">
            <w:r w:rsidRPr="0027083C">
              <w:t>16/09/2014</w:t>
            </w:r>
          </w:p>
        </w:tc>
        <w:tc>
          <w:tcPr>
            <w:tcW w:w="268" w:type="pct"/>
            <w:shd w:val="clear" w:color="auto" w:fill="FFFFFF" w:themeFill="background1"/>
          </w:tcPr>
          <w:p w:rsidR="00B220D0" w:rsidRPr="0027083C" w:rsidRDefault="00B220D0" w:rsidP="00B220D0">
            <w:r w:rsidRPr="0027083C">
              <w:t>TUE</w:t>
            </w:r>
          </w:p>
        </w:tc>
        <w:tc>
          <w:tcPr>
            <w:tcW w:w="1026" w:type="pct"/>
            <w:shd w:val="clear" w:color="auto" w:fill="FFFFFF" w:themeFill="background1"/>
          </w:tcPr>
          <w:p w:rsidR="00B220D0" w:rsidRPr="0027083C" w:rsidRDefault="00B220D0" w:rsidP="00B220D0">
            <w:r w:rsidRPr="0027083C">
              <w:t>SPORTS GROUND-TWEEFONTEIN F</w:t>
            </w:r>
          </w:p>
        </w:tc>
        <w:tc>
          <w:tcPr>
            <w:tcW w:w="447" w:type="pct"/>
            <w:shd w:val="clear" w:color="auto" w:fill="FFFFFF" w:themeFill="background1"/>
          </w:tcPr>
          <w:p w:rsidR="00B220D0" w:rsidRPr="0027083C" w:rsidRDefault="00B220D0" w:rsidP="00B220D0">
            <w:r w:rsidRPr="0027083C">
              <w:t>09:00-12:00</w:t>
            </w:r>
          </w:p>
        </w:tc>
        <w:tc>
          <w:tcPr>
            <w:tcW w:w="1026" w:type="pct"/>
            <w:tcBorders>
              <w:right w:val="single" w:sz="4" w:space="0" w:color="auto"/>
            </w:tcBorders>
            <w:shd w:val="clear" w:color="auto" w:fill="FFFFFF" w:themeFill="background1"/>
          </w:tcPr>
          <w:p w:rsidR="00B220D0" w:rsidRPr="0027083C" w:rsidRDefault="00B220D0" w:rsidP="00B220D0">
            <w:r w:rsidRPr="0027083C">
              <w:t>TWEEFONTEIN F, TWEEFONTEIN N &amp; MILIVA RDP</w:t>
            </w:r>
          </w:p>
        </w:tc>
        <w:tc>
          <w:tcPr>
            <w:tcW w:w="1429" w:type="pct"/>
            <w:tcBorders>
              <w:left w:val="single" w:sz="4" w:space="0" w:color="auto"/>
            </w:tcBorders>
            <w:shd w:val="clear" w:color="auto" w:fill="FFFFFF" w:themeFill="background1"/>
          </w:tcPr>
          <w:p w:rsidR="00B220D0" w:rsidRPr="0027083C" w:rsidRDefault="00B220D0" w:rsidP="00B220D0">
            <w:r w:rsidRPr="0027083C">
              <w:t>Executive Mayor, MMC LM Shabangu &amp; MMC LX Mtsweni.</w:t>
            </w:r>
          </w:p>
          <w:p w:rsidR="00B220D0" w:rsidRPr="0027083C" w:rsidRDefault="00B220D0" w:rsidP="00B220D0">
            <w:pPr>
              <w:rPr>
                <w:b/>
              </w:rPr>
            </w:pPr>
            <w:r w:rsidRPr="0027083C">
              <w:rPr>
                <w:b/>
              </w:rPr>
              <w:t>Cllr Daisy Msibi- Ward councillor</w:t>
            </w:r>
          </w:p>
        </w:tc>
      </w:tr>
      <w:tr w:rsidR="00B220D0" w:rsidRPr="0027083C" w:rsidTr="00B220D0">
        <w:tc>
          <w:tcPr>
            <w:tcW w:w="357" w:type="pct"/>
            <w:shd w:val="clear" w:color="auto" w:fill="FFFFFF" w:themeFill="background1"/>
          </w:tcPr>
          <w:p w:rsidR="00B220D0" w:rsidRPr="0027083C" w:rsidRDefault="00B220D0" w:rsidP="00B220D0">
            <w:r w:rsidRPr="0027083C">
              <w:t>09</w:t>
            </w:r>
          </w:p>
        </w:tc>
        <w:tc>
          <w:tcPr>
            <w:tcW w:w="447" w:type="pct"/>
            <w:shd w:val="clear" w:color="auto" w:fill="FFFFFF" w:themeFill="background1"/>
          </w:tcPr>
          <w:p w:rsidR="00B220D0" w:rsidRPr="0027083C" w:rsidRDefault="00B220D0" w:rsidP="00B220D0">
            <w:r w:rsidRPr="0027083C">
              <w:t>16/09/2014</w:t>
            </w:r>
          </w:p>
        </w:tc>
        <w:tc>
          <w:tcPr>
            <w:tcW w:w="268" w:type="pct"/>
            <w:shd w:val="clear" w:color="auto" w:fill="FFFFFF" w:themeFill="background1"/>
          </w:tcPr>
          <w:p w:rsidR="00B220D0" w:rsidRPr="0027083C" w:rsidRDefault="00B220D0" w:rsidP="00B220D0">
            <w:r w:rsidRPr="0027083C">
              <w:t>TUE</w:t>
            </w:r>
          </w:p>
        </w:tc>
        <w:tc>
          <w:tcPr>
            <w:tcW w:w="1026" w:type="pct"/>
            <w:shd w:val="clear" w:color="auto" w:fill="FFFFFF" w:themeFill="background1"/>
          </w:tcPr>
          <w:p w:rsidR="00B220D0" w:rsidRPr="0027083C" w:rsidRDefault="00B220D0" w:rsidP="00B220D0">
            <w:r w:rsidRPr="0027083C">
              <w:t xml:space="preserve">MZIMHLOPHE H. SCHOOL </w:t>
            </w:r>
          </w:p>
        </w:tc>
        <w:tc>
          <w:tcPr>
            <w:tcW w:w="447" w:type="pct"/>
            <w:shd w:val="clear" w:color="auto" w:fill="FFFFFF" w:themeFill="background1"/>
          </w:tcPr>
          <w:p w:rsidR="00B220D0" w:rsidRPr="0027083C" w:rsidRDefault="00B220D0" w:rsidP="00B220D0">
            <w:r w:rsidRPr="0027083C">
              <w:t>14:00-16:00</w:t>
            </w:r>
          </w:p>
        </w:tc>
        <w:tc>
          <w:tcPr>
            <w:tcW w:w="1026" w:type="pct"/>
            <w:tcBorders>
              <w:right w:val="single" w:sz="4" w:space="0" w:color="auto"/>
            </w:tcBorders>
            <w:shd w:val="clear" w:color="auto" w:fill="FFFFFF" w:themeFill="background1"/>
          </w:tcPr>
          <w:p w:rsidR="00B220D0" w:rsidRPr="0027083C" w:rsidRDefault="00B220D0" w:rsidP="00B220D0">
            <w:r w:rsidRPr="0027083C">
              <w:t>BUHLEBUZILE, ZENZELE &amp; TWEEFONTEIN J</w:t>
            </w:r>
          </w:p>
        </w:tc>
        <w:tc>
          <w:tcPr>
            <w:tcW w:w="1429" w:type="pct"/>
            <w:tcBorders>
              <w:left w:val="single" w:sz="4" w:space="0" w:color="auto"/>
            </w:tcBorders>
            <w:shd w:val="clear" w:color="auto" w:fill="FFFFFF" w:themeFill="background1"/>
          </w:tcPr>
          <w:p w:rsidR="00B220D0" w:rsidRPr="0027083C" w:rsidRDefault="00B220D0" w:rsidP="00B220D0">
            <w:r w:rsidRPr="0027083C">
              <w:t>Executive Mayor and All MMC’s</w:t>
            </w:r>
          </w:p>
          <w:p w:rsidR="00B220D0" w:rsidRPr="0027083C" w:rsidRDefault="00B220D0" w:rsidP="00B220D0">
            <w:pPr>
              <w:rPr>
                <w:b/>
              </w:rPr>
            </w:pPr>
            <w:r w:rsidRPr="0027083C">
              <w:rPr>
                <w:b/>
              </w:rPr>
              <w:t>Cllr Maria Mlambo- Ward councillor</w:t>
            </w:r>
          </w:p>
        </w:tc>
      </w:tr>
      <w:tr w:rsidR="00B220D0" w:rsidRPr="0027083C" w:rsidTr="00B220D0">
        <w:tc>
          <w:tcPr>
            <w:tcW w:w="357" w:type="pct"/>
            <w:shd w:val="clear" w:color="auto" w:fill="FFFFFF" w:themeFill="background1"/>
          </w:tcPr>
          <w:p w:rsidR="00B220D0" w:rsidRPr="0027083C" w:rsidRDefault="00B220D0" w:rsidP="00B220D0">
            <w:r w:rsidRPr="0027083C">
              <w:t>17</w:t>
            </w:r>
          </w:p>
        </w:tc>
        <w:tc>
          <w:tcPr>
            <w:tcW w:w="447" w:type="pct"/>
            <w:shd w:val="clear" w:color="auto" w:fill="FFFFFF" w:themeFill="background1"/>
          </w:tcPr>
          <w:p w:rsidR="00B220D0" w:rsidRPr="0027083C" w:rsidRDefault="00B220D0" w:rsidP="00B220D0">
            <w:r w:rsidRPr="0027083C">
              <w:t>17/09/2014</w:t>
            </w:r>
          </w:p>
        </w:tc>
        <w:tc>
          <w:tcPr>
            <w:tcW w:w="268" w:type="pct"/>
            <w:shd w:val="clear" w:color="auto" w:fill="FFFFFF" w:themeFill="background1"/>
          </w:tcPr>
          <w:p w:rsidR="00B220D0" w:rsidRPr="0027083C" w:rsidRDefault="00B220D0" w:rsidP="00B220D0">
            <w:r w:rsidRPr="0027083C">
              <w:t>WED</w:t>
            </w:r>
          </w:p>
        </w:tc>
        <w:tc>
          <w:tcPr>
            <w:tcW w:w="1026" w:type="pct"/>
            <w:shd w:val="clear" w:color="auto" w:fill="FFFFFF" w:themeFill="background1"/>
          </w:tcPr>
          <w:p w:rsidR="00B220D0" w:rsidRPr="0027083C" w:rsidRDefault="00B220D0" w:rsidP="00B220D0">
            <w:r w:rsidRPr="0027083C">
              <w:t>MABENA TRIBAL OFFICE</w:t>
            </w:r>
          </w:p>
        </w:tc>
        <w:tc>
          <w:tcPr>
            <w:tcW w:w="447" w:type="pct"/>
            <w:shd w:val="clear" w:color="auto" w:fill="FFFFFF" w:themeFill="background1"/>
          </w:tcPr>
          <w:p w:rsidR="00B220D0" w:rsidRPr="0027083C" w:rsidRDefault="00B220D0" w:rsidP="00B220D0">
            <w:r w:rsidRPr="0027083C">
              <w:t>09:00-12:00</w:t>
            </w:r>
          </w:p>
        </w:tc>
        <w:tc>
          <w:tcPr>
            <w:tcW w:w="1026" w:type="pct"/>
            <w:tcBorders>
              <w:right w:val="single" w:sz="4" w:space="0" w:color="auto"/>
            </w:tcBorders>
            <w:shd w:val="clear" w:color="auto" w:fill="FFFFFF" w:themeFill="background1"/>
          </w:tcPr>
          <w:p w:rsidR="00B220D0" w:rsidRPr="0027083C" w:rsidRDefault="00B220D0" w:rsidP="00B220D0">
            <w:r w:rsidRPr="0027083C">
              <w:t>TWEEFONTEIN F &amp; TWEEFONTEIN N</w:t>
            </w:r>
          </w:p>
        </w:tc>
        <w:tc>
          <w:tcPr>
            <w:tcW w:w="1429" w:type="pct"/>
            <w:tcBorders>
              <w:left w:val="single" w:sz="4" w:space="0" w:color="auto"/>
            </w:tcBorders>
            <w:shd w:val="clear" w:color="auto" w:fill="FFFFFF" w:themeFill="background1"/>
          </w:tcPr>
          <w:p w:rsidR="00B220D0" w:rsidRPr="0027083C" w:rsidRDefault="00B220D0" w:rsidP="00B220D0">
            <w:r w:rsidRPr="0027083C">
              <w:t>Executive Mayor and All MMC’s</w:t>
            </w:r>
          </w:p>
          <w:p w:rsidR="00B220D0" w:rsidRPr="0027083C" w:rsidRDefault="00B220D0" w:rsidP="00B220D0">
            <w:pPr>
              <w:rPr>
                <w:b/>
              </w:rPr>
            </w:pPr>
            <w:r w:rsidRPr="0027083C">
              <w:rPr>
                <w:b/>
              </w:rPr>
              <w:t>Cllr Daisy Msibi- Ward councillor</w:t>
            </w:r>
          </w:p>
        </w:tc>
      </w:tr>
      <w:tr w:rsidR="00B220D0" w:rsidRPr="0027083C" w:rsidTr="00B220D0">
        <w:tc>
          <w:tcPr>
            <w:tcW w:w="357" w:type="pct"/>
            <w:shd w:val="clear" w:color="auto" w:fill="FFFFFF" w:themeFill="background1"/>
          </w:tcPr>
          <w:p w:rsidR="00B220D0" w:rsidRPr="0027083C" w:rsidRDefault="00B220D0" w:rsidP="00B220D0">
            <w:r w:rsidRPr="0027083C">
              <w:t>30</w:t>
            </w:r>
          </w:p>
        </w:tc>
        <w:tc>
          <w:tcPr>
            <w:tcW w:w="447" w:type="pct"/>
            <w:shd w:val="clear" w:color="auto" w:fill="FFFFFF" w:themeFill="background1"/>
          </w:tcPr>
          <w:p w:rsidR="00B220D0" w:rsidRPr="0027083C" w:rsidRDefault="00B220D0" w:rsidP="00B220D0">
            <w:r w:rsidRPr="0027083C">
              <w:t>17/09/2014</w:t>
            </w:r>
          </w:p>
        </w:tc>
        <w:tc>
          <w:tcPr>
            <w:tcW w:w="268" w:type="pct"/>
            <w:shd w:val="clear" w:color="auto" w:fill="FFFFFF" w:themeFill="background1"/>
          </w:tcPr>
          <w:p w:rsidR="00B220D0" w:rsidRPr="0027083C" w:rsidRDefault="00B220D0" w:rsidP="00B220D0">
            <w:r w:rsidRPr="0027083C">
              <w:t>WED</w:t>
            </w:r>
          </w:p>
        </w:tc>
        <w:tc>
          <w:tcPr>
            <w:tcW w:w="1026" w:type="pct"/>
            <w:shd w:val="clear" w:color="auto" w:fill="FFFFFF" w:themeFill="background1"/>
          </w:tcPr>
          <w:p w:rsidR="00B220D0" w:rsidRPr="0027083C" w:rsidRDefault="00B220D0" w:rsidP="00D143AB">
            <w:r w:rsidRPr="0027083C">
              <w:t>TWEEFO</w:t>
            </w:r>
            <w:r w:rsidRPr="00D143AB">
              <w:t>NTEIN J- LOCAL SCHOO</w:t>
            </w:r>
            <w:r w:rsidR="00D143AB" w:rsidRPr="00D143AB">
              <w:t>L</w:t>
            </w:r>
          </w:p>
        </w:tc>
        <w:tc>
          <w:tcPr>
            <w:tcW w:w="447" w:type="pct"/>
            <w:shd w:val="clear" w:color="auto" w:fill="FFFFFF" w:themeFill="background1"/>
          </w:tcPr>
          <w:p w:rsidR="00B220D0" w:rsidRPr="0027083C" w:rsidRDefault="00B220D0" w:rsidP="00B220D0">
            <w:r w:rsidRPr="0027083C">
              <w:t>14:00-16:00</w:t>
            </w:r>
          </w:p>
        </w:tc>
        <w:tc>
          <w:tcPr>
            <w:tcW w:w="1026" w:type="pct"/>
            <w:tcBorders>
              <w:right w:val="single" w:sz="4" w:space="0" w:color="auto"/>
            </w:tcBorders>
            <w:shd w:val="clear" w:color="auto" w:fill="FFFFFF" w:themeFill="background1"/>
          </w:tcPr>
          <w:p w:rsidR="00B220D0" w:rsidRPr="0027083C" w:rsidRDefault="00B220D0" w:rsidP="00B220D0">
            <w:r w:rsidRPr="0027083C">
              <w:t>TWEEFONTEIN H,J</w:t>
            </w:r>
          </w:p>
        </w:tc>
        <w:tc>
          <w:tcPr>
            <w:tcW w:w="1429" w:type="pct"/>
            <w:tcBorders>
              <w:left w:val="single" w:sz="4" w:space="0" w:color="auto"/>
            </w:tcBorders>
            <w:shd w:val="clear" w:color="auto" w:fill="FFFFFF" w:themeFill="background1"/>
          </w:tcPr>
          <w:p w:rsidR="00B220D0" w:rsidRPr="0027083C" w:rsidRDefault="00B220D0" w:rsidP="00B220D0">
            <w:r w:rsidRPr="0027083C">
              <w:t>Executive Mayor, MMC JJ Tau &amp; MMC LM Mboweni.</w:t>
            </w:r>
          </w:p>
          <w:p w:rsidR="00B220D0" w:rsidRDefault="00B220D0" w:rsidP="00B220D0">
            <w:pPr>
              <w:rPr>
                <w:b/>
              </w:rPr>
            </w:pPr>
            <w:r w:rsidRPr="0027083C">
              <w:rPr>
                <w:b/>
              </w:rPr>
              <w:t>Cllr Samuel Mnamatheli- Ward councillor</w:t>
            </w:r>
          </w:p>
          <w:p w:rsidR="00D143AB" w:rsidRPr="0027083C" w:rsidRDefault="00D143AB" w:rsidP="00B220D0">
            <w:pPr>
              <w:rPr>
                <w:b/>
              </w:rPr>
            </w:pPr>
          </w:p>
        </w:tc>
      </w:tr>
      <w:tr w:rsidR="00B220D0" w:rsidRPr="0027083C" w:rsidTr="00B220D0">
        <w:tc>
          <w:tcPr>
            <w:tcW w:w="357" w:type="pct"/>
            <w:shd w:val="clear" w:color="auto" w:fill="FFFFFF" w:themeFill="background1"/>
          </w:tcPr>
          <w:p w:rsidR="00B220D0" w:rsidRPr="0027083C" w:rsidRDefault="00B220D0" w:rsidP="00B220D0">
            <w:r w:rsidRPr="0027083C">
              <w:lastRenderedPageBreak/>
              <w:t>18</w:t>
            </w:r>
          </w:p>
        </w:tc>
        <w:tc>
          <w:tcPr>
            <w:tcW w:w="447" w:type="pct"/>
            <w:shd w:val="clear" w:color="auto" w:fill="FFFFFF" w:themeFill="background1"/>
          </w:tcPr>
          <w:p w:rsidR="00B220D0" w:rsidRPr="0027083C" w:rsidRDefault="00B220D0" w:rsidP="00B220D0">
            <w:r w:rsidRPr="0027083C">
              <w:t>17/09/2014</w:t>
            </w:r>
          </w:p>
        </w:tc>
        <w:tc>
          <w:tcPr>
            <w:tcW w:w="268" w:type="pct"/>
            <w:shd w:val="clear" w:color="auto" w:fill="FFFFFF" w:themeFill="background1"/>
          </w:tcPr>
          <w:p w:rsidR="00B220D0" w:rsidRPr="0027083C" w:rsidRDefault="00B220D0" w:rsidP="00B220D0">
            <w:r w:rsidRPr="0027083C">
              <w:t>WED</w:t>
            </w:r>
          </w:p>
        </w:tc>
        <w:tc>
          <w:tcPr>
            <w:tcW w:w="1026" w:type="pct"/>
            <w:shd w:val="clear" w:color="auto" w:fill="FFFFFF" w:themeFill="background1"/>
          </w:tcPr>
          <w:p w:rsidR="00B220D0" w:rsidRPr="0027083C" w:rsidRDefault="00B220D0" w:rsidP="00B220D0">
            <w:r w:rsidRPr="0027083C">
              <w:t>SAKHILE OPEN SPACE</w:t>
            </w:r>
          </w:p>
        </w:tc>
        <w:tc>
          <w:tcPr>
            <w:tcW w:w="447" w:type="pct"/>
            <w:shd w:val="clear" w:color="auto" w:fill="FFFFFF" w:themeFill="background1"/>
          </w:tcPr>
          <w:p w:rsidR="00B220D0" w:rsidRPr="0027083C" w:rsidRDefault="00B220D0" w:rsidP="00B220D0">
            <w:r w:rsidRPr="0027083C">
              <w:t>14:00-16:00</w:t>
            </w:r>
          </w:p>
        </w:tc>
        <w:tc>
          <w:tcPr>
            <w:tcW w:w="1026" w:type="pct"/>
            <w:tcBorders>
              <w:right w:val="single" w:sz="4" w:space="0" w:color="auto"/>
            </w:tcBorders>
            <w:shd w:val="clear" w:color="auto" w:fill="FFFFFF" w:themeFill="background1"/>
          </w:tcPr>
          <w:p w:rsidR="00B220D0" w:rsidRPr="0027083C" w:rsidRDefault="00B220D0" w:rsidP="00B220D0">
            <w:r w:rsidRPr="0027083C">
              <w:t>THOKOZA, CHRIS HANI, SAKHILE &amp; VEZUBUHLE</w:t>
            </w:r>
          </w:p>
        </w:tc>
        <w:tc>
          <w:tcPr>
            <w:tcW w:w="1429" w:type="pct"/>
            <w:tcBorders>
              <w:left w:val="single" w:sz="4" w:space="0" w:color="auto"/>
            </w:tcBorders>
            <w:shd w:val="clear" w:color="auto" w:fill="FFFFFF" w:themeFill="background1"/>
          </w:tcPr>
          <w:p w:rsidR="00B220D0" w:rsidRPr="0027083C" w:rsidRDefault="00B220D0" w:rsidP="00B220D0">
            <w:r w:rsidRPr="0027083C">
              <w:t>MMC JJ Jiyane, MMC LX Mtsweni &amp; MMC LM Shabangu.</w:t>
            </w:r>
          </w:p>
          <w:p w:rsidR="00B220D0" w:rsidRPr="0027083C" w:rsidRDefault="00B220D0" w:rsidP="00B220D0">
            <w:pPr>
              <w:rPr>
                <w:b/>
              </w:rPr>
            </w:pPr>
            <w:r w:rsidRPr="0027083C">
              <w:rPr>
                <w:b/>
              </w:rPr>
              <w:t>Cllr Maria Mnguni- Ward councillor</w:t>
            </w:r>
          </w:p>
        </w:tc>
      </w:tr>
      <w:tr w:rsidR="00B220D0" w:rsidRPr="0027083C" w:rsidTr="00B220D0">
        <w:tc>
          <w:tcPr>
            <w:tcW w:w="357" w:type="pct"/>
            <w:shd w:val="clear" w:color="auto" w:fill="FFFFFF" w:themeFill="background1"/>
          </w:tcPr>
          <w:p w:rsidR="00B220D0" w:rsidRPr="0027083C" w:rsidRDefault="00B220D0" w:rsidP="00B220D0">
            <w:r w:rsidRPr="0027083C">
              <w:t>15</w:t>
            </w:r>
          </w:p>
        </w:tc>
        <w:tc>
          <w:tcPr>
            <w:tcW w:w="447" w:type="pct"/>
            <w:shd w:val="clear" w:color="auto" w:fill="FFFFFF" w:themeFill="background1"/>
          </w:tcPr>
          <w:p w:rsidR="00B220D0" w:rsidRPr="0027083C" w:rsidRDefault="00B220D0" w:rsidP="00B220D0">
            <w:r w:rsidRPr="0027083C">
              <w:t>18/09/2014</w:t>
            </w:r>
          </w:p>
        </w:tc>
        <w:tc>
          <w:tcPr>
            <w:tcW w:w="268" w:type="pct"/>
            <w:shd w:val="clear" w:color="auto" w:fill="FFFFFF" w:themeFill="background1"/>
          </w:tcPr>
          <w:p w:rsidR="00B220D0" w:rsidRPr="0027083C" w:rsidRDefault="00B220D0" w:rsidP="00B220D0">
            <w:r w:rsidRPr="0027083C">
              <w:t>THU</w:t>
            </w:r>
          </w:p>
        </w:tc>
        <w:tc>
          <w:tcPr>
            <w:tcW w:w="1026" w:type="pct"/>
            <w:shd w:val="clear" w:color="auto" w:fill="FFFFFF" w:themeFill="background1"/>
          </w:tcPr>
          <w:p w:rsidR="00B220D0" w:rsidRPr="0027083C" w:rsidRDefault="00B220D0" w:rsidP="00B220D0">
            <w:r w:rsidRPr="0027083C">
              <w:t>BAMBANANI DISABLE CENTRE</w:t>
            </w:r>
          </w:p>
        </w:tc>
        <w:tc>
          <w:tcPr>
            <w:tcW w:w="447" w:type="pct"/>
            <w:shd w:val="clear" w:color="auto" w:fill="FFFFFF" w:themeFill="background1"/>
          </w:tcPr>
          <w:p w:rsidR="00B220D0" w:rsidRPr="0027083C" w:rsidRDefault="00B220D0" w:rsidP="00B220D0">
            <w:r w:rsidRPr="0027083C">
              <w:t>09:00-12:00</w:t>
            </w:r>
          </w:p>
        </w:tc>
        <w:tc>
          <w:tcPr>
            <w:tcW w:w="1026" w:type="pct"/>
            <w:tcBorders>
              <w:right w:val="single" w:sz="4" w:space="0" w:color="auto"/>
            </w:tcBorders>
            <w:shd w:val="clear" w:color="auto" w:fill="FFFFFF" w:themeFill="background1"/>
          </w:tcPr>
          <w:p w:rsidR="00B220D0" w:rsidRPr="0027083C" w:rsidRDefault="00B220D0" w:rsidP="00B220D0">
            <w:r w:rsidRPr="0027083C">
              <w:t>BUHLEBESIZWE WEST &amp; TWEEFONTEIN E</w:t>
            </w:r>
          </w:p>
        </w:tc>
        <w:tc>
          <w:tcPr>
            <w:tcW w:w="1429" w:type="pct"/>
            <w:tcBorders>
              <w:left w:val="single" w:sz="4" w:space="0" w:color="auto"/>
            </w:tcBorders>
            <w:shd w:val="clear" w:color="auto" w:fill="FFFFFF" w:themeFill="background1"/>
          </w:tcPr>
          <w:p w:rsidR="00B220D0" w:rsidRPr="0027083C" w:rsidRDefault="00B220D0" w:rsidP="00B220D0">
            <w:r w:rsidRPr="0027083C">
              <w:t>Executive Mayor and All MMC’s</w:t>
            </w:r>
          </w:p>
          <w:p w:rsidR="00B220D0" w:rsidRPr="0027083C" w:rsidRDefault="00B220D0" w:rsidP="00B220D0">
            <w:pPr>
              <w:rPr>
                <w:b/>
              </w:rPr>
            </w:pPr>
            <w:r w:rsidRPr="0027083C">
              <w:rPr>
                <w:b/>
              </w:rPr>
              <w:t>Cllr Speelman Mtsweni- Ward councillor</w:t>
            </w:r>
          </w:p>
        </w:tc>
      </w:tr>
      <w:tr w:rsidR="00B220D0" w:rsidRPr="0027083C" w:rsidTr="00B220D0">
        <w:tc>
          <w:tcPr>
            <w:tcW w:w="357" w:type="pct"/>
            <w:shd w:val="clear" w:color="auto" w:fill="FFFFFF" w:themeFill="background1"/>
          </w:tcPr>
          <w:p w:rsidR="00B220D0" w:rsidRPr="0027083C" w:rsidRDefault="00B220D0" w:rsidP="00B220D0">
            <w:r w:rsidRPr="0027083C">
              <w:t>17</w:t>
            </w:r>
          </w:p>
        </w:tc>
        <w:tc>
          <w:tcPr>
            <w:tcW w:w="447" w:type="pct"/>
            <w:shd w:val="clear" w:color="auto" w:fill="FFFFFF" w:themeFill="background1"/>
          </w:tcPr>
          <w:p w:rsidR="00B220D0" w:rsidRPr="0027083C" w:rsidRDefault="00B220D0" w:rsidP="00B220D0">
            <w:r w:rsidRPr="0027083C">
              <w:t>18/09/2014</w:t>
            </w:r>
          </w:p>
        </w:tc>
        <w:tc>
          <w:tcPr>
            <w:tcW w:w="268" w:type="pct"/>
            <w:shd w:val="clear" w:color="auto" w:fill="FFFFFF" w:themeFill="background1"/>
          </w:tcPr>
          <w:p w:rsidR="00B220D0" w:rsidRPr="0027083C" w:rsidRDefault="00B220D0" w:rsidP="00B220D0">
            <w:r w:rsidRPr="0027083C">
              <w:t>THU</w:t>
            </w:r>
          </w:p>
        </w:tc>
        <w:tc>
          <w:tcPr>
            <w:tcW w:w="1026" w:type="pct"/>
            <w:shd w:val="clear" w:color="auto" w:fill="FFFFFF" w:themeFill="background1"/>
          </w:tcPr>
          <w:p w:rsidR="00B220D0" w:rsidRPr="0027083C" w:rsidRDefault="00B220D0" w:rsidP="00B220D0">
            <w:r w:rsidRPr="0027083C">
              <w:t>MILIVA RDP SPORTS GROUND/ OLD TAXI RANK</w:t>
            </w:r>
          </w:p>
        </w:tc>
        <w:tc>
          <w:tcPr>
            <w:tcW w:w="447" w:type="pct"/>
            <w:shd w:val="clear" w:color="auto" w:fill="FFFFFF" w:themeFill="background1"/>
          </w:tcPr>
          <w:p w:rsidR="00B220D0" w:rsidRPr="0027083C" w:rsidRDefault="00B220D0" w:rsidP="00B220D0">
            <w:r w:rsidRPr="0027083C">
              <w:t>14:00-16:00</w:t>
            </w:r>
          </w:p>
        </w:tc>
        <w:tc>
          <w:tcPr>
            <w:tcW w:w="1026" w:type="pct"/>
            <w:tcBorders>
              <w:right w:val="single" w:sz="4" w:space="0" w:color="auto"/>
            </w:tcBorders>
            <w:shd w:val="clear" w:color="auto" w:fill="FFFFFF" w:themeFill="background1"/>
          </w:tcPr>
          <w:p w:rsidR="00B220D0" w:rsidRPr="0027083C" w:rsidRDefault="00B220D0" w:rsidP="00B220D0">
            <w:r w:rsidRPr="0027083C">
              <w:t>TWEEFONTEIN F, TWEEFONTEIN N &amp; MILIVA RDP</w:t>
            </w:r>
          </w:p>
        </w:tc>
        <w:tc>
          <w:tcPr>
            <w:tcW w:w="1429" w:type="pct"/>
            <w:tcBorders>
              <w:left w:val="single" w:sz="4" w:space="0" w:color="auto"/>
            </w:tcBorders>
            <w:shd w:val="clear" w:color="auto" w:fill="FFFFFF" w:themeFill="background1"/>
          </w:tcPr>
          <w:p w:rsidR="00B220D0" w:rsidRPr="0027083C" w:rsidRDefault="00B220D0" w:rsidP="00B220D0">
            <w:r w:rsidRPr="0027083C">
              <w:t>MMC JJ Jiyane, MMC LM Mboweni &amp; MMC LX Mtsweni.</w:t>
            </w:r>
          </w:p>
          <w:p w:rsidR="00B220D0" w:rsidRPr="0027083C" w:rsidRDefault="00B220D0" w:rsidP="00B220D0">
            <w:pPr>
              <w:rPr>
                <w:b/>
              </w:rPr>
            </w:pPr>
            <w:r w:rsidRPr="0027083C">
              <w:rPr>
                <w:b/>
              </w:rPr>
              <w:t>Cllr Daisy Msibi- Ward councillor</w:t>
            </w:r>
          </w:p>
        </w:tc>
      </w:tr>
      <w:tr w:rsidR="00B220D0" w:rsidRPr="0027083C" w:rsidTr="00B220D0">
        <w:tc>
          <w:tcPr>
            <w:tcW w:w="357" w:type="pct"/>
            <w:shd w:val="clear" w:color="auto" w:fill="FFFFFF" w:themeFill="background1"/>
          </w:tcPr>
          <w:p w:rsidR="00B220D0" w:rsidRPr="0027083C" w:rsidRDefault="00B220D0" w:rsidP="00B220D0">
            <w:r w:rsidRPr="0027083C">
              <w:t>15/16</w:t>
            </w:r>
          </w:p>
        </w:tc>
        <w:tc>
          <w:tcPr>
            <w:tcW w:w="447" w:type="pct"/>
            <w:shd w:val="clear" w:color="auto" w:fill="FFFFFF" w:themeFill="background1"/>
          </w:tcPr>
          <w:p w:rsidR="00B220D0" w:rsidRPr="0027083C" w:rsidRDefault="00B220D0" w:rsidP="00B220D0">
            <w:r w:rsidRPr="0027083C">
              <w:t>18/09/2014</w:t>
            </w:r>
          </w:p>
        </w:tc>
        <w:tc>
          <w:tcPr>
            <w:tcW w:w="268" w:type="pct"/>
            <w:shd w:val="clear" w:color="auto" w:fill="FFFFFF" w:themeFill="background1"/>
          </w:tcPr>
          <w:p w:rsidR="00B220D0" w:rsidRPr="0027083C" w:rsidRDefault="00B220D0" w:rsidP="00B220D0">
            <w:r w:rsidRPr="0027083C">
              <w:t>THU</w:t>
            </w:r>
          </w:p>
        </w:tc>
        <w:tc>
          <w:tcPr>
            <w:tcW w:w="1026" w:type="pct"/>
            <w:shd w:val="clear" w:color="auto" w:fill="FFFFFF" w:themeFill="background1"/>
          </w:tcPr>
          <w:p w:rsidR="00B220D0" w:rsidRPr="0027083C" w:rsidRDefault="00B220D0" w:rsidP="00B220D0">
            <w:r w:rsidRPr="0027083C">
              <w:t>BUHLEBESIZWE SECONDARY SCHOOL</w:t>
            </w:r>
          </w:p>
        </w:tc>
        <w:tc>
          <w:tcPr>
            <w:tcW w:w="447" w:type="pct"/>
            <w:shd w:val="clear" w:color="auto" w:fill="FFFFFF" w:themeFill="background1"/>
          </w:tcPr>
          <w:p w:rsidR="00B220D0" w:rsidRPr="0027083C" w:rsidRDefault="00B220D0" w:rsidP="00B220D0">
            <w:r w:rsidRPr="0027083C">
              <w:t>14:00-16:00</w:t>
            </w:r>
          </w:p>
        </w:tc>
        <w:tc>
          <w:tcPr>
            <w:tcW w:w="1026" w:type="pct"/>
            <w:tcBorders>
              <w:right w:val="single" w:sz="4" w:space="0" w:color="auto"/>
            </w:tcBorders>
            <w:shd w:val="clear" w:color="auto" w:fill="FFFFFF" w:themeFill="background1"/>
          </w:tcPr>
          <w:p w:rsidR="00B220D0" w:rsidRPr="0027083C" w:rsidRDefault="00B220D0" w:rsidP="00B220D0">
            <w:r w:rsidRPr="0027083C">
              <w:t>BUHLEBESIZWE WEST, TWEEFONTEIN E</w:t>
            </w:r>
          </w:p>
        </w:tc>
        <w:tc>
          <w:tcPr>
            <w:tcW w:w="1429" w:type="pct"/>
            <w:tcBorders>
              <w:left w:val="single" w:sz="4" w:space="0" w:color="auto"/>
            </w:tcBorders>
            <w:shd w:val="clear" w:color="auto" w:fill="FFFFFF" w:themeFill="background1"/>
          </w:tcPr>
          <w:p w:rsidR="00B220D0" w:rsidRPr="0027083C" w:rsidRDefault="00B220D0" w:rsidP="00B220D0">
            <w:r w:rsidRPr="0027083C">
              <w:t>Executive Mayor, MMC LM Shabangu &amp; MMC JJ Tau.</w:t>
            </w:r>
          </w:p>
          <w:p w:rsidR="00B220D0" w:rsidRPr="0027083C" w:rsidRDefault="00B220D0" w:rsidP="00B220D0">
            <w:pPr>
              <w:rPr>
                <w:b/>
              </w:rPr>
            </w:pPr>
            <w:r w:rsidRPr="0027083C">
              <w:rPr>
                <w:b/>
              </w:rPr>
              <w:t>Cllr Speelman Mtsweni &amp; Cllr Mgiyelwa Bhuda- Ward councillors</w:t>
            </w:r>
          </w:p>
        </w:tc>
      </w:tr>
      <w:tr w:rsidR="00B220D0" w:rsidRPr="0027083C" w:rsidTr="00B220D0">
        <w:tc>
          <w:tcPr>
            <w:tcW w:w="357" w:type="pct"/>
            <w:shd w:val="clear" w:color="auto" w:fill="FFFFFF" w:themeFill="background1"/>
          </w:tcPr>
          <w:p w:rsidR="00B220D0" w:rsidRPr="0027083C" w:rsidRDefault="00B220D0" w:rsidP="00B220D0">
            <w:r w:rsidRPr="0027083C">
              <w:t>16</w:t>
            </w:r>
          </w:p>
        </w:tc>
        <w:tc>
          <w:tcPr>
            <w:tcW w:w="447" w:type="pct"/>
            <w:shd w:val="clear" w:color="auto" w:fill="FFFFFF" w:themeFill="background1"/>
          </w:tcPr>
          <w:p w:rsidR="00B220D0" w:rsidRPr="0027083C" w:rsidRDefault="00B220D0" w:rsidP="00B220D0">
            <w:r w:rsidRPr="0027083C">
              <w:t>19/09/2014</w:t>
            </w:r>
          </w:p>
        </w:tc>
        <w:tc>
          <w:tcPr>
            <w:tcW w:w="268" w:type="pct"/>
            <w:shd w:val="clear" w:color="auto" w:fill="FFFFFF" w:themeFill="background1"/>
          </w:tcPr>
          <w:p w:rsidR="00B220D0" w:rsidRPr="0027083C" w:rsidRDefault="00B220D0" w:rsidP="00B220D0">
            <w:r w:rsidRPr="0027083C">
              <w:t>FRI</w:t>
            </w:r>
          </w:p>
        </w:tc>
        <w:tc>
          <w:tcPr>
            <w:tcW w:w="1026" w:type="pct"/>
            <w:shd w:val="clear" w:color="auto" w:fill="FFFFFF" w:themeFill="background1"/>
          </w:tcPr>
          <w:p w:rsidR="00B220D0" w:rsidRPr="0027083C" w:rsidRDefault="00B220D0" w:rsidP="00B220D0">
            <w:r w:rsidRPr="0027083C">
              <w:t>OLD CIVIC OFFICE OPEN SPACE</w:t>
            </w:r>
          </w:p>
        </w:tc>
        <w:tc>
          <w:tcPr>
            <w:tcW w:w="447" w:type="pct"/>
            <w:shd w:val="clear" w:color="auto" w:fill="FFFFFF" w:themeFill="background1"/>
          </w:tcPr>
          <w:p w:rsidR="00B220D0" w:rsidRPr="0027083C" w:rsidRDefault="00B220D0" w:rsidP="00B220D0">
            <w:r w:rsidRPr="0027083C">
              <w:t>09:00-12:00</w:t>
            </w:r>
          </w:p>
        </w:tc>
        <w:tc>
          <w:tcPr>
            <w:tcW w:w="1026" w:type="pct"/>
            <w:tcBorders>
              <w:right w:val="single" w:sz="4" w:space="0" w:color="auto"/>
            </w:tcBorders>
            <w:shd w:val="clear" w:color="auto" w:fill="FFFFFF" w:themeFill="background1"/>
          </w:tcPr>
          <w:p w:rsidR="00B220D0" w:rsidRPr="0027083C" w:rsidRDefault="00B220D0" w:rsidP="00B220D0">
            <w:r w:rsidRPr="0027083C">
              <w:t>BUHLEBESIZWE 2 &amp; RDP</w:t>
            </w:r>
          </w:p>
        </w:tc>
        <w:tc>
          <w:tcPr>
            <w:tcW w:w="1429" w:type="pct"/>
            <w:tcBorders>
              <w:left w:val="single" w:sz="4" w:space="0" w:color="auto"/>
            </w:tcBorders>
            <w:shd w:val="clear" w:color="auto" w:fill="FFFFFF" w:themeFill="background1"/>
          </w:tcPr>
          <w:p w:rsidR="00B220D0" w:rsidRPr="0027083C" w:rsidRDefault="00B220D0" w:rsidP="00B220D0">
            <w:r w:rsidRPr="0027083C">
              <w:t>MMC JJ Jiyane, MMC LM Mboweni &amp; MMC LX Mtsweni.</w:t>
            </w:r>
          </w:p>
          <w:p w:rsidR="00B220D0" w:rsidRPr="0027083C" w:rsidRDefault="00B220D0" w:rsidP="00B220D0">
            <w:pPr>
              <w:rPr>
                <w:b/>
              </w:rPr>
            </w:pPr>
            <w:r w:rsidRPr="0027083C">
              <w:rPr>
                <w:b/>
              </w:rPr>
              <w:t>Cllr Mgiyelwa Bhuda- Ward councillor</w:t>
            </w:r>
          </w:p>
        </w:tc>
      </w:tr>
      <w:tr w:rsidR="00B220D0" w:rsidRPr="0027083C" w:rsidTr="00B220D0">
        <w:tc>
          <w:tcPr>
            <w:tcW w:w="357" w:type="pct"/>
            <w:shd w:val="clear" w:color="auto" w:fill="FFFFFF" w:themeFill="background1"/>
          </w:tcPr>
          <w:p w:rsidR="00B220D0" w:rsidRPr="0027083C" w:rsidRDefault="00B220D0" w:rsidP="00B220D0">
            <w:r w:rsidRPr="0027083C">
              <w:t>08</w:t>
            </w:r>
          </w:p>
        </w:tc>
        <w:tc>
          <w:tcPr>
            <w:tcW w:w="447" w:type="pct"/>
            <w:shd w:val="clear" w:color="auto" w:fill="FFFFFF" w:themeFill="background1"/>
          </w:tcPr>
          <w:p w:rsidR="00B220D0" w:rsidRPr="0027083C" w:rsidRDefault="00B220D0" w:rsidP="00B220D0">
            <w:r w:rsidRPr="0027083C">
              <w:t>19/09/2014</w:t>
            </w:r>
          </w:p>
        </w:tc>
        <w:tc>
          <w:tcPr>
            <w:tcW w:w="268" w:type="pct"/>
            <w:shd w:val="clear" w:color="auto" w:fill="FFFFFF" w:themeFill="background1"/>
          </w:tcPr>
          <w:p w:rsidR="00B220D0" w:rsidRPr="0027083C" w:rsidRDefault="00B220D0" w:rsidP="00B220D0">
            <w:r w:rsidRPr="0027083C">
              <w:t>FRI</w:t>
            </w:r>
          </w:p>
        </w:tc>
        <w:tc>
          <w:tcPr>
            <w:tcW w:w="1026" w:type="pct"/>
            <w:shd w:val="clear" w:color="auto" w:fill="FFFFFF" w:themeFill="background1"/>
          </w:tcPr>
          <w:p w:rsidR="00B220D0" w:rsidRPr="0027083C" w:rsidRDefault="00B220D0" w:rsidP="00B220D0">
            <w:r w:rsidRPr="0027083C">
              <w:t>OLD COMMUNITY HALL</w:t>
            </w:r>
          </w:p>
        </w:tc>
        <w:tc>
          <w:tcPr>
            <w:tcW w:w="447" w:type="pct"/>
            <w:shd w:val="clear" w:color="auto" w:fill="FFFFFF" w:themeFill="background1"/>
          </w:tcPr>
          <w:p w:rsidR="00B220D0" w:rsidRPr="0027083C" w:rsidRDefault="00B220D0" w:rsidP="00B220D0">
            <w:r w:rsidRPr="0027083C">
              <w:t>09:00-12:00</w:t>
            </w:r>
          </w:p>
        </w:tc>
        <w:tc>
          <w:tcPr>
            <w:tcW w:w="1026" w:type="pct"/>
            <w:tcBorders>
              <w:right w:val="single" w:sz="4" w:space="0" w:color="auto"/>
            </w:tcBorders>
            <w:shd w:val="clear" w:color="auto" w:fill="FFFFFF" w:themeFill="background1"/>
          </w:tcPr>
          <w:p w:rsidR="00B220D0" w:rsidRPr="0027083C" w:rsidRDefault="00B220D0" w:rsidP="00B220D0">
            <w:r w:rsidRPr="0027083C">
              <w:t>VERENA A, B,LANGKLOOF FARMS(RIETFONTEIN &amp; DOORNEK )</w:t>
            </w:r>
          </w:p>
        </w:tc>
        <w:tc>
          <w:tcPr>
            <w:tcW w:w="1429" w:type="pct"/>
            <w:tcBorders>
              <w:left w:val="single" w:sz="4" w:space="0" w:color="auto"/>
            </w:tcBorders>
            <w:shd w:val="clear" w:color="auto" w:fill="FFFFFF" w:themeFill="background1"/>
          </w:tcPr>
          <w:p w:rsidR="00B220D0" w:rsidRPr="0027083C" w:rsidRDefault="00B220D0" w:rsidP="00B220D0">
            <w:r w:rsidRPr="0027083C">
              <w:t>Executive Mayor, MMC LM Shabangu &amp; MMC JJ Tau.</w:t>
            </w:r>
          </w:p>
          <w:p w:rsidR="00B220D0" w:rsidRPr="0027083C" w:rsidRDefault="00B220D0" w:rsidP="00B220D0">
            <w:pPr>
              <w:rPr>
                <w:b/>
              </w:rPr>
            </w:pPr>
            <w:r w:rsidRPr="0027083C">
              <w:rPr>
                <w:b/>
              </w:rPr>
              <w:t>Cllr Helen Mahlomonyane- Ward councillor</w:t>
            </w:r>
          </w:p>
        </w:tc>
      </w:tr>
      <w:tr w:rsidR="00B220D0" w:rsidRPr="0027083C" w:rsidTr="00B220D0">
        <w:tc>
          <w:tcPr>
            <w:tcW w:w="357" w:type="pct"/>
            <w:shd w:val="clear" w:color="auto" w:fill="FFFFFF" w:themeFill="background1"/>
          </w:tcPr>
          <w:p w:rsidR="00B220D0" w:rsidRPr="0027083C" w:rsidRDefault="00B220D0" w:rsidP="00B220D0">
            <w:r w:rsidRPr="0027083C">
              <w:lastRenderedPageBreak/>
              <w:t>16</w:t>
            </w:r>
          </w:p>
        </w:tc>
        <w:tc>
          <w:tcPr>
            <w:tcW w:w="447" w:type="pct"/>
            <w:shd w:val="clear" w:color="auto" w:fill="FFFFFF" w:themeFill="background1"/>
          </w:tcPr>
          <w:p w:rsidR="00B220D0" w:rsidRPr="0027083C" w:rsidRDefault="00B220D0" w:rsidP="00B220D0">
            <w:r w:rsidRPr="0027083C">
              <w:t>19/09/2014</w:t>
            </w:r>
          </w:p>
        </w:tc>
        <w:tc>
          <w:tcPr>
            <w:tcW w:w="268" w:type="pct"/>
            <w:shd w:val="clear" w:color="auto" w:fill="FFFFFF" w:themeFill="background1"/>
          </w:tcPr>
          <w:p w:rsidR="00B220D0" w:rsidRPr="0027083C" w:rsidRDefault="00B220D0" w:rsidP="00B220D0">
            <w:r w:rsidRPr="0027083C">
              <w:t>FRI</w:t>
            </w:r>
          </w:p>
        </w:tc>
        <w:tc>
          <w:tcPr>
            <w:tcW w:w="1026" w:type="pct"/>
            <w:shd w:val="clear" w:color="auto" w:fill="FFFFFF" w:themeFill="background1"/>
          </w:tcPr>
          <w:p w:rsidR="00B220D0" w:rsidRPr="0027083C" w:rsidRDefault="00B220D0" w:rsidP="00B220D0">
            <w:r w:rsidRPr="0027083C">
              <w:t>RDP OPEN SPACE</w:t>
            </w:r>
          </w:p>
        </w:tc>
        <w:tc>
          <w:tcPr>
            <w:tcW w:w="447" w:type="pct"/>
            <w:shd w:val="clear" w:color="auto" w:fill="FFFFFF" w:themeFill="background1"/>
          </w:tcPr>
          <w:p w:rsidR="00B220D0" w:rsidRPr="0027083C" w:rsidRDefault="00B220D0" w:rsidP="00B220D0">
            <w:r w:rsidRPr="0027083C">
              <w:t>14:00-16:00</w:t>
            </w:r>
          </w:p>
        </w:tc>
        <w:tc>
          <w:tcPr>
            <w:tcW w:w="1026" w:type="pct"/>
            <w:tcBorders>
              <w:right w:val="single" w:sz="4" w:space="0" w:color="auto"/>
            </w:tcBorders>
            <w:shd w:val="clear" w:color="auto" w:fill="FFFFFF" w:themeFill="background1"/>
          </w:tcPr>
          <w:p w:rsidR="00B220D0" w:rsidRPr="0027083C" w:rsidRDefault="00B220D0" w:rsidP="00B220D0">
            <w:r w:rsidRPr="0027083C">
              <w:t>BUHLEBESIZWE 2 &amp; RDP</w:t>
            </w:r>
          </w:p>
        </w:tc>
        <w:tc>
          <w:tcPr>
            <w:tcW w:w="1429" w:type="pct"/>
            <w:tcBorders>
              <w:left w:val="single" w:sz="4" w:space="0" w:color="auto"/>
            </w:tcBorders>
            <w:shd w:val="clear" w:color="auto" w:fill="FFFFFF" w:themeFill="background1"/>
          </w:tcPr>
          <w:p w:rsidR="00B220D0" w:rsidRPr="0027083C" w:rsidRDefault="00B220D0" w:rsidP="00B220D0">
            <w:r w:rsidRPr="0027083C">
              <w:t>Executive Mayor and All MMC’s</w:t>
            </w:r>
          </w:p>
          <w:p w:rsidR="00B220D0" w:rsidRPr="0027083C" w:rsidRDefault="00B220D0" w:rsidP="00B220D0">
            <w:pPr>
              <w:rPr>
                <w:b/>
              </w:rPr>
            </w:pPr>
            <w:r w:rsidRPr="0027083C">
              <w:rPr>
                <w:b/>
              </w:rPr>
              <w:t>Cllr Mgiyelwa Bhuda- Ward councillor</w:t>
            </w:r>
          </w:p>
        </w:tc>
      </w:tr>
      <w:tr w:rsidR="00B220D0" w:rsidRPr="0027083C" w:rsidTr="00B220D0">
        <w:trPr>
          <w:trHeight w:val="699"/>
        </w:trPr>
        <w:tc>
          <w:tcPr>
            <w:tcW w:w="357" w:type="pct"/>
            <w:shd w:val="clear" w:color="auto" w:fill="EAF1DD" w:themeFill="accent3" w:themeFillTint="33"/>
          </w:tcPr>
          <w:p w:rsidR="00B220D0" w:rsidRPr="0027083C" w:rsidRDefault="00B220D0" w:rsidP="00B220D0">
            <w:r w:rsidRPr="0027083C">
              <w:t>10</w:t>
            </w:r>
          </w:p>
        </w:tc>
        <w:tc>
          <w:tcPr>
            <w:tcW w:w="447" w:type="pct"/>
            <w:shd w:val="clear" w:color="auto" w:fill="EAF1DD" w:themeFill="accent3" w:themeFillTint="33"/>
          </w:tcPr>
          <w:p w:rsidR="00B220D0" w:rsidRPr="0027083C" w:rsidRDefault="00B220D0" w:rsidP="00B220D0">
            <w:r w:rsidRPr="0027083C">
              <w:t>20/09/2014</w:t>
            </w:r>
          </w:p>
        </w:tc>
        <w:tc>
          <w:tcPr>
            <w:tcW w:w="268" w:type="pct"/>
            <w:shd w:val="clear" w:color="auto" w:fill="EAF1DD" w:themeFill="accent3" w:themeFillTint="33"/>
          </w:tcPr>
          <w:p w:rsidR="00B220D0" w:rsidRPr="0027083C" w:rsidRDefault="00B220D0" w:rsidP="00B220D0">
            <w:r w:rsidRPr="0027083C">
              <w:t>SAT</w:t>
            </w:r>
          </w:p>
        </w:tc>
        <w:tc>
          <w:tcPr>
            <w:tcW w:w="1026" w:type="pct"/>
            <w:shd w:val="clear" w:color="auto" w:fill="EAF1DD" w:themeFill="accent3" w:themeFillTint="33"/>
          </w:tcPr>
          <w:p w:rsidR="00B220D0" w:rsidRPr="0027083C" w:rsidRDefault="00B220D0" w:rsidP="00B220D0">
            <w:r w:rsidRPr="0027083C">
              <w:t>SKHAHLA PRIMARY SCHOOL</w:t>
            </w:r>
          </w:p>
        </w:tc>
        <w:tc>
          <w:tcPr>
            <w:tcW w:w="447" w:type="pct"/>
            <w:shd w:val="clear" w:color="auto" w:fill="EAF1DD" w:themeFill="accent3" w:themeFillTint="33"/>
          </w:tcPr>
          <w:p w:rsidR="00B220D0" w:rsidRPr="0027083C" w:rsidRDefault="00B220D0" w:rsidP="00B220D0">
            <w:r w:rsidRPr="0027083C">
              <w:t>09:00-12:00</w:t>
            </w:r>
          </w:p>
        </w:tc>
        <w:tc>
          <w:tcPr>
            <w:tcW w:w="1026" w:type="pct"/>
            <w:tcBorders>
              <w:right w:val="single" w:sz="4" w:space="0" w:color="auto"/>
            </w:tcBorders>
            <w:shd w:val="clear" w:color="auto" w:fill="EAF1DD" w:themeFill="accent3" w:themeFillTint="33"/>
          </w:tcPr>
          <w:p w:rsidR="00B220D0" w:rsidRPr="0027083C" w:rsidRDefault="00B220D0" w:rsidP="00B220D0">
            <w:r w:rsidRPr="0027083C">
              <w:t>SKHAHLA, Swartkoopies FARMS &amp; MZIMUHLE</w:t>
            </w:r>
          </w:p>
        </w:tc>
        <w:tc>
          <w:tcPr>
            <w:tcW w:w="1429" w:type="pct"/>
            <w:tcBorders>
              <w:left w:val="single" w:sz="4" w:space="0" w:color="auto"/>
            </w:tcBorders>
            <w:shd w:val="clear" w:color="auto" w:fill="EAF1DD" w:themeFill="accent3" w:themeFillTint="33"/>
          </w:tcPr>
          <w:p w:rsidR="00B220D0" w:rsidRPr="0027083C" w:rsidRDefault="00B220D0" w:rsidP="00B220D0">
            <w:r w:rsidRPr="0027083C">
              <w:t>Executive Mayor, MMC LX Mtsweni &amp; MMC JJ Tau.</w:t>
            </w:r>
          </w:p>
          <w:p w:rsidR="00B220D0" w:rsidRPr="0027083C" w:rsidRDefault="00B220D0" w:rsidP="00B220D0">
            <w:pPr>
              <w:rPr>
                <w:b/>
              </w:rPr>
            </w:pPr>
            <w:r w:rsidRPr="0027083C">
              <w:rPr>
                <w:b/>
              </w:rPr>
              <w:t>Cllr Fanie Mashiya- Ward councillor</w:t>
            </w:r>
          </w:p>
        </w:tc>
      </w:tr>
      <w:tr w:rsidR="00B220D0" w:rsidRPr="0027083C" w:rsidTr="00B220D0">
        <w:trPr>
          <w:trHeight w:val="699"/>
        </w:trPr>
        <w:tc>
          <w:tcPr>
            <w:tcW w:w="357" w:type="pct"/>
            <w:shd w:val="clear" w:color="auto" w:fill="EAF1DD" w:themeFill="accent3" w:themeFillTint="33"/>
          </w:tcPr>
          <w:p w:rsidR="00B220D0" w:rsidRPr="0027083C" w:rsidRDefault="00B220D0" w:rsidP="00B220D0">
            <w:r w:rsidRPr="0027083C">
              <w:t>11</w:t>
            </w:r>
          </w:p>
        </w:tc>
        <w:tc>
          <w:tcPr>
            <w:tcW w:w="447" w:type="pct"/>
            <w:shd w:val="clear" w:color="auto" w:fill="EAF1DD" w:themeFill="accent3" w:themeFillTint="33"/>
          </w:tcPr>
          <w:p w:rsidR="00B220D0" w:rsidRPr="0027083C" w:rsidRDefault="00B220D0" w:rsidP="00B220D0">
            <w:r w:rsidRPr="0027083C">
              <w:t>20/09/2014</w:t>
            </w:r>
          </w:p>
        </w:tc>
        <w:tc>
          <w:tcPr>
            <w:tcW w:w="268" w:type="pct"/>
            <w:shd w:val="clear" w:color="auto" w:fill="EAF1DD" w:themeFill="accent3" w:themeFillTint="33"/>
          </w:tcPr>
          <w:p w:rsidR="00B220D0" w:rsidRPr="0027083C" w:rsidRDefault="00B220D0" w:rsidP="00B220D0">
            <w:r w:rsidRPr="0027083C">
              <w:t>SAT</w:t>
            </w:r>
          </w:p>
        </w:tc>
        <w:tc>
          <w:tcPr>
            <w:tcW w:w="1026" w:type="pct"/>
            <w:shd w:val="clear" w:color="auto" w:fill="EAF1DD" w:themeFill="accent3" w:themeFillTint="33"/>
          </w:tcPr>
          <w:p w:rsidR="00B220D0" w:rsidRPr="0027083C" w:rsidRDefault="00B220D0" w:rsidP="00B220D0">
            <w:r w:rsidRPr="0027083C">
              <w:t>KAMLAUDZI HALL</w:t>
            </w:r>
          </w:p>
        </w:tc>
        <w:tc>
          <w:tcPr>
            <w:tcW w:w="447" w:type="pct"/>
            <w:shd w:val="clear" w:color="auto" w:fill="EAF1DD" w:themeFill="accent3" w:themeFillTint="33"/>
          </w:tcPr>
          <w:p w:rsidR="00B220D0" w:rsidRPr="0027083C" w:rsidRDefault="00B220D0" w:rsidP="00B220D0">
            <w:r w:rsidRPr="0027083C">
              <w:t>09:00-12:00</w:t>
            </w:r>
          </w:p>
        </w:tc>
        <w:tc>
          <w:tcPr>
            <w:tcW w:w="1026" w:type="pct"/>
            <w:tcBorders>
              <w:right w:val="single" w:sz="4" w:space="0" w:color="auto"/>
            </w:tcBorders>
            <w:shd w:val="clear" w:color="auto" w:fill="EAF1DD" w:themeFill="accent3" w:themeFillTint="33"/>
          </w:tcPr>
          <w:p w:rsidR="00B220D0" w:rsidRPr="0027083C" w:rsidRDefault="00B220D0" w:rsidP="00B220D0">
            <w:r w:rsidRPr="0027083C">
              <w:t>VERENA C, D,  WOLVENKOP &amp; FARMS</w:t>
            </w:r>
          </w:p>
        </w:tc>
        <w:tc>
          <w:tcPr>
            <w:tcW w:w="1429" w:type="pct"/>
            <w:tcBorders>
              <w:left w:val="single" w:sz="4" w:space="0" w:color="auto"/>
            </w:tcBorders>
            <w:shd w:val="clear" w:color="auto" w:fill="EAF1DD" w:themeFill="accent3" w:themeFillTint="33"/>
          </w:tcPr>
          <w:p w:rsidR="00B220D0" w:rsidRPr="0027083C" w:rsidRDefault="00B220D0" w:rsidP="00B220D0">
            <w:r w:rsidRPr="0027083C">
              <w:t>MMC JJ Jiyane, MMC LM Shabangu &amp; MMC LM Mboweni.</w:t>
            </w:r>
          </w:p>
          <w:p w:rsidR="00B220D0" w:rsidRPr="0027083C" w:rsidRDefault="00B220D0" w:rsidP="00B220D0">
            <w:pPr>
              <w:rPr>
                <w:b/>
              </w:rPr>
            </w:pPr>
            <w:r w:rsidRPr="0027083C">
              <w:rPr>
                <w:b/>
              </w:rPr>
              <w:t>Cllr Sgaule Mnisi- Ward councillor</w:t>
            </w:r>
          </w:p>
        </w:tc>
      </w:tr>
      <w:tr w:rsidR="00B220D0" w:rsidRPr="0027083C" w:rsidTr="00B220D0">
        <w:trPr>
          <w:trHeight w:val="699"/>
        </w:trPr>
        <w:tc>
          <w:tcPr>
            <w:tcW w:w="357" w:type="pct"/>
            <w:shd w:val="clear" w:color="auto" w:fill="EAF1DD" w:themeFill="accent3" w:themeFillTint="33"/>
          </w:tcPr>
          <w:p w:rsidR="00B220D0" w:rsidRPr="0027083C" w:rsidRDefault="00B220D0" w:rsidP="00B220D0">
            <w:r w:rsidRPr="0027083C">
              <w:t>10</w:t>
            </w:r>
          </w:p>
        </w:tc>
        <w:tc>
          <w:tcPr>
            <w:tcW w:w="447" w:type="pct"/>
            <w:shd w:val="clear" w:color="auto" w:fill="EAF1DD" w:themeFill="accent3" w:themeFillTint="33"/>
          </w:tcPr>
          <w:p w:rsidR="00B220D0" w:rsidRPr="0027083C" w:rsidRDefault="00B220D0" w:rsidP="00B220D0">
            <w:r w:rsidRPr="0027083C">
              <w:t>20/09/2014</w:t>
            </w:r>
          </w:p>
        </w:tc>
        <w:tc>
          <w:tcPr>
            <w:tcW w:w="268" w:type="pct"/>
            <w:shd w:val="clear" w:color="auto" w:fill="EAF1DD" w:themeFill="accent3" w:themeFillTint="33"/>
          </w:tcPr>
          <w:p w:rsidR="00B220D0" w:rsidRPr="0027083C" w:rsidRDefault="00B220D0" w:rsidP="00B220D0">
            <w:r w:rsidRPr="0027083C">
              <w:t>SAT</w:t>
            </w:r>
          </w:p>
        </w:tc>
        <w:tc>
          <w:tcPr>
            <w:tcW w:w="1026" w:type="pct"/>
            <w:shd w:val="clear" w:color="auto" w:fill="EAF1DD" w:themeFill="accent3" w:themeFillTint="33"/>
          </w:tcPr>
          <w:p w:rsidR="00B220D0" w:rsidRPr="0027083C" w:rsidRDefault="00B220D0" w:rsidP="00B220D0">
            <w:r w:rsidRPr="0027083C">
              <w:t>SPORTS GROUND (MZIMUHLE)</w:t>
            </w:r>
          </w:p>
        </w:tc>
        <w:tc>
          <w:tcPr>
            <w:tcW w:w="447" w:type="pct"/>
            <w:shd w:val="clear" w:color="auto" w:fill="EAF1DD" w:themeFill="accent3" w:themeFillTint="33"/>
          </w:tcPr>
          <w:p w:rsidR="00B220D0" w:rsidRPr="0027083C" w:rsidRDefault="00B220D0" w:rsidP="00B220D0">
            <w:r w:rsidRPr="0027083C">
              <w:t>14:00-16:00</w:t>
            </w:r>
          </w:p>
        </w:tc>
        <w:tc>
          <w:tcPr>
            <w:tcW w:w="1026" w:type="pct"/>
            <w:tcBorders>
              <w:right w:val="single" w:sz="4" w:space="0" w:color="auto"/>
            </w:tcBorders>
            <w:shd w:val="clear" w:color="auto" w:fill="EAF1DD" w:themeFill="accent3" w:themeFillTint="33"/>
          </w:tcPr>
          <w:p w:rsidR="00B220D0" w:rsidRPr="0027083C" w:rsidRDefault="00B220D0" w:rsidP="00B220D0">
            <w:r w:rsidRPr="0027083C">
              <w:t>MZIMUHLE, ISKHAHLA FARMS</w:t>
            </w:r>
          </w:p>
        </w:tc>
        <w:tc>
          <w:tcPr>
            <w:tcW w:w="1429" w:type="pct"/>
            <w:tcBorders>
              <w:left w:val="single" w:sz="4" w:space="0" w:color="auto"/>
            </w:tcBorders>
            <w:shd w:val="clear" w:color="auto" w:fill="EAF1DD" w:themeFill="accent3" w:themeFillTint="33"/>
          </w:tcPr>
          <w:p w:rsidR="00B220D0" w:rsidRPr="0027083C" w:rsidRDefault="00B220D0" w:rsidP="00B220D0">
            <w:r w:rsidRPr="0027083C">
              <w:t>Executive Mayor and All MMC’s</w:t>
            </w:r>
          </w:p>
          <w:p w:rsidR="00B220D0" w:rsidRPr="0027083C" w:rsidRDefault="00B220D0" w:rsidP="00B220D0">
            <w:pPr>
              <w:rPr>
                <w:b/>
              </w:rPr>
            </w:pPr>
            <w:r w:rsidRPr="0027083C">
              <w:rPr>
                <w:b/>
              </w:rPr>
              <w:t>Cllr Fanie Mashiya- Ward councillor</w:t>
            </w:r>
          </w:p>
        </w:tc>
      </w:tr>
      <w:tr w:rsidR="00B220D0" w:rsidRPr="0027083C" w:rsidTr="00B220D0">
        <w:trPr>
          <w:trHeight w:val="699"/>
        </w:trPr>
        <w:tc>
          <w:tcPr>
            <w:tcW w:w="357" w:type="pct"/>
            <w:shd w:val="clear" w:color="auto" w:fill="EAF1DD" w:themeFill="accent3" w:themeFillTint="33"/>
          </w:tcPr>
          <w:p w:rsidR="00B220D0" w:rsidRPr="0027083C" w:rsidRDefault="00B220D0" w:rsidP="00B220D0">
            <w:r w:rsidRPr="0027083C">
              <w:t>08</w:t>
            </w:r>
          </w:p>
        </w:tc>
        <w:tc>
          <w:tcPr>
            <w:tcW w:w="447" w:type="pct"/>
            <w:shd w:val="clear" w:color="auto" w:fill="EAF1DD" w:themeFill="accent3" w:themeFillTint="33"/>
          </w:tcPr>
          <w:p w:rsidR="00B220D0" w:rsidRPr="0027083C" w:rsidRDefault="00B220D0" w:rsidP="00B220D0">
            <w:r w:rsidRPr="0027083C">
              <w:t>23/09/2014</w:t>
            </w:r>
          </w:p>
        </w:tc>
        <w:tc>
          <w:tcPr>
            <w:tcW w:w="268" w:type="pct"/>
            <w:shd w:val="clear" w:color="auto" w:fill="EAF1DD" w:themeFill="accent3" w:themeFillTint="33"/>
          </w:tcPr>
          <w:p w:rsidR="00B220D0" w:rsidRPr="0027083C" w:rsidRDefault="00B220D0" w:rsidP="00B220D0">
            <w:r w:rsidRPr="0027083C">
              <w:t>TUE</w:t>
            </w:r>
          </w:p>
        </w:tc>
        <w:tc>
          <w:tcPr>
            <w:tcW w:w="1026" w:type="pct"/>
            <w:shd w:val="clear" w:color="auto" w:fill="EAF1DD" w:themeFill="accent3" w:themeFillTint="33"/>
          </w:tcPr>
          <w:p w:rsidR="00B220D0" w:rsidRPr="0027083C" w:rsidRDefault="00B220D0" w:rsidP="00B220D0">
            <w:r w:rsidRPr="0027083C">
              <w:t>FARM WATERVAL OPEN SPACE</w:t>
            </w:r>
          </w:p>
        </w:tc>
        <w:tc>
          <w:tcPr>
            <w:tcW w:w="447" w:type="pct"/>
            <w:shd w:val="clear" w:color="auto" w:fill="EAF1DD" w:themeFill="accent3" w:themeFillTint="33"/>
          </w:tcPr>
          <w:p w:rsidR="00B220D0" w:rsidRPr="0027083C" w:rsidRDefault="00B220D0" w:rsidP="00B220D0">
            <w:r w:rsidRPr="0027083C">
              <w:t>09:00-12:00</w:t>
            </w:r>
          </w:p>
        </w:tc>
        <w:tc>
          <w:tcPr>
            <w:tcW w:w="1026" w:type="pct"/>
            <w:tcBorders>
              <w:right w:val="single" w:sz="4" w:space="0" w:color="auto"/>
            </w:tcBorders>
            <w:shd w:val="clear" w:color="auto" w:fill="EAF1DD" w:themeFill="accent3" w:themeFillTint="33"/>
          </w:tcPr>
          <w:p w:rsidR="00B220D0" w:rsidRPr="0027083C" w:rsidRDefault="00B220D0" w:rsidP="00B220D0">
            <w:r w:rsidRPr="0027083C">
              <w:t>BLY ‘N BIETJIE FARMS</w:t>
            </w:r>
          </w:p>
        </w:tc>
        <w:tc>
          <w:tcPr>
            <w:tcW w:w="1429" w:type="pct"/>
            <w:tcBorders>
              <w:left w:val="single" w:sz="4" w:space="0" w:color="auto"/>
            </w:tcBorders>
            <w:shd w:val="clear" w:color="auto" w:fill="EAF1DD" w:themeFill="accent3" w:themeFillTint="33"/>
          </w:tcPr>
          <w:p w:rsidR="00B220D0" w:rsidRPr="0027083C" w:rsidRDefault="00B220D0" w:rsidP="00B220D0">
            <w:r w:rsidRPr="0027083C">
              <w:t xml:space="preserve">MMC JJ Jiyane, MMC LX Mtsweni &amp; MMC LM Mboweni. </w:t>
            </w:r>
          </w:p>
          <w:p w:rsidR="00B220D0" w:rsidRPr="0027083C" w:rsidRDefault="00B220D0" w:rsidP="00B220D0">
            <w:pPr>
              <w:rPr>
                <w:b/>
              </w:rPr>
            </w:pPr>
            <w:r w:rsidRPr="0027083C">
              <w:rPr>
                <w:b/>
              </w:rPr>
              <w:t>Cllr Helen Mahlomonyane- Ward councillor</w:t>
            </w:r>
          </w:p>
        </w:tc>
      </w:tr>
      <w:tr w:rsidR="00B220D0" w:rsidRPr="0027083C" w:rsidTr="00B220D0">
        <w:trPr>
          <w:trHeight w:val="699"/>
        </w:trPr>
        <w:tc>
          <w:tcPr>
            <w:tcW w:w="357" w:type="pct"/>
            <w:shd w:val="clear" w:color="auto" w:fill="EAF1DD" w:themeFill="accent3" w:themeFillTint="33"/>
          </w:tcPr>
          <w:p w:rsidR="00B220D0" w:rsidRPr="0027083C" w:rsidRDefault="00B220D0" w:rsidP="00B220D0">
            <w:r w:rsidRPr="0027083C">
              <w:t>11</w:t>
            </w:r>
          </w:p>
        </w:tc>
        <w:tc>
          <w:tcPr>
            <w:tcW w:w="447" w:type="pct"/>
            <w:shd w:val="clear" w:color="auto" w:fill="EAF1DD" w:themeFill="accent3" w:themeFillTint="33"/>
          </w:tcPr>
          <w:p w:rsidR="00B220D0" w:rsidRPr="0027083C" w:rsidRDefault="00B220D0" w:rsidP="00B220D0">
            <w:r w:rsidRPr="0027083C">
              <w:t>23/09/2014</w:t>
            </w:r>
          </w:p>
        </w:tc>
        <w:tc>
          <w:tcPr>
            <w:tcW w:w="268" w:type="pct"/>
            <w:shd w:val="clear" w:color="auto" w:fill="EAF1DD" w:themeFill="accent3" w:themeFillTint="33"/>
          </w:tcPr>
          <w:p w:rsidR="00B220D0" w:rsidRPr="0027083C" w:rsidRDefault="00B220D0" w:rsidP="00B220D0">
            <w:r w:rsidRPr="0027083C">
              <w:t>TUE</w:t>
            </w:r>
          </w:p>
        </w:tc>
        <w:tc>
          <w:tcPr>
            <w:tcW w:w="1026" w:type="pct"/>
            <w:shd w:val="clear" w:color="auto" w:fill="EAF1DD" w:themeFill="accent3" w:themeFillTint="33"/>
          </w:tcPr>
          <w:p w:rsidR="00B220D0" w:rsidRPr="0027083C" w:rsidRDefault="00B220D0" w:rsidP="00B220D0">
            <w:r w:rsidRPr="0027083C">
              <w:t>VERENA CLUSTER HALL</w:t>
            </w:r>
          </w:p>
        </w:tc>
        <w:tc>
          <w:tcPr>
            <w:tcW w:w="447" w:type="pct"/>
            <w:shd w:val="clear" w:color="auto" w:fill="EAF1DD" w:themeFill="accent3" w:themeFillTint="33"/>
          </w:tcPr>
          <w:p w:rsidR="00B220D0" w:rsidRPr="0027083C" w:rsidRDefault="00B220D0" w:rsidP="00B220D0">
            <w:r w:rsidRPr="0027083C">
              <w:t>09:00-12:00</w:t>
            </w:r>
          </w:p>
        </w:tc>
        <w:tc>
          <w:tcPr>
            <w:tcW w:w="1026" w:type="pct"/>
            <w:tcBorders>
              <w:right w:val="single" w:sz="4" w:space="0" w:color="auto"/>
            </w:tcBorders>
            <w:shd w:val="clear" w:color="auto" w:fill="EAF1DD" w:themeFill="accent3" w:themeFillTint="33"/>
          </w:tcPr>
          <w:p w:rsidR="00B220D0" w:rsidRPr="0027083C" w:rsidRDefault="00B220D0" w:rsidP="00B220D0">
            <w:r w:rsidRPr="0027083C">
              <w:t>VERENA C, D,  WOLVENKOP &amp; FARMS</w:t>
            </w:r>
          </w:p>
        </w:tc>
        <w:tc>
          <w:tcPr>
            <w:tcW w:w="1429" w:type="pct"/>
            <w:tcBorders>
              <w:left w:val="single" w:sz="4" w:space="0" w:color="auto"/>
            </w:tcBorders>
            <w:shd w:val="clear" w:color="auto" w:fill="EAF1DD" w:themeFill="accent3" w:themeFillTint="33"/>
          </w:tcPr>
          <w:p w:rsidR="00B220D0" w:rsidRPr="0027083C" w:rsidRDefault="00B220D0" w:rsidP="00B220D0">
            <w:r w:rsidRPr="0027083C">
              <w:t xml:space="preserve">Executive Mayor, MMC JJ Tau &amp; MMC LM Shabangu. </w:t>
            </w:r>
          </w:p>
          <w:p w:rsidR="00B220D0" w:rsidRPr="0027083C" w:rsidRDefault="00B220D0" w:rsidP="00B220D0">
            <w:pPr>
              <w:rPr>
                <w:b/>
              </w:rPr>
            </w:pPr>
            <w:r w:rsidRPr="0027083C">
              <w:rPr>
                <w:b/>
              </w:rPr>
              <w:t>Cllr Sgaule Mnisi- Ward councillor</w:t>
            </w:r>
          </w:p>
        </w:tc>
      </w:tr>
      <w:tr w:rsidR="00B220D0" w:rsidRPr="0027083C" w:rsidTr="00B220D0">
        <w:trPr>
          <w:trHeight w:val="699"/>
        </w:trPr>
        <w:tc>
          <w:tcPr>
            <w:tcW w:w="357" w:type="pct"/>
            <w:shd w:val="clear" w:color="auto" w:fill="EAF1DD" w:themeFill="accent3" w:themeFillTint="33"/>
          </w:tcPr>
          <w:p w:rsidR="00B220D0" w:rsidRPr="0027083C" w:rsidRDefault="00B220D0" w:rsidP="00B220D0">
            <w:r w:rsidRPr="0027083C">
              <w:t>08</w:t>
            </w:r>
          </w:p>
        </w:tc>
        <w:tc>
          <w:tcPr>
            <w:tcW w:w="447" w:type="pct"/>
            <w:shd w:val="clear" w:color="auto" w:fill="EAF1DD" w:themeFill="accent3" w:themeFillTint="33"/>
          </w:tcPr>
          <w:p w:rsidR="00B220D0" w:rsidRPr="0027083C" w:rsidRDefault="00B220D0" w:rsidP="00B220D0">
            <w:r w:rsidRPr="0027083C">
              <w:t>23/09/2014</w:t>
            </w:r>
          </w:p>
        </w:tc>
        <w:tc>
          <w:tcPr>
            <w:tcW w:w="268" w:type="pct"/>
            <w:shd w:val="clear" w:color="auto" w:fill="EAF1DD" w:themeFill="accent3" w:themeFillTint="33"/>
          </w:tcPr>
          <w:p w:rsidR="00B220D0" w:rsidRPr="0027083C" w:rsidRDefault="00B220D0" w:rsidP="00B220D0">
            <w:r w:rsidRPr="0027083C">
              <w:t>TUE</w:t>
            </w:r>
          </w:p>
        </w:tc>
        <w:tc>
          <w:tcPr>
            <w:tcW w:w="1026" w:type="pct"/>
            <w:shd w:val="clear" w:color="auto" w:fill="EAF1DD" w:themeFill="accent3" w:themeFillTint="33"/>
          </w:tcPr>
          <w:p w:rsidR="00B220D0" w:rsidRPr="0027083C" w:rsidRDefault="00B220D0" w:rsidP="00B220D0">
            <w:r w:rsidRPr="0027083C">
              <w:t>LANGKLOOF COMMUNITY HALL</w:t>
            </w:r>
          </w:p>
        </w:tc>
        <w:tc>
          <w:tcPr>
            <w:tcW w:w="447" w:type="pct"/>
            <w:shd w:val="clear" w:color="auto" w:fill="EAF1DD" w:themeFill="accent3" w:themeFillTint="33"/>
          </w:tcPr>
          <w:p w:rsidR="00B220D0" w:rsidRPr="0027083C" w:rsidRDefault="00B220D0" w:rsidP="00B220D0">
            <w:r w:rsidRPr="0027083C">
              <w:t>14:00-16:00</w:t>
            </w:r>
          </w:p>
        </w:tc>
        <w:tc>
          <w:tcPr>
            <w:tcW w:w="1026" w:type="pct"/>
            <w:tcBorders>
              <w:right w:val="single" w:sz="4" w:space="0" w:color="auto"/>
            </w:tcBorders>
            <w:shd w:val="clear" w:color="auto" w:fill="EAF1DD" w:themeFill="accent3" w:themeFillTint="33"/>
          </w:tcPr>
          <w:p w:rsidR="00B220D0" w:rsidRPr="0027083C" w:rsidRDefault="00B220D0" w:rsidP="00B220D0">
            <w:r w:rsidRPr="0027083C">
              <w:t>VERENA A, B,LANGKLOOF FARMS(RIETFONTEIN &amp; DOORNEK )</w:t>
            </w:r>
          </w:p>
        </w:tc>
        <w:tc>
          <w:tcPr>
            <w:tcW w:w="1429" w:type="pct"/>
            <w:tcBorders>
              <w:left w:val="single" w:sz="4" w:space="0" w:color="auto"/>
            </w:tcBorders>
            <w:shd w:val="clear" w:color="auto" w:fill="EAF1DD" w:themeFill="accent3" w:themeFillTint="33"/>
          </w:tcPr>
          <w:p w:rsidR="00B220D0" w:rsidRPr="0027083C" w:rsidRDefault="00B220D0" w:rsidP="00B220D0">
            <w:r w:rsidRPr="0027083C">
              <w:t>Executive Mayor and All MMC’s.</w:t>
            </w:r>
          </w:p>
          <w:p w:rsidR="00B220D0" w:rsidRPr="0027083C" w:rsidRDefault="00B220D0" w:rsidP="00B220D0">
            <w:pPr>
              <w:rPr>
                <w:b/>
              </w:rPr>
            </w:pPr>
            <w:r w:rsidRPr="0027083C">
              <w:rPr>
                <w:b/>
              </w:rPr>
              <w:lastRenderedPageBreak/>
              <w:t>Cllr Helen Mahlomonyane- Ward councillor</w:t>
            </w:r>
          </w:p>
        </w:tc>
      </w:tr>
      <w:tr w:rsidR="00B220D0" w:rsidRPr="0027083C" w:rsidTr="00B220D0">
        <w:trPr>
          <w:trHeight w:val="699"/>
        </w:trPr>
        <w:tc>
          <w:tcPr>
            <w:tcW w:w="357" w:type="pct"/>
            <w:shd w:val="clear" w:color="auto" w:fill="EAF1DD" w:themeFill="accent3" w:themeFillTint="33"/>
          </w:tcPr>
          <w:p w:rsidR="00B220D0" w:rsidRPr="0027083C" w:rsidRDefault="00B220D0" w:rsidP="00B220D0">
            <w:r w:rsidRPr="0027083C">
              <w:lastRenderedPageBreak/>
              <w:t>08</w:t>
            </w:r>
          </w:p>
        </w:tc>
        <w:tc>
          <w:tcPr>
            <w:tcW w:w="447" w:type="pct"/>
            <w:shd w:val="clear" w:color="auto" w:fill="EAF1DD" w:themeFill="accent3" w:themeFillTint="33"/>
          </w:tcPr>
          <w:p w:rsidR="00B220D0" w:rsidRPr="0027083C" w:rsidRDefault="00B220D0" w:rsidP="00B220D0">
            <w:r w:rsidRPr="0027083C">
              <w:t>25/09/2014</w:t>
            </w:r>
          </w:p>
        </w:tc>
        <w:tc>
          <w:tcPr>
            <w:tcW w:w="268" w:type="pct"/>
            <w:shd w:val="clear" w:color="auto" w:fill="EAF1DD" w:themeFill="accent3" w:themeFillTint="33"/>
          </w:tcPr>
          <w:p w:rsidR="00B220D0" w:rsidRPr="0027083C" w:rsidRDefault="00B220D0" w:rsidP="00B220D0">
            <w:r w:rsidRPr="0027083C">
              <w:t>THU</w:t>
            </w:r>
          </w:p>
        </w:tc>
        <w:tc>
          <w:tcPr>
            <w:tcW w:w="1026" w:type="pct"/>
            <w:shd w:val="clear" w:color="auto" w:fill="EAF1DD" w:themeFill="accent3" w:themeFillTint="33"/>
          </w:tcPr>
          <w:p w:rsidR="00B220D0" w:rsidRPr="0027083C" w:rsidRDefault="00B220D0" w:rsidP="00B220D0">
            <w:r w:rsidRPr="0027083C">
              <w:t>BLY ‘N BIETJIE SCHOOL</w:t>
            </w:r>
          </w:p>
        </w:tc>
        <w:tc>
          <w:tcPr>
            <w:tcW w:w="447" w:type="pct"/>
            <w:shd w:val="clear" w:color="auto" w:fill="EAF1DD" w:themeFill="accent3" w:themeFillTint="33"/>
          </w:tcPr>
          <w:p w:rsidR="00B220D0" w:rsidRPr="0027083C" w:rsidRDefault="00B220D0" w:rsidP="00B220D0">
            <w:r w:rsidRPr="0027083C">
              <w:t>09:00-12:00</w:t>
            </w:r>
          </w:p>
        </w:tc>
        <w:tc>
          <w:tcPr>
            <w:tcW w:w="1026" w:type="pct"/>
            <w:tcBorders>
              <w:right w:val="single" w:sz="4" w:space="0" w:color="auto"/>
            </w:tcBorders>
            <w:shd w:val="clear" w:color="auto" w:fill="EAF1DD" w:themeFill="accent3" w:themeFillTint="33"/>
          </w:tcPr>
          <w:p w:rsidR="00B220D0" w:rsidRPr="0027083C" w:rsidRDefault="00B220D0" w:rsidP="00B220D0">
            <w:r w:rsidRPr="0027083C">
              <w:t>FARM WATERVAL</w:t>
            </w:r>
          </w:p>
        </w:tc>
        <w:tc>
          <w:tcPr>
            <w:tcW w:w="1429" w:type="pct"/>
            <w:tcBorders>
              <w:left w:val="single" w:sz="4" w:space="0" w:color="auto"/>
            </w:tcBorders>
            <w:shd w:val="clear" w:color="auto" w:fill="EAF1DD" w:themeFill="accent3" w:themeFillTint="33"/>
          </w:tcPr>
          <w:p w:rsidR="00B220D0" w:rsidRPr="0027083C" w:rsidRDefault="00B220D0" w:rsidP="00B220D0">
            <w:r w:rsidRPr="0027083C">
              <w:t>Executive Mayor and All MMC’s.</w:t>
            </w:r>
          </w:p>
          <w:p w:rsidR="00B220D0" w:rsidRPr="0027083C" w:rsidRDefault="00B220D0" w:rsidP="00B220D0">
            <w:pPr>
              <w:rPr>
                <w:b/>
              </w:rPr>
            </w:pPr>
            <w:r w:rsidRPr="0027083C">
              <w:rPr>
                <w:b/>
              </w:rPr>
              <w:t>Cllr Helen Mahlomonyane- Ward councillor</w:t>
            </w:r>
          </w:p>
        </w:tc>
      </w:tr>
      <w:tr w:rsidR="00B220D0" w:rsidRPr="0027083C" w:rsidTr="00B220D0">
        <w:trPr>
          <w:trHeight w:val="699"/>
        </w:trPr>
        <w:tc>
          <w:tcPr>
            <w:tcW w:w="357" w:type="pct"/>
            <w:shd w:val="clear" w:color="auto" w:fill="EAF1DD" w:themeFill="accent3" w:themeFillTint="33"/>
          </w:tcPr>
          <w:p w:rsidR="00B220D0" w:rsidRPr="0027083C" w:rsidRDefault="00B220D0" w:rsidP="00B220D0">
            <w:r w:rsidRPr="0027083C">
              <w:t>12</w:t>
            </w:r>
          </w:p>
        </w:tc>
        <w:tc>
          <w:tcPr>
            <w:tcW w:w="447" w:type="pct"/>
            <w:shd w:val="clear" w:color="auto" w:fill="EAF1DD" w:themeFill="accent3" w:themeFillTint="33"/>
          </w:tcPr>
          <w:p w:rsidR="00B220D0" w:rsidRPr="0027083C" w:rsidRDefault="00B220D0" w:rsidP="00B220D0">
            <w:r w:rsidRPr="0027083C">
              <w:t>25/09/2014</w:t>
            </w:r>
          </w:p>
        </w:tc>
        <w:tc>
          <w:tcPr>
            <w:tcW w:w="268" w:type="pct"/>
            <w:shd w:val="clear" w:color="auto" w:fill="EAF1DD" w:themeFill="accent3" w:themeFillTint="33"/>
          </w:tcPr>
          <w:p w:rsidR="00B220D0" w:rsidRPr="0027083C" w:rsidRDefault="00B220D0" w:rsidP="00B220D0">
            <w:r w:rsidRPr="0027083C">
              <w:t>THU</w:t>
            </w:r>
          </w:p>
        </w:tc>
        <w:tc>
          <w:tcPr>
            <w:tcW w:w="1026" w:type="pct"/>
            <w:shd w:val="clear" w:color="auto" w:fill="EAF1DD" w:themeFill="accent3" w:themeFillTint="33"/>
          </w:tcPr>
          <w:p w:rsidR="00B220D0" w:rsidRPr="0027083C" w:rsidRDefault="00B220D0" w:rsidP="00B220D0">
            <w:r w:rsidRPr="0027083C">
              <w:t>OPEN SPACE (TWEEFONTEIN C)</w:t>
            </w:r>
          </w:p>
        </w:tc>
        <w:tc>
          <w:tcPr>
            <w:tcW w:w="447" w:type="pct"/>
            <w:shd w:val="clear" w:color="auto" w:fill="EAF1DD" w:themeFill="accent3" w:themeFillTint="33"/>
          </w:tcPr>
          <w:p w:rsidR="00B220D0" w:rsidRPr="0027083C" w:rsidRDefault="00B220D0" w:rsidP="00B220D0">
            <w:r w:rsidRPr="0027083C">
              <w:t>14:00-16:00</w:t>
            </w:r>
          </w:p>
        </w:tc>
        <w:tc>
          <w:tcPr>
            <w:tcW w:w="1026" w:type="pct"/>
            <w:tcBorders>
              <w:right w:val="single" w:sz="4" w:space="0" w:color="auto"/>
            </w:tcBorders>
            <w:shd w:val="clear" w:color="auto" w:fill="EAF1DD" w:themeFill="accent3" w:themeFillTint="33"/>
          </w:tcPr>
          <w:p w:rsidR="00B220D0" w:rsidRPr="0027083C" w:rsidRDefault="00B220D0" w:rsidP="00B220D0">
            <w:r w:rsidRPr="0027083C">
              <w:t>TWEEFONTEIN C, EMANALENI</w:t>
            </w:r>
          </w:p>
        </w:tc>
        <w:tc>
          <w:tcPr>
            <w:tcW w:w="1429" w:type="pct"/>
            <w:tcBorders>
              <w:left w:val="single" w:sz="4" w:space="0" w:color="auto"/>
            </w:tcBorders>
            <w:shd w:val="clear" w:color="auto" w:fill="EAF1DD" w:themeFill="accent3" w:themeFillTint="33"/>
          </w:tcPr>
          <w:p w:rsidR="00B220D0" w:rsidRPr="0027083C" w:rsidRDefault="00B220D0" w:rsidP="00B220D0">
            <w:r w:rsidRPr="0027083C">
              <w:t xml:space="preserve">Executive Mayor, MMC JJ Tau &amp; MMC LM Shabangu. </w:t>
            </w:r>
          </w:p>
          <w:p w:rsidR="00B220D0" w:rsidRPr="0027083C" w:rsidRDefault="00B220D0" w:rsidP="00B220D0">
            <w:pPr>
              <w:rPr>
                <w:b/>
              </w:rPr>
            </w:pPr>
            <w:r w:rsidRPr="0027083C">
              <w:rPr>
                <w:b/>
              </w:rPr>
              <w:t>Cllr Moses Sepogwana- Ward councillor</w:t>
            </w:r>
          </w:p>
        </w:tc>
      </w:tr>
      <w:tr w:rsidR="00B220D0" w:rsidRPr="0027083C" w:rsidTr="00B220D0">
        <w:trPr>
          <w:trHeight w:val="699"/>
        </w:trPr>
        <w:tc>
          <w:tcPr>
            <w:tcW w:w="357" w:type="pct"/>
            <w:shd w:val="clear" w:color="auto" w:fill="EAF1DD" w:themeFill="accent3" w:themeFillTint="33"/>
          </w:tcPr>
          <w:p w:rsidR="00B220D0" w:rsidRPr="0027083C" w:rsidRDefault="00B220D0" w:rsidP="00B220D0">
            <w:r w:rsidRPr="0027083C">
              <w:t>23</w:t>
            </w:r>
          </w:p>
        </w:tc>
        <w:tc>
          <w:tcPr>
            <w:tcW w:w="447" w:type="pct"/>
            <w:shd w:val="clear" w:color="auto" w:fill="EAF1DD" w:themeFill="accent3" w:themeFillTint="33"/>
          </w:tcPr>
          <w:p w:rsidR="00B220D0" w:rsidRPr="0027083C" w:rsidRDefault="00B220D0" w:rsidP="00B220D0">
            <w:r w:rsidRPr="0027083C">
              <w:t>25/09/2014</w:t>
            </w:r>
          </w:p>
        </w:tc>
        <w:tc>
          <w:tcPr>
            <w:tcW w:w="268" w:type="pct"/>
            <w:shd w:val="clear" w:color="auto" w:fill="EAF1DD" w:themeFill="accent3" w:themeFillTint="33"/>
          </w:tcPr>
          <w:p w:rsidR="00B220D0" w:rsidRPr="0027083C" w:rsidRDefault="00B220D0" w:rsidP="00B220D0">
            <w:r w:rsidRPr="0027083C">
              <w:t>THU</w:t>
            </w:r>
          </w:p>
        </w:tc>
        <w:tc>
          <w:tcPr>
            <w:tcW w:w="1026" w:type="pct"/>
            <w:shd w:val="clear" w:color="auto" w:fill="EAF1DD" w:themeFill="accent3" w:themeFillTint="33"/>
          </w:tcPr>
          <w:p w:rsidR="00B220D0" w:rsidRPr="0027083C" w:rsidRDefault="00B220D0" w:rsidP="00B220D0">
            <w:r w:rsidRPr="0027083C">
              <w:t>BONGUMUSA SCHOOL</w:t>
            </w:r>
          </w:p>
        </w:tc>
        <w:tc>
          <w:tcPr>
            <w:tcW w:w="447" w:type="pct"/>
            <w:shd w:val="clear" w:color="auto" w:fill="EAF1DD" w:themeFill="accent3" w:themeFillTint="33"/>
          </w:tcPr>
          <w:p w:rsidR="00B220D0" w:rsidRPr="0027083C" w:rsidRDefault="00B220D0" w:rsidP="00B220D0">
            <w:r w:rsidRPr="0027083C">
              <w:t>14:00-16:00</w:t>
            </w:r>
          </w:p>
        </w:tc>
        <w:tc>
          <w:tcPr>
            <w:tcW w:w="1026" w:type="pct"/>
            <w:tcBorders>
              <w:right w:val="single" w:sz="4" w:space="0" w:color="auto"/>
            </w:tcBorders>
            <w:shd w:val="clear" w:color="auto" w:fill="EAF1DD" w:themeFill="accent3" w:themeFillTint="33"/>
          </w:tcPr>
          <w:p w:rsidR="00B220D0" w:rsidRPr="0027083C" w:rsidRDefault="00B220D0" w:rsidP="00B220D0">
            <w:r w:rsidRPr="0027083C">
              <w:t>PHUMULA A1, A2 &amp; B1,C1</w:t>
            </w:r>
          </w:p>
        </w:tc>
        <w:tc>
          <w:tcPr>
            <w:tcW w:w="1429" w:type="pct"/>
            <w:tcBorders>
              <w:left w:val="single" w:sz="4" w:space="0" w:color="auto"/>
            </w:tcBorders>
            <w:shd w:val="clear" w:color="auto" w:fill="EAF1DD" w:themeFill="accent3" w:themeFillTint="33"/>
          </w:tcPr>
          <w:p w:rsidR="00B220D0" w:rsidRPr="0027083C" w:rsidRDefault="00B220D0" w:rsidP="00B220D0">
            <w:r w:rsidRPr="0027083C">
              <w:t xml:space="preserve">MMC JJ Jiyane, MMC LX Mtsweni &amp; MMC LM Mboweni. </w:t>
            </w:r>
          </w:p>
          <w:p w:rsidR="00B220D0" w:rsidRPr="0027083C" w:rsidRDefault="00B220D0" w:rsidP="00B220D0">
            <w:pPr>
              <w:rPr>
                <w:b/>
              </w:rPr>
            </w:pPr>
            <w:r w:rsidRPr="0027083C">
              <w:rPr>
                <w:b/>
              </w:rPr>
              <w:t>Cllr Jan Ntuli- Ward councillor</w:t>
            </w:r>
          </w:p>
        </w:tc>
      </w:tr>
      <w:tr w:rsidR="00B220D0" w:rsidRPr="0027083C" w:rsidTr="00B220D0">
        <w:trPr>
          <w:trHeight w:val="416"/>
        </w:trPr>
        <w:tc>
          <w:tcPr>
            <w:tcW w:w="357" w:type="pct"/>
            <w:shd w:val="clear" w:color="auto" w:fill="EAF1DD" w:themeFill="accent3" w:themeFillTint="33"/>
          </w:tcPr>
          <w:p w:rsidR="00B220D0" w:rsidRPr="0027083C" w:rsidRDefault="00B220D0" w:rsidP="00B220D0">
            <w:r w:rsidRPr="0027083C">
              <w:t>13</w:t>
            </w:r>
          </w:p>
        </w:tc>
        <w:tc>
          <w:tcPr>
            <w:tcW w:w="447" w:type="pct"/>
            <w:shd w:val="clear" w:color="auto" w:fill="EAF1DD" w:themeFill="accent3" w:themeFillTint="33"/>
          </w:tcPr>
          <w:p w:rsidR="00B220D0" w:rsidRPr="0027083C" w:rsidRDefault="00B220D0" w:rsidP="00B220D0">
            <w:r w:rsidRPr="0027083C">
              <w:t>26/09/2014</w:t>
            </w:r>
          </w:p>
        </w:tc>
        <w:tc>
          <w:tcPr>
            <w:tcW w:w="268" w:type="pct"/>
            <w:shd w:val="clear" w:color="auto" w:fill="EAF1DD" w:themeFill="accent3" w:themeFillTint="33"/>
          </w:tcPr>
          <w:p w:rsidR="00B220D0" w:rsidRPr="0027083C" w:rsidRDefault="00B220D0" w:rsidP="00B220D0">
            <w:r w:rsidRPr="0027083C">
              <w:t>FRI</w:t>
            </w:r>
          </w:p>
        </w:tc>
        <w:tc>
          <w:tcPr>
            <w:tcW w:w="1026" w:type="pct"/>
            <w:shd w:val="clear" w:color="auto" w:fill="EAF1DD" w:themeFill="accent3" w:themeFillTint="33"/>
          </w:tcPr>
          <w:p w:rsidR="00B220D0" w:rsidRPr="0027083C" w:rsidRDefault="00B220D0" w:rsidP="00B220D0">
            <w:r w:rsidRPr="0027083C">
              <w:t>TRIBAL OPEN SPACE</w:t>
            </w:r>
          </w:p>
        </w:tc>
        <w:tc>
          <w:tcPr>
            <w:tcW w:w="447" w:type="pct"/>
            <w:shd w:val="clear" w:color="auto" w:fill="EAF1DD" w:themeFill="accent3" w:themeFillTint="33"/>
          </w:tcPr>
          <w:p w:rsidR="00B220D0" w:rsidRPr="0027083C" w:rsidRDefault="00B220D0" w:rsidP="00B220D0">
            <w:r w:rsidRPr="0027083C">
              <w:t>09:00-12:00</w:t>
            </w:r>
          </w:p>
        </w:tc>
        <w:tc>
          <w:tcPr>
            <w:tcW w:w="1026" w:type="pct"/>
            <w:tcBorders>
              <w:right w:val="single" w:sz="4" w:space="0" w:color="auto"/>
            </w:tcBorders>
            <w:shd w:val="clear" w:color="auto" w:fill="EAF1DD" w:themeFill="accent3" w:themeFillTint="33"/>
          </w:tcPr>
          <w:p w:rsidR="00B220D0" w:rsidRPr="0027083C" w:rsidRDefault="00B220D0" w:rsidP="00B220D0">
            <w:r w:rsidRPr="0027083C">
              <w:t>TWEEFONTEIN B2, TWEEFONTEIN K</w:t>
            </w:r>
          </w:p>
        </w:tc>
        <w:tc>
          <w:tcPr>
            <w:tcW w:w="1429" w:type="pct"/>
            <w:tcBorders>
              <w:left w:val="single" w:sz="4" w:space="0" w:color="auto"/>
            </w:tcBorders>
            <w:shd w:val="clear" w:color="auto" w:fill="EAF1DD" w:themeFill="accent3" w:themeFillTint="33"/>
          </w:tcPr>
          <w:p w:rsidR="00B220D0" w:rsidRPr="0027083C" w:rsidRDefault="00B220D0" w:rsidP="00B220D0">
            <w:r w:rsidRPr="0027083C">
              <w:t xml:space="preserve">Executive Mayor, MMC JJ Tau &amp; MMC LM Shabangu. </w:t>
            </w:r>
          </w:p>
          <w:p w:rsidR="00B220D0" w:rsidRPr="0027083C" w:rsidRDefault="00B220D0" w:rsidP="00B220D0">
            <w:pPr>
              <w:rPr>
                <w:b/>
              </w:rPr>
            </w:pPr>
            <w:r w:rsidRPr="0027083C">
              <w:rPr>
                <w:b/>
              </w:rPr>
              <w:t>Cllr Aaron Khumalo- Ward councillor</w:t>
            </w:r>
          </w:p>
        </w:tc>
      </w:tr>
      <w:tr w:rsidR="00B220D0" w:rsidRPr="0027083C" w:rsidTr="00B220D0">
        <w:tc>
          <w:tcPr>
            <w:tcW w:w="357" w:type="pct"/>
            <w:shd w:val="clear" w:color="auto" w:fill="FFFFFF" w:themeFill="background1"/>
          </w:tcPr>
          <w:p w:rsidR="00B220D0" w:rsidRPr="0027083C" w:rsidRDefault="00B220D0" w:rsidP="00B220D0">
            <w:r w:rsidRPr="0027083C">
              <w:t>21</w:t>
            </w:r>
          </w:p>
        </w:tc>
        <w:tc>
          <w:tcPr>
            <w:tcW w:w="447" w:type="pct"/>
            <w:shd w:val="clear" w:color="auto" w:fill="FFFFFF" w:themeFill="background1"/>
          </w:tcPr>
          <w:p w:rsidR="00B220D0" w:rsidRPr="0027083C" w:rsidRDefault="00B220D0" w:rsidP="00B220D0">
            <w:r w:rsidRPr="0027083C">
              <w:t>26/09/2014</w:t>
            </w:r>
          </w:p>
        </w:tc>
        <w:tc>
          <w:tcPr>
            <w:tcW w:w="268" w:type="pct"/>
            <w:shd w:val="clear" w:color="auto" w:fill="FFFFFF" w:themeFill="background1"/>
          </w:tcPr>
          <w:p w:rsidR="00B220D0" w:rsidRPr="0027083C" w:rsidRDefault="00B220D0" w:rsidP="00B220D0">
            <w:r w:rsidRPr="0027083C">
              <w:t>FRI</w:t>
            </w:r>
          </w:p>
        </w:tc>
        <w:tc>
          <w:tcPr>
            <w:tcW w:w="1026" w:type="pct"/>
            <w:shd w:val="clear" w:color="auto" w:fill="FFFFFF" w:themeFill="background1"/>
          </w:tcPr>
          <w:p w:rsidR="00B220D0" w:rsidRPr="0027083C" w:rsidRDefault="00B220D0" w:rsidP="00B220D0">
            <w:r w:rsidRPr="0027083C">
              <w:t>OLD MUNICIPAL SATELITE OFFICE</w:t>
            </w:r>
          </w:p>
        </w:tc>
        <w:tc>
          <w:tcPr>
            <w:tcW w:w="447" w:type="pct"/>
            <w:shd w:val="clear" w:color="auto" w:fill="FFFFFF" w:themeFill="background1"/>
          </w:tcPr>
          <w:p w:rsidR="00B220D0" w:rsidRPr="0027083C" w:rsidRDefault="00B220D0" w:rsidP="00B220D0">
            <w:r w:rsidRPr="0027083C">
              <w:t>14:00-16:00</w:t>
            </w:r>
          </w:p>
        </w:tc>
        <w:tc>
          <w:tcPr>
            <w:tcW w:w="1026" w:type="pct"/>
            <w:tcBorders>
              <w:right w:val="single" w:sz="4" w:space="0" w:color="auto"/>
            </w:tcBorders>
            <w:shd w:val="clear" w:color="auto" w:fill="FFFFFF" w:themeFill="background1"/>
          </w:tcPr>
          <w:p w:rsidR="00B220D0" w:rsidRPr="0027083C" w:rsidRDefault="00B220D0" w:rsidP="00B220D0">
            <w:r w:rsidRPr="0027083C">
              <w:t>VLAKLAAGTE NO.1</w:t>
            </w:r>
          </w:p>
        </w:tc>
        <w:tc>
          <w:tcPr>
            <w:tcW w:w="1429" w:type="pct"/>
            <w:tcBorders>
              <w:left w:val="single" w:sz="4" w:space="0" w:color="auto"/>
            </w:tcBorders>
            <w:shd w:val="clear" w:color="auto" w:fill="FFFFFF" w:themeFill="background1"/>
          </w:tcPr>
          <w:p w:rsidR="00B220D0" w:rsidRPr="0027083C" w:rsidRDefault="00B220D0" w:rsidP="00B220D0">
            <w:r w:rsidRPr="0027083C">
              <w:t xml:space="preserve">MMC JJ Jiyane, MMC LX Mtsweni &amp; MMC LM Mboweni. </w:t>
            </w:r>
          </w:p>
          <w:p w:rsidR="00B220D0" w:rsidRDefault="00B220D0" w:rsidP="00B220D0">
            <w:pPr>
              <w:rPr>
                <w:b/>
              </w:rPr>
            </w:pPr>
            <w:r w:rsidRPr="0027083C">
              <w:rPr>
                <w:b/>
              </w:rPr>
              <w:t>Cllr Solomon Mahlangu- Ward councillor</w:t>
            </w:r>
          </w:p>
          <w:p w:rsidR="00D143AB" w:rsidRPr="0027083C" w:rsidRDefault="00D143AB" w:rsidP="00B220D0">
            <w:pPr>
              <w:rPr>
                <w:b/>
              </w:rPr>
            </w:pPr>
          </w:p>
        </w:tc>
      </w:tr>
      <w:tr w:rsidR="00B220D0" w:rsidRPr="0027083C" w:rsidTr="00B220D0">
        <w:tc>
          <w:tcPr>
            <w:tcW w:w="357" w:type="pct"/>
          </w:tcPr>
          <w:p w:rsidR="00B220D0" w:rsidRPr="0027083C" w:rsidRDefault="00B220D0" w:rsidP="00B220D0">
            <w:r w:rsidRPr="0027083C">
              <w:lastRenderedPageBreak/>
              <w:t>13</w:t>
            </w:r>
          </w:p>
        </w:tc>
        <w:tc>
          <w:tcPr>
            <w:tcW w:w="447" w:type="pct"/>
          </w:tcPr>
          <w:p w:rsidR="00B220D0" w:rsidRPr="0027083C" w:rsidRDefault="00B220D0" w:rsidP="00B220D0">
            <w:r w:rsidRPr="0027083C">
              <w:t>26/09/2014</w:t>
            </w:r>
          </w:p>
        </w:tc>
        <w:tc>
          <w:tcPr>
            <w:tcW w:w="268" w:type="pct"/>
          </w:tcPr>
          <w:p w:rsidR="00B220D0" w:rsidRPr="0027083C" w:rsidRDefault="00B220D0" w:rsidP="00B220D0">
            <w:r w:rsidRPr="0027083C">
              <w:t>FRI</w:t>
            </w:r>
          </w:p>
        </w:tc>
        <w:tc>
          <w:tcPr>
            <w:tcW w:w="1026" w:type="pct"/>
          </w:tcPr>
          <w:p w:rsidR="00B220D0" w:rsidRPr="0027083C" w:rsidRDefault="00B220D0" w:rsidP="00B220D0">
            <w:r w:rsidRPr="0027083C">
              <w:t>DUTCH REFORM CHURCH</w:t>
            </w:r>
          </w:p>
        </w:tc>
        <w:tc>
          <w:tcPr>
            <w:tcW w:w="447" w:type="pct"/>
          </w:tcPr>
          <w:p w:rsidR="00B220D0" w:rsidRPr="0027083C" w:rsidRDefault="00B220D0" w:rsidP="00B220D0">
            <w:r w:rsidRPr="0027083C">
              <w:t>17:00-19:00</w:t>
            </w:r>
          </w:p>
        </w:tc>
        <w:tc>
          <w:tcPr>
            <w:tcW w:w="1026" w:type="pct"/>
            <w:tcBorders>
              <w:right w:val="single" w:sz="4" w:space="0" w:color="auto"/>
            </w:tcBorders>
          </w:tcPr>
          <w:p w:rsidR="00B220D0" w:rsidRPr="0027083C" w:rsidRDefault="00B220D0" w:rsidP="00B220D0">
            <w:r w:rsidRPr="0027083C">
              <w:t>TWEEFONTEIN K &amp; TWEEFONTEIN B2</w:t>
            </w:r>
          </w:p>
        </w:tc>
        <w:tc>
          <w:tcPr>
            <w:tcW w:w="1429" w:type="pct"/>
            <w:tcBorders>
              <w:left w:val="single" w:sz="4" w:space="0" w:color="auto"/>
            </w:tcBorders>
          </w:tcPr>
          <w:p w:rsidR="00B220D0" w:rsidRPr="0027083C" w:rsidRDefault="00B220D0" w:rsidP="00B220D0">
            <w:r w:rsidRPr="0027083C">
              <w:t xml:space="preserve">Executive Mayor, MMC JJ Tau &amp; MMC LM Shabangu. </w:t>
            </w:r>
          </w:p>
          <w:p w:rsidR="00B220D0" w:rsidRPr="0027083C" w:rsidRDefault="00B220D0" w:rsidP="00B220D0">
            <w:pPr>
              <w:rPr>
                <w:b/>
              </w:rPr>
            </w:pPr>
            <w:r w:rsidRPr="0027083C">
              <w:rPr>
                <w:b/>
              </w:rPr>
              <w:t>Cllr Aaron Khumalo- Ward councillor</w:t>
            </w:r>
          </w:p>
        </w:tc>
      </w:tr>
      <w:tr w:rsidR="00B220D0" w:rsidRPr="0027083C" w:rsidTr="00B220D0">
        <w:trPr>
          <w:trHeight w:val="416"/>
        </w:trPr>
        <w:tc>
          <w:tcPr>
            <w:tcW w:w="357" w:type="pct"/>
          </w:tcPr>
          <w:p w:rsidR="00B220D0" w:rsidRPr="0027083C" w:rsidRDefault="00B220D0" w:rsidP="00B220D0">
            <w:r w:rsidRPr="0027083C">
              <w:t>26</w:t>
            </w:r>
          </w:p>
        </w:tc>
        <w:tc>
          <w:tcPr>
            <w:tcW w:w="447" w:type="pct"/>
          </w:tcPr>
          <w:p w:rsidR="00B220D0" w:rsidRPr="0027083C" w:rsidRDefault="00B220D0" w:rsidP="00B220D0">
            <w:r w:rsidRPr="0027083C">
              <w:t>27/09/2014</w:t>
            </w:r>
          </w:p>
        </w:tc>
        <w:tc>
          <w:tcPr>
            <w:tcW w:w="268" w:type="pct"/>
          </w:tcPr>
          <w:p w:rsidR="00B220D0" w:rsidRPr="0027083C" w:rsidRDefault="00B220D0" w:rsidP="00B220D0">
            <w:r w:rsidRPr="0027083C">
              <w:t>SAT</w:t>
            </w:r>
          </w:p>
        </w:tc>
        <w:tc>
          <w:tcPr>
            <w:tcW w:w="1026" w:type="pct"/>
          </w:tcPr>
          <w:p w:rsidR="00B220D0" w:rsidRPr="0027083C" w:rsidRDefault="00B220D0" w:rsidP="00B220D0">
            <w:r w:rsidRPr="0027083C">
              <w:t>KWAGGAFONTEIN COMMUNITY HALL</w:t>
            </w:r>
          </w:p>
        </w:tc>
        <w:tc>
          <w:tcPr>
            <w:tcW w:w="447" w:type="pct"/>
          </w:tcPr>
          <w:p w:rsidR="00B220D0" w:rsidRPr="0027083C" w:rsidRDefault="00B220D0" w:rsidP="00B220D0">
            <w:r w:rsidRPr="0027083C">
              <w:t>09:00-12:00</w:t>
            </w:r>
          </w:p>
        </w:tc>
        <w:tc>
          <w:tcPr>
            <w:tcW w:w="1026" w:type="pct"/>
            <w:tcBorders>
              <w:right w:val="single" w:sz="4" w:space="0" w:color="auto"/>
            </w:tcBorders>
          </w:tcPr>
          <w:p w:rsidR="00B220D0" w:rsidRPr="0027083C" w:rsidRDefault="00B220D0" w:rsidP="00B220D0">
            <w:r w:rsidRPr="0027083C">
              <w:t>KWAGGAFONTEIN  C</w:t>
            </w:r>
          </w:p>
        </w:tc>
        <w:tc>
          <w:tcPr>
            <w:tcW w:w="1429" w:type="pct"/>
            <w:tcBorders>
              <w:left w:val="single" w:sz="4" w:space="0" w:color="auto"/>
            </w:tcBorders>
          </w:tcPr>
          <w:p w:rsidR="00B220D0" w:rsidRPr="0027083C" w:rsidRDefault="00B220D0" w:rsidP="00B220D0">
            <w:r w:rsidRPr="0027083C">
              <w:t xml:space="preserve">MMC JJ Jiyane, MMC LX Mtsweni &amp; MMC LM Mboweni. </w:t>
            </w:r>
          </w:p>
          <w:p w:rsidR="00B220D0" w:rsidRPr="0027083C" w:rsidRDefault="00B220D0" w:rsidP="00B220D0">
            <w:pPr>
              <w:rPr>
                <w:b/>
              </w:rPr>
            </w:pPr>
            <w:r w:rsidRPr="0027083C">
              <w:rPr>
                <w:b/>
              </w:rPr>
              <w:t>Cllr June Mtsweni- Ward councillor</w:t>
            </w:r>
          </w:p>
        </w:tc>
      </w:tr>
      <w:tr w:rsidR="00B220D0" w:rsidRPr="0027083C" w:rsidTr="00B220D0">
        <w:tc>
          <w:tcPr>
            <w:tcW w:w="357" w:type="pct"/>
          </w:tcPr>
          <w:p w:rsidR="00B220D0" w:rsidRPr="0027083C" w:rsidRDefault="00B220D0" w:rsidP="00B220D0">
            <w:r w:rsidRPr="0027083C">
              <w:t>07/24</w:t>
            </w:r>
          </w:p>
        </w:tc>
        <w:tc>
          <w:tcPr>
            <w:tcW w:w="447" w:type="pct"/>
          </w:tcPr>
          <w:p w:rsidR="00B220D0" w:rsidRPr="0027083C" w:rsidRDefault="00B220D0" w:rsidP="00B220D0">
            <w:r w:rsidRPr="0027083C">
              <w:t>27/09/2014</w:t>
            </w:r>
          </w:p>
        </w:tc>
        <w:tc>
          <w:tcPr>
            <w:tcW w:w="268" w:type="pct"/>
          </w:tcPr>
          <w:p w:rsidR="00B220D0" w:rsidRPr="0027083C" w:rsidRDefault="00B220D0" w:rsidP="00B220D0">
            <w:r w:rsidRPr="0027083C">
              <w:t>SAT</w:t>
            </w:r>
          </w:p>
        </w:tc>
        <w:tc>
          <w:tcPr>
            <w:tcW w:w="1026" w:type="pct"/>
          </w:tcPr>
          <w:p w:rsidR="00B220D0" w:rsidRPr="0027083C" w:rsidRDefault="00B220D0" w:rsidP="00B220D0">
            <w:r w:rsidRPr="0027083C">
              <w:t>ENDLINI YABO GOGO</w:t>
            </w:r>
          </w:p>
        </w:tc>
        <w:tc>
          <w:tcPr>
            <w:tcW w:w="447" w:type="pct"/>
          </w:tcPr>
          <w:p w:rsidR="00B220D0" w:rsidRPr="0027083C" w:rsidRDefault="00B220D0" w:rsidP="00B220D0">
            <w:r w:rsidRPr="0027083C">
              <w:t>09:00-12:00</w:t>
            </w:r>
          </w:p>
        </w:tc>
        <w:tc>
          <w:tcPr>
            <w:tcW w:w="1026" w:type="pct"/>
            <w:tcBorders>
              <w:right w:val="single" w:sz="4" w:space="0" w:color="auto"/>
            </w:tcBorders>
          </w:tcPr>
          <w:p w:rsidR="00B220D0" w:rsidRPr="0027083C" w:rsidRDefault="00B220D0" w:rsidP="00B220D0">
            <w:r w:rsidRPr="0027083C">
              <w:t>BOEKENHOUTHOEK ,MATHYSENSLOOP &amp; MHLAMONYANE</w:t>
            </w:r>
          </w:p>
        </w:tc>
        <w:tc>
          <w:tcPr>
            <w:tcW w:w="1429" w:type="pct"/>
            <w:tcBorders>
              <w:left w:val="single" w:sz="4" w:space="0" w:color="auto"/>
            </w:tcBorders>
          </w:tcPr>
          <w:p w:rsidR="00B220D0" w:rsidRPr="0027083C" w:rsidRDefault="00B220D0" w:rsidP="00B220D0">
            <w:r w:rsidRPr="0027083C">
              <w:t xml:space="preserve">Executive Mayor, MMC JJ Tau &amp; MMC LM Shabangu. </w:t>
            </w:r>
          </w:p>
          <w:p w:rsidR="00B220D0" w:rsidRPr="0027083C" w:rsidRDefault="00B220D0" w:rsidP="00B220D0">
            <w:pPr>
              <w:rPr>
                <w:b/>
              </w:rPr>
            </w:pPr>
            <w:r w:rsidRPr="0027083C">
              <w:rPr>
                <w:b/>
              </w:rPr>
              <w:t>Cllrs Johannes Mahlangu &amp; Aaron Motau- Ward councillors</w:t>
            </w:r>
          </w:p>
        </w:tc>
      </w:tr>
      <w:tr w:rsidR="00B220D0" w:rsidRPr="0027083C" w:rsidTr="00B220D0">
        <w:tc>
          <w:tcPr>
            <w:tcW w:w="357" w:type="pct"/>
          </w:tcPr>
          <w:p w:rsidR="00B220D0" w:rsidRPr="0027083C" w:rsidRDefault="00B220D0" w:rsidP="00B220D0">
            <w:r w:rsidRPr="0027083C">
              <w:t>24</w:t>
            </w:r>
          </w:p>
        </w:tc>
        <w:tc>
          <w:tcPr>
            <w:tcW w:w="447" w:type="pct"/>
          </w:tcPr>
          <w:p w:rsidR="00B220D0" w:rsidRPr="0027083C" w:rsidRDefault="00B220D0" w:rsidP="00B220D0">
            <w:r w:rsidRPr="0027083C">
              <w:t>27/09/2014</w:t>
            </w:r>
          </w:p>
        </w:tc>
        <w:tc>
          <w:tcPr>
            <w:tcW w:w="268" w:type="pct"/>
          </w:tcPr>
          <w:p w:rsidR="00B220D0" w:rsidRPr="0027083C" w:rsidRDefault="00B220D0" w:rsidP="00B220D0">
            <w:r w:rsidRPr="0027083C">
              <w:t>SAT</w:t>
            </w:r>
          </w:p>
        </w:tc>
        <w:tc>
          <w:tcPr>
            <w:tcW w:w="1026" w:type="pct"/>
          </w:tcPr>
          <w:p w:rsidR="00B220D0" w:rsidRPr="0027083C" w:rsidRDefault="00B220D0" w:rsidP="00B220D0">
            <w:r w:rsidRPr="0027083C">
              <w:t>OPEN SPACE</w:t>
            </w:r>
          </w:p>
        </w:tc>
        <w:tc>
          <w:tcPr>
            <w:tcW w:w="447" w:type="pct"/>
          </w:tcPr>
          <w:p w:rsidR="00B220D0" w:rsidRPr="0027083C" w:rsidRDefault="00B220D0" w:rsidP="00B220D0">
            <w:r w:rsidRPr="0027083C">
              <w:t>14:00-16:00</w:t>
            </w:r>
          </w:p>
        </w:tc>
        <w:tc>
          <w:tcPr>
            <w:tcW w:w="1026" w:type="pct"/>
            <w:tcBorders>
              <w:right w:val="single" w:sz="4" w:space="0" w:color="auto"/>
            </w:tcBorders>
          </w:tcPr>
          <w:p w:rsidR="00B220D0" w:rsidRPr="0027083C" w:rsidRDefault="00B220D0" w:rsidP="00B220D0">
            <w:r w:rsidRPr="0027083C">
              <w:t>BUNDU &amp; MACHIPE</w:t>
            </w:r>
          </w:p>
        </w:tc>
        <w:tc>
          <w:tcPr>
            <w:tcW w:w="1429" w:type="pct"/>
            <w:tcBorders>
              <w:left w:val="single" w:sz="4" w:space="0" w:color="auto"/>
            </w:tcBorders>
          </w:tcPr>
          <w:p w:rsidR="00B220D0" w:rsidRPr="0027083C" w:rsidRDefault="00B220D0" w:rsidP="00B220D0">
            <w:r w:rsidRPr="0027083C">
              <w:t>Executive Mayor and All MMC’s.</w:t>
            </w:r>
          </w:p>
          <w:p w:rsidR="00B220D0" w:rsidRPr="0027083C" w:rsidRDefault="00B220D0" w:rsidP="00B220D0">
            <w:pPr>
              <w:rPr>
                <w:b/>
              </w:rPr>
            </w:pPr>
            <w:r w:rsidRPr="0027083C">
              <w:rPr>
                <w:b/>
              </w:rPr>
              <w:t>Cllr Aaron Motau- Ward councillor</w:t>
            </w:r>
          </w:p>
        </w:tc>
      </w:tr>
      <w:tr w:rsidR="00B220D0" w:rsidRPr="0027083C" w:rsidTr="00B220D0">
        <w:tc>
          <w:tcPr>
            <w:tcW w:w="357" w:type="pct"/>
          </w:tcPr>
          <w:p w:rsidR="00B220D0" w:rsidRPr="0027083C" w:rsidRDefault="00B220D0" w:rsidP="00B220D0">
            <w:r w:rsidRPr="0027083C">
              <w:t>07</w:t>
            </w:r>
          </w:p>
        </w:tc>
        <w:tc>
          <w:tcPr>
            <w:tcW w:w="447" w:type="pct"/>
          </w:tcPr>
          <w:p w:rsidR="00B220D0" w:rsidRPr="0027083C" w:rsidRDefault="00B220D0" w:rsidP="00B220D0">
            <w:r w:rsidRPr="0027083C">
              <w:t>30/09/2014</w:t>
            </w:r>
          </w:p>
        </w:tc>
        <w:tc>
          <w:tcPr>
            <w:tcW w:w="268" w:type="pct"/>
          </w:tcPr>
          <w:p w:rsidR="00B220D0" w:rsidRPr="0027083C" w:rsidRDefault="00B220D0" w:rsidP="00B220D0">
            <w:r w:rsidRPr="0027083C">
              <w:t>TUE</w:t>
            </w:r>
          </w:p>
        </w:tc>
        <w:tc>
          <w:tcPr>
            <w:tcW w:w="1026" w:type="pct"/>
          </w:tcPr>
          <w:p w:rsidR="00B220D0" w:rsidRPr="0027083C" w:rsidRDefault="00B220D0" w:rsidP="00B220D0">
            <w:r w:rsidRPr="0027083C">
              <w:t>EKOSINI-MATHYSENSLOOP</w:t>
            </w:r>
          </w:p>
        </w:tc>
        <w:tc>
          <w:tcPr>
            <w:tcW w:w="447" w:type="pct"/>
          </w:tcPr>
          <w:p w:rsidR="00B220D0" w:rsidRPr="0027083C" w:rsidRDefault="00B220D0" w:rsidP="00B220D0">
            <w:r w:rsidRPr="0027083C">
              <w:t>09:00-12:00</w:t>
            </w:r>
          </w:p>
        </w:tc>
        <w:tc>
          <w:tcPr>
            <w:tcW w:w="1026" w:type="pct"/>
            <w:tcBorders>
              <w:right w:val="single" w:sz="4" w:space="0" w:color="auto"/>
            </w:tcBorders>
          </w:tcPr>
          <w:p w:rsidR="00B220D0" w:rsidRPr="0027083C" w:rsidRDefault="00B220D0" w:rsidP="00B220D0">
            <w:r w:rsidRPr="0027083C">
              <w:t>MATHYSENSLOOP, MHLAMUNYANE &amp; BOEKENHOUTHOEK</w:t>
            </w:r>
          </w:p>
        </w:tc>
        <w:tc>
          <w:tcPr>
            <w:tcW w:w="1429" w:type="pct"/>
            <w:tcBorders>
              <w:left w:val="single" w:sz="4" w:space="0" w:color="auto"/>
            </w:tcBorders>
          </w:tcPr>
          <w:p w:rsidR="00B220D0" w:rsidRPr="0027083C" w:rsidRDefault="00B220D0" w:rsidP="00B220D0">
            <w:r w:rsidRPr="0027083C">
              <w:t>Executive Mayor and All MMC’s.</w:t>
            </w:r>
          </w:p>
          <w:p w:rsidR="00B220D0" w:rsidRPr="0027083C" w:rsidRDefault="00B220D0" w:rsidP="00B220D0">
            <w:pPr>
              <w:rPr>
                <w:b/>
              </w:rPr>
            </w:pPr>
            <w:r w:rsidRPr="0027083C">
              <w:rPr>
                <w:b/>
              </w:rPr>
              <w:t>Cllr Johannes Mahlangu- Ward councillor</w:t>
            </w:r>
          </w:p>
        </w:tc>
      </w:tr>
      <w:tr w:rsidR="00B220D0" w:rsidRPr="0027083C" w:rsidTr="00B220D0">
        <w:tc>
          <w:tcPr>
            <w:tcW w:w="357" w:type="pct"/>
          </w:tcPr>
          <w:p w:rsidR="00B220D0" w:rsidRPr="0027083C" w:rsidRDefault="00B220D0" w:rsidP="00B220D0">
            <w:r w:rsidRPr="0027083C">
              <w:t>31</w:t>
            </w:r>
          </w:p>
        </w:tc>
        <w:tc>
          <w:tcPr>
            <w:tcW w:w="447" w:type="pct"/>
          </w:tcPr>
          <w:p w:rsidR="00B220D0" w:rsidRPr="0027083C" w:rsidRDefault="00B220D0" w:rsidP="00B220D0">
            <w:r w:rsidRPr="0027083C">
              <w:t>30/09/2014</w:t>
            </w:r>
          </w:p>
        </w:tc>
        <w:tc>
          <w:tcPr>
            <w:tcW w:w="268" w:type="pct"/>
          </w:tcPr>
          <w:p w:rsidR="00B220D0" w:rsidRPr="0027083C" w:rsidRDefault="00B220D0" w:rsidP="00B220D0">
            <w:r w:rsidRPr="0027083C">
              <w:t>TUE</w:t>
            </w:r>
          </w:p>
        </w:tc>
        <w:tc>
          <w:tcPr>
            <w:tcW w:w="1026" w:type="pct"/>
          </w:tcPr>
          <w:p w:rsidR="00B220D0" w:rsidRPr="0027083C" w:rsidRDefault="00B220D0" w:rsidP="00B220D0">
            <w:r w:rsidRPr="0027083C">
              <w:t>OPEN GROUND-VRIES</w:t>
            </w:r>
          </w:p>
        </w:tc>
        <w:tc>
          <w:tcPr>
            <w:tcW w:w="447" w:type="pct"/>
          </w:tcPr>
          <w:p w:rsidR="00B220D0" w:rsidRPr="0027083C" w:rsidRDefault="00B220D0" w:rsidP="00B220D0">
            <w:r w:rsidRPr="0027083C">
              <w:t>14:00-16:00</w:t>
            </w:r>
          </w:p>
        </w:tc>
        <w:tc>
          <w:tcPr>
            <w:tcW w:w="1026" w:type="pct"/>
            <w:tcBorders>
              <w:right w:val="single" w:sz="4" w:space="0" w:color="auto"/>
            </w:tcBorders>
          </w:tcPr>
          <w:p w:rsidR="00B220D0" w:rsidRPr="0027083C" w:rsidRDefault="00B220D0" w:rsidP="00B220D0">
            <w:r w:rsidRPr="0027083C">
              <w:t>KWAGGA D, KWAGGA E &amp; DOBHA</w:t>
            </w:r>
          </w:p>
        </w:tc>
        <w:tc>
          <w:tcPr>
            <w:tcW w:w="1429" w:type="pct"/>
            <w:tcBorders>
              <w:left w:val="single" w:sz="4" w:space="0" w:color="auto"/>
            </w:tcBorders>
          </w:tcPr>
          <w:p w:rsidR="00B220D0" w:rsidRPr="0027083C" w:rsidRDefault="00B220D0" w:rsidP="00B220D0">
            <w:r w:rsidRPr="0027083C">
              <w:t>Executive Mayor and All MMC’s.</w:t>
            </w:r>
          </w:p>
          <w:p w:rsidR="00B220D0" w:rsidRPr="0027083C" w:rsidRDefault="00B220D0" w:rsidP="00B220D0">
            <w:pPr>
              <w:rPr>
                <w:b/>
              </w:rPr>
            </w:pPr>
            <w:r w:rsidRPr="0027083C">
              <w:rPr>
                <w:b/>
              </w:rPr>
              <w:t>Cllr David Lukhele- Ward councillor</w:t>
            </w:r>
          </w:p>
        </w:tc>
      </w:tr>
      <w:tr w:rsidR="00B220D0" w:rsidRPr="0027083C" w:rsidTr="00B220D0">
        <w:tc>
          <w:tcPr>
            <w:tcW w:w="357" w:type="pct"/>
            <w:shd w:val="clear" w:color="auto" w:fill="EAF1DD" w:themeFill="accent3" w:themeFillTint="33"/>
          </w:tcPr>
          <w:p w:rsidR="00B220D0" w:rsidRPr="0027083C" w:rsidRDefault="00B220D0" w:rsidP="00B220D0">
            <w:r w:rsidRPr="0027083C">
              <w:t>25</w:t>
            </w:r>
          </w:p>
        </w:tc>
        <w:tc>
          <w:tcPr>
            <w:tcW w:w="447" w:type="pct"/>
            <w:shd w:val="clear" w:color="auto" w:fill="EAF1DD" w:themeFill="accent3" w:themeFillTint="33"/>
          </w:tcPr>
          <w:p w:rsidR="00B220D0" w:rsidRPr="0027083C" w:rsidRDefault="00B220D0" w:rsidP="00B220D0">
            <w:r w:rsidRPr="0027083C">
              <w:t>01/10/2014</w:t>
            </w:r>
          </w:p>
        </w:tc>
        <w:tc>
          <w:tcPr>
            <w:tcW w:w="268" w:type="pct"/>
            <w:shd w:val="clear" w:color="auto" w:fill="EAF1DD" w:themeFill="accent3" w:themeFillTint="33"/>
          </w:tcPr>
          <w:p w:rsidR="00B220D0" w:rsidRPr="0027083C" w:rsidRDefault="00B220D0" w:rsidP="00B220D0">
            <w:r w:rsidRPr="0027083C">
              <w:t>WED</w:t>
            </w:r>
          </w:p>
        </w:tc>
        <w:tc>
          <w:tcPr>
            <w:tcW w:w="1026" w:type="pct"/>
            <w:shd w:val="clear" w:color="auto" w:fill="EAF1DD" w:themeFill="accent3" w:themeFillTint="33"/>
          </w:tcPr>
          <w:p w:rsidR="00B220D0" w:rsidRPr="0027083C" w:rsidRDefault="00B220D0" w:rsidP="00B220D0">
            <w:r w:rsidRPr="0027083C">
              <w:t>SINDAWONYE PRIMARY SCHOOL OPEN SPACE</w:t>
            </w:r>
          </w:p>
        </w:tc>
        <w:tc>
          <w:tcPr>
            <w:tcW w:w="447" w:type="pct"/>
            <w:shd w:val="clear" w:color="auto" w:fill="EAF1DD" w:themeFill="accent3" w:themeFillTint="33"/>
          </w:tcPr>
          <w:p w:rsidR="00B220D0" w:rsidRPr="0027083C" w:rsidRDefault="00B220D0" w:rsidP="00B220D0">
            <w:r w:rsidRPr="0027083C">
              <w:t>09:00-12:00</w:t>
            </w:r>
          </w:p>
        </w:tc>
        <w:tc>
          <w:tcPr>
            <w:tcW w:w="1026" w:type="pct"/>
            <w:tcBorders>
              <w:right w:val="single" w:sz="4" w:space="0" w:color="auto"/>
            </w:tcBorders>
            <w:shd w:val="clear" w:color="auto" w:fill="EAF1DD" w:themeFill="accent3" w:themeFillTint="33"/>
          </w:tcPr>
          <w:p w:rsidR="00B220D0" w:rsidRPr="0027083C" w:rsidRDefault="00B220D0" w:rsidP="00B220D0">
            <w:r w:rsidRPr="0027083C">
              <w:t>KWAGGAFONTEIN  B</w:t>
            </w:r>
          </w:p>
        </w:tc>
        <w:tc>
          <w:tcPr>
            <w:tcW w:w="1429" w:type="pct"/>
            <w:tcBorders>
              <w:left w:val="single" w:sz="4" w:space="0" w:color="auto"/>
            </w:tcBorders>
            <w:shd w:val="clear" w:color="auto" w:fill="EAF1DD" w:themeFill="accent3" w:themeFillTint="33"/>
          </w:tcPr>
          <w:p w:rsidR="00B220D0" w:rsidRPr="0027083C" w:rsidRDefault="00B220D0" w:rsidP="00B220D0">
            <w:r w:rsidRPr="0027083C">
              <w:t>Executive Mayor and All MMC’s.</w:t>
            </w:r>
          </w:p>
          <w:p w:rsidR="00B220D0" w:rsidRPr="0027083C" w:rsidRDefault="00B220D0" w:rsidP="00B220D0">
            <w:pPr>
              <w:rPr>
                <w:b/>
              </w:rPr>
            </w:pPr>
            <w:r w:rsidRPr="0027083C">
              <w:rPr>
                <w:b/>
              </w:rPr>
              <w:t>Cllr Bellinah Skhosana- Ward councillor</w:t>
            </w:r>
          </w:p>
        </w:tc>
      </w:tr>
      <w:tr w:rsidR="00B220D0" w:rsidRPr="0027083C" w:rsidTr="00B220D0">
        <w:tc>
          <w:tcPr>
            <w:tcW w:w="357" w:type="pct"/>
            <w:shd w:val="clear" w:color="auto" w:fill="FFFFFF" w:themeFill="background1"/>
          </w:tcPr>
          <w:p w:rsidR="00B220D0" w:rsidRPr="0027083C" w:rsidRDefault="00B220D0" w:rsidP="00B220D0">
            <w:r w:rsidRPr="0027083C">
              <w:lastRenderedPageBreak/>
              <w:t>31</w:t>
            </w:r>
          </w:p>
        </w:tc>
        <w:tc>
          <w:tcPr>
            <w:tcW w:w="447" w:type="pct"/>
            <w:shd w:val="clear" w:color="auto" w:fill="FFFFFF" w:themeFill="background1"/>
          </w:tcPr>
          <w:p w:rsidR="00B220D0" w:rsidRPr="0027083C" w:rsidRDefault="00B220D0" w:rsidP="00B220D0">
            <w:r w:rsidRPr="0027083C">
              <w:t>01/10/2014</w:t>
            </w:r>
          </w:p>
        </w:tc>
        <w:tc>
          <w:tcPr>
            <w:tcW w:w="268" w:type="pct"/>
            <w:shd w:val="clear" w:color="auto" w:fill="FFFFFF" w:themeFill="background1"/>
          </w:tcPr>
          <w:p w:rsidR="00B220D0" w:rsidRPr="0027083C" w:rsidRDefault="00B220D0" w:rsidP="00B220D0">
            <w:r w:rsidRPr="0027083C">
              <w:t>WED</w:t>
            </w:r>
          </w:p>
        </w:tc>
        <w:tc>
          <w:tcPr>
            <w:tcW w:w="1026" w:type="pct"/>
            <w:shd w:val="clear" w:color="auto" w:fill="FFFFFF" w:themeFill="background1"/>
          </w:tcPr>
          <w:p w:rsidR="00B220D0" w:rsidRPr="0027083C" w:rsidRDefault="00B220D0" w:rsidP="00B220D0">
            <w:r w:rsidRPr="0027083C">
              <w:t>OPEN SPACE-DOBHA</w:t>
            </w:r>
          </w:p>
        </w:tc>
        <w:tc>
          <w:tcPr>
            <w:tcW w:w="447" w:type="pct"/>
            <w:shd w:val="clear" w:color="auto" w:fill="FFFFFF" w:themeFill="background1"/>
          </w:tcPr>
          <w:p w:rsidR="00B220D0" w:rsidRPr="0027083C" w:rsidRDefault="00B220D0" w:rsidP="00B220D0">
            <w:r w:rsidRPr="0027083C">
              <w:t>14:00- 16:00</w:t>
            </w:r>
          </w:p>
        </w:tc>
        <w:tc>
          <w:tcPr>
            <w:tcW w:w="1026" w:type="pct"/>
            <w:tcBorders>
              <w:right w:val="single" w:sz="4" w:space="0" w:color="auto"/>
            </w:tcBorders>
            <w:shd w:val="clear" w:color="auto" w:fill="FFFFFF" w:themeFill="background1"/>
          </w:tcPr>
          <w:p w:rsidR="00B220D0" w:rsidRPr="0027083C" w:rsidRDefault="00B220D0" w:rsidP="00B220D0">
            <w:r w:rsidRPr="0027083C">
              <w:t>KWAGGA D, E &amp; DOBHA</w:t>
            </w:r>
          </w:p>
          <w:p w:rsidR="00B220D0" w:rsidRPr="0027083C" w:rsidRDefault="00B220D0" w:rsidP="00B220D0"/>
        </w:tc>
        <w:tc>
          <w:tcPr>
            <w:tcW w:w="1429" w:type="pct"/>
            <w:tcBorders>
              <w:left w:val="single" w:sz="4" w:space="0" w:color="auto"/>
            </w:tcBorders>
            <w:shd w:val="clear" w:color="auto" w:fill="FFFFFF" w:themeFill="background1"/>
          </w:tcPr>
          <w:p w:rsidR="00B220D0" w:rsidRPr="0027083C" w:rsidRDefault="00B220D0" w:rsidP="00B220D0">
            <w:r w:rsidRPr="0027083C">
              <w:t>Executive Mayor and All MMC’s.</w:t>
            </w:r>
          </w:p>
          <w:p w:rsidR="00B220D0" w:rsidRPr="0027083C" w:rsidRDefault="00B220D0" w:rsidP="00B220D0">
            <w:pPr>
              <w:rPr>
                <w:b/>
              </w:rPr>
            </w:pPr>
            <w:r w:rsidRPr="0027083C">
              <w:rPr>
                <w:b/>
              </w:rPr>
              <w:t>Cllr David Lukhele- Ward councillor</w:t>
            </w:r>
          </w:p>
        </w:tc>
      </w:tr>
      <w:tr w:rsidR="00B220D0" w:rsidRPr="0027083C" w:rsidTr="00B220D0">
        <w:tc>
          <w:tcPr>
            <w:tcW w:w="357" w:type="pct"/>
            <w:shd w:val="clear" w:color="auto" w:fill="FFFFFF" w:themeFill="background1"/>
          </w:tcPr>
          <w:p w:rsidR="00B220D0" w:rsidRPr="0027083C" w:rsidRDefault="00B220D0" w:rsidP="00B220D0">
            <w:r w:rsidRPr="0027083C">
              <w:t>27,28,29</w:t>
            </w:r>
          </w:p>
        </w:tc>
        <w:tc>
          <w:tcPr>
            <w:tcW w:w="447" w:type="pct"/>
            <w:shd w:val="clear" w:color="auto" w:fill="FFFFFF" w:themeFill="background1"/>
          </w:tcPr>
          <w:p w:rsidR="00B220D0" w:rsidRPr="0027083C" w:rsidRDefault="00B220D0" w:rsidP="00B220D0">
            <w:r w:rsidRPr="0027083C">
              <w:t>04/10/2014</w:t>
            </w:r>
          </w:p>
        </w:tc>
        <w:tc>
          <w:tcPr>
            <w:tcW w:w="268" w:type="pct"/>
            <w:shd w:val="clear" w:color="auto" w:fill="FFFFFF" w:themeFill="background1"/>
          </w:tcPr>
          <w:p w:rsidR="00B220D0" w:rsidRPr="0027083C" w:rsidRDefault="00B220D0" w:rsidP="00B220D0">
            <w:r w:rsidRPr="0027083C">
              <w:t>SAT</w:t>
            </w:r>
          </w:p>
        </w:tc>
        <w:tc>
          <w:tcPr>
            <w:tcW w:w="1026" w:type="pct"/>
            <w:shd w:val="clear" w:color="auto" w:fill="FFFFFF" w:themeFill="background1"/>
          </w:tcPr>
          <w:p w:rsidR="00B220D0" w:rsidRPr="0027083C" w:rsidRDefault="00B220D0" w:rsidP="00B220D0">
            <w:r w:rsidRPr="0027083C">
              <w:t>KWAGGAFONTEIN SPAR OPEN SPACE</w:t>
            </w:r>
          </w:p>
        </w:tc>
        <w:tc>
          <w:tcPr>
            <w:tcW w:w="447" w:type="pct"/>
            <w:shd w:val="clear" w:color="auto" w:fill="FFFFFF" w:themeFill="background1"/>
          </w:tcPr>
          <w:p w:rsidR="00B220D0" w:rsidRPr="0027083C" w:rsidRDefault="00B220D0" w:rsidP="00B220D0">
            <w:r w:rsidRPr="0027083C">
              <w:t>09:00-12:00</w:t>
            </w:r>
          </w:p>
        </w:tc>
        <w:tc>
          <w:tcPr>
            <w:tcW w:w="1026" w:type="pct"/>
            <w:tcBorders>
              <w:right w:val="single" w:sz="4" w:space="0" w:color="auto"/>
            </w:tcBorders>
            <w:shd w:val="clear" w:color="auto" w:fill="FFFFFF" w:themeFill="background1"/>
          </w:tcPr>
          <w:p w:rsidR="00B220D0" w:rsidRPr="0027083C" w:rsidRDefault="00B220D0" w:rsidP="00B220D0">
            <w:r w:rsidRPr="0027083C">
              <w:t>KWAGGAFONTEIN A</w:t>
            </w:r>
          </w:p>
        </w:tc>
        <w:tc>
          <w:tcPr>
            <w:tcW w:w="1429" w:type="pct"/>
            <w:tcBorders>
              <w:left w:val="single" w:sz="4" w:space="0" w:color="auto"/>
            </w:tcBorders>
            <w:shd w:val="clear" w:color="auto" w:fill="FFFFFF" w:themeFill="background1"/>
          </w:tcPr>
          <w:p w:rsidR="00B220D0" w:rsidRPr="0027083C" w:rsidRDefault="00B220D0" w:rsidP="00B220D0">
            <w:r w:rsidRPr="0027083C">
              <w:t>Executive Mayor and All MMC’s.</w:t>
            </w:r>
          </w:p>
          <w:p w:rsidR="00B220D0" w:rsidRPr="0027083C" w:rsidRDefault="00B220D0" w:rsidP="00B220D0">
            <w:pPr>
              <w:rPr>
                <w:b/>
              </w:rPr>
            </w:pPr>
            <w:r w:rsidRPr="0027083C">
              <w:rPr>
                <w:b/>
              </w:rPr>
              <w:t>Cllrs Senzeni Dube, Hendrick Kabini &amp; Michael Nkabinde- Ward councillors</w:t>
            </w:r>
          </w:p>
        </w:tc>
      </w:tr>
      <w:tr w:rsidR="00B220D0" w:rsidRPr="0027083C" w:rsidTr="00B220D0">
        <w:tc>
          <w:tcPr>
            <w:tcW w:w="357" w:type="pct"/>
            <w:shd w:val="clear" w:color="auto" w:fill="FFFFFF" w:themeFill="background1"/>
          </w:tcPr>
          <w:p w:rsidR="00B220D0" w:rsidRPr="0027083C" w:rsidRDefault="00B220D0" w:rsidP="00B220D0">
            <w:r w:rsidRPr="0027083C">
              <w:t>31</w:t>
            </w:r>
          </w:p>
        </w:tc>
        <w:tc>
          <w:tcPr>
            <w:tcW w:w="447" w:type="pct"/>
            <w:shd w:val="clear" w:color="auto" w:fill="FFFFFF" w:themeFill="background1"/>
          </w:tcPr>
          <w:p w:rsidR="00B220D0" w:rsidRPr="0027083C" w:rsidRDefault="00B220D0" w:rsidP="00B220D0">
            <w:r w:rsidRPr="0027083C">
              <w:t>04/10/2014</w:t>
            </w:r>
          </w:p>
        </w:tc>
        <w:tc>
          <w:tcPr>
            <w:tcW w:w="268" w:type="pct"/>
            <w:shd w:val="clear" w:color="auto" w:fill="FFFFFF" w:themeFill="background1"/>
          </w:tcPr>
          <w:p w:rsidR="00B220D0" w:rsidRPr="0027083C" w:rsidRDefault="00B220D0" w:rsidP="00B220D0">
            <w:r w:rsidRPr="0027083C">
              <w:t>SAT</w:t>
            </w:r>
          </w:p>
        </w:tc>
        <w:tc>
          <w:tcPr>
            <w:tcW w:w="1026" w:type="pct"/>
            <w:shd w:val="clear" w:color="auto" w:fill="FFFFFF" w:themeFill="background1"/>
          </w:tcPr>
          <w:p w:rsidR="00B220D0" w:rsidRPr="0027083C" w:rsidRDefault="00B220D0" w:rsidP="00B220D0">
            <w:r w:rsidRPr="0027083C">
              <w:t>TRIBAL OFFICE</w:t>
            </w:r>
          </w:p>
        </w:tc>
        <w:tc>
          <w:tcPr>
            <w:tcW w:w="447" w:type="pct"/>
            <w:shd w:val="clear" w:color="auto" w:fill="FFFFFF" w:themeFill="background1"/>
          </w:tcPr>
          <w:p w:rsidR="00B220D0" w:rsidRPr="0027083C" w:rsidRDefault="00B220D0" w:rsidP="00B220D0">
            <w:r w:rsidRPr="0027083C">
              <w:t>14:00-16:00</w:t>
            </w:r>
          </w:p>
        </w:tc>
        <w:tc>
          <w:tcPr>
            <w:tcW w:w="1026" w:type="pct"/>
            <w:tcBorders>
              <w:right w:val="single" w:sz="4" w:space="0" w:color="auto"/>
            </w:tcBorders>
            <w:shd w:val="clear" w:color="auto" w:fill="FFFFFF" w:themeFill="background1"/>
          </w:tcPr>
          <w:p w:rsidR="00B220D0" w:rsidRPr="0027083C" w:rsidRDefault="00B220D0" w:rsidP="00B220D0">
            <w:r w:rsidRPr="0027083C">
              <w:t>KWAGGA D, E &amp; DOBHA</w:t>
            </w:r>
          </w:p>
        </w:tc>
        <w:tc>
          <w:tcPr>
            <w:tcW w:w="1429" w:type="pct"/>
            <w:tcBorders>
              <w:left w:val="single" w:sz="4" w:space="0" w:color="auto"/>
            </w:tcBorders>
            <w:shd w:val="clear" w:color="auto" w:fill="FFFFFF" w:themeFill="background1"/>
          </w:tcPr>
          <w:p w:rsidR="00B220D0" w:rsidRPr="0027083C" w:rsidRDefault="00B220D0" w:rsidP="00B220D0">
            <w:r w:rsidRPr="0027083C">
              <w:t>Executive Mayor and All MMC’s.</w:t>
            </w:r>
          </w:p>
          <w:p w:rsidR="00B220D0" w:rsidRPr="0027083C" w:rsidRDefault="00B220D0" w:rsidP="00B220D0">
            <w:pPr>
              <w:rPr>
                <w:b/>
              </w:rPr>
            </w:pPr>
            <w:r w:rsidRPr="0027083C">
              <w:rPr>
                <w:b/>
              </w:rPr>
              <w:t>Cllr David Lukhele- Ward councillor</w:t>
            </w:r>
          </w:p>
        </w:tc>
      </w:tr>
    </w:tbl>
    <w:p w:rsidR="003006EB" w:rsidRPr="0027083C" w:rsidRDefault="003006EB" w:rsidP="003006EB">
      <w:pPr>
        <w:autoSpaceDE w:val="0"/>
        <w:autoSpaceDN w:val="0"/>
        <w:adjustRightInd w:val="0"/>
        <w:spacing w:after="0" w:line="240" w:lineRule="auto"/>
        <w:ind w:left="360"/>
        <w:jc w:val="both"/>
        <w:rPr>
          <w:rFonts w:cs="Arial"/>
          <w:b/>
          <w:bCs/>
        </w:rPr>
      </w:pPr>
    </w:p>
    <w:p w:rsidR="00F80E30" w:rsidRPr="0027083C" w:rsidRDefault="00D05C1C" w:rsidP="00A60D79">
      <w:pPr>
        <w:pStyle w:val="Heading1"/>
        <w:numPr>
          <w:ilvl w:val="0"/>
          <w:numId w:val="26"/>
        </w:numPr>
        <w:spacing w:before="0"/>
        <w:ind w:left="284" w:hanging="284"/>
        <w:jc w:val="both"/>
        <w:rPr>
          <w:rFonts w:asciiTheme="minorHAnsi" w:hAnsiTheme="minorHAnsi"/>
          <w:sz w:val="22"/>
          <w:szCs w:val="22"/>
        </w:rPr>
      </w:pPr>
      <w:bookmarkStart w:id="32" w:name="_Toc395173190"/>
      <w:r w:rsidRPr="0027083C">
        <w:rPr>
          <w:rFonts w:asciiTheme="minorHAnsi" w:hAnsiTheme="minorHAnsi"/>
          <w:sz w:val="22"/>
          <w:szCs w:val="22"/>
        </w:rPr>
        <w:t>A</w:t>
      </w:r>
      <w:r w:rsidR="00F80E30" w:rsidRPr="0027083C">
        <w:rPr>
          <w:rFonts w:asciiTheme="minorHAnsi" w:hAnsiTheme="minorHAnsi"/>
          <w:sz w:val="22"/>
          <w:szCs w:val="22"/>
        </w:rPr>
        <w:t xml:space="preserve">MENDMENT OF </w:t>
      </w:r>
      <w:r w:rsidR="00AA2E16" w:rsidRPr="0027083C">
        <w:rPr>
          <w:rFonts w:asciiTheme="minorHAnsi" w:hAnsiTheme="minorHAnsi"/>
          <w:sz w:val="22"/>
          <w:szCs w:val="22"/>
        </w:rPr>
        <w:t xml:space="preserve">PROCESS </w:t>
      </w:r>
      <w:r w:rsidR="00F80E30" w:rsidRPr="0027083C">
        <w:rPr>
          <w:rFonts w:asciiTheme="minorHAnsi" w:hAnsiTheme="minorHAnsi"/>
          <w:sz w:val="22"/>
          <w:szCs w:val="22"/>
        </w:rPr>
        <w:t>PLAN</w:t>
      </w:r>
      <w:bookmarkEnd w:id="32"/>
    </w:p>
    <w:p w:rsidR="00481271" w:rsidRPr="0027083C" w:rsidRDefault="00481271" w:rsidP="00B220D0">
      <w:pPr>
        <w:autoSpaceDE w:val="0"/>
        <w:autoSpaceDN w:val="0"/>
        <w:adjustRightInd w:val="0"/>
        <w:spacing w:after="0" w:line="240" w:lineRule="auto"/>
        <w:jc w:val="both"/>
        <w:rPr>
          <w:rFonts w:cs="Arial"/>
          <w:b/>
        </w:rPr>
      </w:pPr>
    </w:p>
    <w:p w:rsidR="00B220D0" w:rsidRPr="0027083C" w:rsidRDefault="00B220D0" w:rsidP="00B220D0">
      <w:pPr>
        <w:autoSpaceDE w:val="0"/>
        <w:autoSpaceDN w:val="0"/>
        <w:adjustRightInd w:val="0"/>
        <w:spacing w:after="0" w:line="240" w:lineRule="auto"/>
        <w:jc w:val="both"/>
        <w:rPr>
          <w:rFonts w:cs="Arial"/>
        </w:rPr>
      </w:pPr>
      <w:r w:rsidRPr="0027083C">
        <w:rPr>
          <w:rFonts w:cs="Arial"/>
        </w:rPr>
        <w:t>The Municipa</w:t>
      </w:r>
      <w:r w:rsidR="00D143AB">
        <w:rPr>
          <w:rFonts w:cs="Arial"/>
        </w:rPr>
        <w:t>lity through the Office of the Mayor</w:t>
      </w:r>
      <w:r w:rsidRPr="0027083C">
        <w:rPr>
          <w:rFonts w:cs="Arial"/>
        </w:rPr>
        <w:t xml:space="preserve">, </w:t>
      </w:r>
      <w:r w:rsidR="000B528E">
        <w:rPr>
          <w:rFonts w:cs="Arial"/>
        </w:rPr>
        <w:t>has</w:t>
      </w:r>
      <w:r w:rsidRPr="0027083C">
        <w:rPr>
          <w:rFonts w:cs="Arial"/>
        </w:rPr>
        <w:t xml:space="preserve"> a central role in monitoring the implementation of the Process Pl</w:t>
      </w:r>
      <w:r w:rsidR="000B528E">
        <w:rPr>
          <w:rFonts w:cs="Arial"/>
        </w:rPr>
        <w:t>an</w:t>
      </w:r>
      <w:r w:rsidRPr="0027083C">
        <w:rPr>
          <w:rFonts w:cs="Arial"/>
        </w:rPr>
        <w:t>. Should there be a need to amend this Process Plan the following process will be pursued:</w:t>
      </w:r>
    </w:p>
    <w:p w:rsidR="00B220D0" w:rsidRPr="0027083C" w:rsidRDefault="00B220D0" w:rsidP="00B220D0">
      <w:pPr>
        <w:autoSpaceDE w:val="0"/>
        <w:autoSpaceDN w:val="0"/>
        <w:adjustRightInd w:val="0"/>
        <w:spacing w:after="0" w:line="240" w:lineRule="auto"/>
        <w:jc w:val="both"/>
        <w:rPr>
          <w:rFonts w:cs="Arial"/>
        </w:rPr>
      </w:pPr>
    </w:p>
    <w:p w:rsidR="00B220D0" w:rsidRPr="0027083C" w:rsidRDefault="000B528E" w:rsidP="00A60D79">
      <w:pPr>
        <w:numPr>
          <w:ilvl w:val="0"/>
          <w:numId w:val="29"/>
        </w:numPr>
        <w:autoSpaceDE w:val="0"/>
        <w:autoSpaceDN w:val="0"/>
        <w:adjustRightInd w:val="0"/>
        <w:spacing w:after="0" w:line="240" w:lineRule="auto"/>
        <w:ind w:left="284" w:hanging="284"/>
        <w:jc w:val="both"/>
        <w:rPr>
          <w:rFonts w:cs="Arial"/>
        </w:rPr>
      </w:pPr>
      <w:r>
        <w:rPr>
          <w:rFonts w:cs="Arial"/>
        </w:rPr>
        <w:t>The IDP/Budget Steering</w:t>
      </w:r>
      <w:r w:rsidR="00B220D0" w:rsidRPr="0027083C">
        <w:rPr>
          <w:rFonts w:cs="Arial"/>
        </w:rPr>
        <w:t xml:space="preserve"> </w:t>
      </w:r>
      <w:r>
        <w:rPr>
          <w:rFonts w:cs="Arial"/>
        </w:rPr>
        <w:t>Committee</w:t>
      </w:r>
      <w:r w:rsidR="00B220D0" w:rsidRPr="0027083C">
        <w:rPr>
          <w:rFonts w:cs="Arial"/>
        </w:rPr>
        <w:t xml:space="preserve"> will meet after each phase of the IDP to assess progres</w:t>
      </w:r>
      <w:r>
        <w:rPr>
          <w:rFonts w:cs="Arial"/>
        </w:rPr>
        <w:t>s on the implementation of the P</w:t>
      </w:r>
      <w:r w:rsidR="00B220D0" w:rsidRPr="0027083C">
        <w:rPr>
          <w:rFonts w:cs="Arial"/>
        </w:rPr>
        <w:t>rocess Plan</w:t>
      </w:r>
    </w:p>
    <w:p w:rsidR="00B220D0" w:rsidRPr="0027083C" w:rsidRDefault="00B220D0" w:rsidP="00A60D79">
      <w:pPr>
        <w:numPr>
          <w:ilvl w:val="0"/>
          <w:numId w:val="29"/>
        </w:numPr>
        <w:autoSpaceDE w:val="0"/>
        <w:autoSpaceDN w:val="0"/>
        <w:adjustRightInd w:val="0"/>
        <w:spacing w:after="0" w:line="240" w:lineRule="auto"/>
        <w:ind w:left="284" w:hanging="284"/>
        <w:jc w:val="both"/>
        <w:rPr>
          <w:rFonts w:cs="Arial"/>
        </w:rPr>
      </w:pPr>
      <w:r w:rsidRPr="0027083C">
        <w:rPr>
          <w:rFonts w:cs="Arial"/>
        </w:rPr>
        <w:t>Each municipality will inform the District Municipality on likely deviations</w:t>
      </w:r>
    </w:p>
    <w:p w:rsidR="00B220D0" w:rsidRPr="0027083C" w:rsidRDefault="00B220D0" w:rsidP="00A60D79">
      <w:pPr>
        <w:numPr>
          <w:ilvl w:val="0"/>
          <w:numId w:val="29"/>
        </w:numPr>
        <w:autoSpaceDE w:val="0"/>
        <w:autoSpaceDN w:val="0"/>
        <w:adjustRightInd w:val="0"/>
        <w:spacing w:after="0" w:line="240" w:lineRule="auto"/>
        <w:ind w:left="284" w:hanging="284"/>
        <w:jc w:val="both"/>
        <w:rPr>
          <w:rFonts w:cs="Arial"/>
        </w:rPr>
      </w:pPr>
      <w:r w:rsidRPr="0027083C">
        <w:rPr>
          <w:rFonts w:cs="Arial"/>
        </w:rPr>
        <w:t xml:space="preserve">The IDP </w:t>
      </w:r>
      <w:r w:rsidR="001C27CE">
        <w:rPr>
          <w:rFonts w:cs="Arial"/>
        </w:rPr>
        <w:t>Steering Committee</w:t>
      </w:r>
      <w:r w:rsidRPr="0027083C">
        <w:rPr>
          <w:rFonts w:cs="Arial"/>
        </w:rPr>
        <w:t xml:space="preserve"> will make recommendation for amendments to the Municipal Process Plan as and when required</w:t>
      </w:r>
    </w:p>
    <w:p w:rsidR="00B220D0" w:rsidRPr="0027083C" w:rsidRDefault="00B220D0" w:rsidP="00A60D79">
      <w:pPr>
        <w:numPr>
          <w:ilvl w:val="0"/>
          <w:numId w:val="29"/>
        </w:numPr>
        <w:autoSpaceDE w:val="0"/>
        <w:autoSpaceDN w:val="0"/>
        <w:adjustRightInd w:val="0"/>
        <w:spacing w:after="0" w:line="240" w:lineRule="auto"/>
        <w:ind w:left="284" w:hanging="284"/>
        <w:jc w:val="both"/>
        <w:rPr>
          <w:rFonts w:cs="Arial"/>
        </w:rPr>
      </w:pPr>
      <w:r w:rsidRPr="0027083C">
        <w:rPr>
          <w:rFonts w:cs="Arial"/>
        </w:rPr>
        <w:t>The approval of any amendment to the municipal process plan is a competency of the Municipal Council.</w:t>
      </w:r>
    </w:p>
    <w:p w:rsidR="00454836" w:rsidRPr="0027083C" w:rsidRDefault="00454836" w:rsidP="00A56391">
      <w:pPr>
        <w:autoSpaceDE w:val="0"/>
        <w:autoSpaceDN w:val="0"/>
        <w:adjustRightInd w:val="0"/>
        <w:spacing w:after="0" w:line="240" w:lineRule="auto"/>
        <w:jc w:val="both"/>
        <w:rPr>
          <w:rFonts w:cs="Arial"/>
          <w:lang w:eastAsia="en-ZA"/>
        </w:rPr>
      </w:pPr>
    </w:p>
    <w:p w:rsidR="00481271" w:rsidRPr="0027083C" w:rsidRDefault="00481271" w:rsidP="00A60D79">
      <w:pPr>
        <w:pStyle w:val="Heading1"/>
        <w:numPr>
          <w:ilvl w:val="0"/>
          <w:numId w:val="26"/>
        </w:numPr>
        <w:spacing w:before="0"/>
        <w:ind w:left="284" w:hanging="284"/>
        <w:jc w:val="both"/>
        <w:rPr>
          <w:rFonts w:asciiTheme="minorHAnsi" w:hAnsiTheme="minorHAnsi"/>
          <w:sz w:val="22"/>
          <w:szCs w:val="22"/>
        </w:rPr>
      </w:pPr>
      <w:bookmarkStart w:id="33" w:name="_Toc395173191"/>
      <w:r w:rsidRPr="0027083C">
        <w:rPr>
          <w:rFonts w:asciiTheme="minorHAnsi" w:hAnsiTheme="minorHAnsi"/>
          <w:sz w:val="22"/>
          <w:szCs w:val="22"/>
        </w:rPr>
        <w:t>CONCLUSION</w:t>
      </w:r>
      <w:bookmarkEnd w:id="33"/>
    </w:p>
    <w:p w:rsidR="00481271" w:rsidRPr="0027083C" w:rsidRDefault="00481271" w:rsidP="00481271">
      <w:pPr>
        <w:pStyle w:val="ListParagraph"/>
        <w:autoSpaceDE w:val="0"/>
        <w:autoSpaceDN w:val="0"/>
        <w:adjustRightInd w:val="0"/>
        <w:spacing w:after="0" w:line="240" w:lineRule="auto"/>
        <w:ind w:left="360"/>
        <w:jc w:val="both"/>
        <w:rPr>
          <w:rFonts w:cs="Arial"/>
          <w:b/>
        </w:rPr>
      </w:pPr>
    </w:p>
    <w:p w:rsidR="00481271" w:rsidRPr="0027083C" w:rsidRDefault="00481271" w:rsidP="00481271">
      <w:pPr>
        <w:autoSpaceDE w:val="0"/>
        <w:autoSpaceDN w:val="0"/>
        <w:adjustRightInd w:val="0"/>
        <w:spacing w:after="0" w:line="240" w:lineRule="auto"/>
        <w:jc w:val="both"/>
        <w:rPr>
          <w:rFonts w:cs="Arial"/>
        </w:rPr>
      </w:pPr>
      <w:r w:rsidRPr="0027083C">
        <w:rPr>
          <w:rFonts w:cs="Arial"/>
        </w:rPr>
        <w:t>This Municipal Process Plan is compiled in terms of Section 28 of the Local Government Municipal Systems Act and binds municipalities as provided for in Section 28 (2) of the Act. Provisions of this document shall be followed by the municipality in the compilation of their 2015/2016 Integrated Development Plan.</w:t>
      </w:r>
    </w:p>
    <w:p w:rsidR="00B05D64" w:rsidRPr="0027083C" w:rsidRDefault="00B05D64" w:rsidP="00A56391">
      <w:pPr>
        <w:autoSpaceDE w:val="0"/>
        <w:autoSpaceDN w:val="0"/>
        <w:adjustRightInd w:val="0"/>
        <w:spacing w:after="0" w:line="240" w:lineRule="auto"/>
        <w:jc w:val="both"/>
        <w:rPr>
          <w:rFonts w:cs="Arial"/>
          <w:lang w:eastAsia="en-ZA"/>
        </w:rPr>
      </w:pPr>
    </w:p>
    <w:sectPr w:rsidR="00B05D64" w:rsidRPr="0027083C" w:rsidSect="00B220D0">
      <w:pgSz w:w="16838" w:h="11906" w:orient="landscape"/>
      <w:pgMar w:top="1440" w:right="1440" w:bottom="1440" w:left="1843"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1A82" w:rsidRDefault="002E1A82" w:rsidP="00984AB9">
      <w:pPr>
        <w:spacing w:after="0" w:line="240" w:lineRule="auto"/>
      </w:pPr>
      <w:r>
        <w:separator/>
      </w:r>
    </w:p>
  </w:endnote>
  <w:endnote w:type="continuationSeparator" w:id="0">
    <w:p w:rsidR="002E1A82" w:rsidRDefault="002E1A82" w:rsidP="00984A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Narrow">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BookmanOldStyle">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18534656"/>
      <w:docPartObj>
        <w:docPartGallery w:val="Page Numbers (Bottom of Page)"/>
        <w:docPartUnique/>
      </w:docPartObj>
    </w:sdtPr>
    <w:sdtEndPr>
      <w:rPr>
        <w:noProof/>
      </w:rPr>
    </w:sdtEndPr>
    <w:sdtContent>
      <w:p w:rsidR="007B48A0" w:rsidRDefault="007B48A0">
        <w:pPr>
          <w:pStyle w:val="Footer"/>
          <w:jc w:val="right"/>
        </w:pPr>
        <w:r>
          <w:fldChar w:fldCharType="begin"/>
        </w:r>
        <w:r>
          <w:instrText xml:space="preserve"> PAGE   \* MERGEFORMAT </w:instrText>
        </w:r>
        <w:r>
          <w:fldChar w:fldCharType="separate"/>
        </w:r>
        <w:r w:rsidR="002C56E8">
          <w:rPr>
            <w:noProof/>
          </w:rPr>
          <w:t>40</w:t>
        </w:r>
        <w:r>
          <w:rPr>
            <w:noProof/>
          </w:rPr>
          <w:fldChar w:fldCharType="end"/>
        </w:r>
      </w:p>
    </w:sdtContent>
  </w:sdt>
  <w:p w:rsidR="007B48A0" w:rsidRDefault="007B48A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93701269"/>
      <w:docPartObj>
        <w:docPartGallery w:val="Page Numbers (Bottom of Page)"/>
        <w:docPartUnique/>
      </w:docPartObj>
    </w:sdtPr>
    <w:sdtEndPr>
      <w:rPr>
        <w:noProof/>
      </w:rPr>
    </w:sdtEndPr>
    <w:sdtContent>
      <w:p w:rsidR="007B48A0" w:rsidRDefault="007B48A0">
        <w:pPr>
          <w:pStyle w:val="Footer"/>
          <w:jc w:val="right"/>
        </w:pPr>
        <w:r>
          <w:fldChar w:fldCharType="begin"/>
        </w:r>
        <w:r>
          <w:instrText xml:space="preserve"> PAGE   \* MERGEFORMAT </w:instrText>
        </w:r>
        <w:r>
          <w:fldChar w:fldCharType="separate"/>
        </w:r>
        <w:r w:rsidR="00E32C59">
          <w:rPr>
            <w:noProof/>
          </w:rPr>
          <w:t>1</w:t>
        </w:r>
        <w:r>
          <w:rPr>
            <w:noProof/>
          </w:rPr>
          <w:fldChar w:fldCharType="end"/>
        </w:r>
      </w:p>
    </w:sdtContent>
  </w:sdt>
  <w:p w:rsidR="007B48A0" w:rsidRDefault="007B48A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1A82" w:rsidRDefault="002E1A82" w:rsidP="00984AB9">
      <w:pPr>
        <w:spacing w:after="0" w:line="240" w:lineRule="auto"/>
      </w:pPr>
      <w:r>
        <w:separator/>
      </w:r>
    </w:p>
  </w:footnote>
  <w:footnote w:type="continuationSeparator" w:id="0">
    <w:p w:rsidR="002E1A82" w:rsidRDefault="002E1A82" w:rsidP="00984AB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D850E3"/>
    <w:multiLevelType w:val="hybridMultilevel"/>
    <w:tmpl w:val="683C2C1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nsid w:val="0727021F"/>
    <w:multiLevelType w:val="multilevel"/>
    <w:tmpl w:val="232E10EC"/>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08A41C92"/>
    <w:multiLevelType w:val="hybridMultilevel"/>
    <w:tmpl w:val="8B1664B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nsid w:val="0AA8031C"/>
    <w:multiLevelType w:val="hybridMultilevel"/>
    <w:tmpl w:val="CAA4941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nsid w:val="0C362F53"/>
    <w:multiLevelType w:val="hybridMultilevel"/>
    <w:tmpl w:val="8FE8636A"/>
    <w:lvl w:ilvl="0" w:tplc="1C090001">
      <w:start w:val="1"/>
      <w:numFmt w:val="bullet"/>
      <w:lvlText w:val=""/>
      <w:lvlJc w:val="left"/>
      <w:pPr>
        <w:ind w:left="1521" w:hanging="360"/>
      </w:pPr>
      <w:rPr>
        <w:rFonts w:ascii="Symbol" w:hAnsi="Symbol" w:hint="default"/>
      </w:rPr>
    </w:lvl>
    <w:lvl w:ilvl="1" w:tplc="1C090003" w:tentative="1">
      <w:start w:val="1"/>
      <w:numFmt w:val="bullet"/>
      <w:lvlText w:val="o"/>
      <w:lvlJc w:val="left"/>
      <w:pPr>
        <w:ind w:left="2241" w:hanging="360"/>
      </w:pPr>
      <w:rPr>
        <w:rFonts w:ascii="Courier New" w:hAnsi="Courier New" w:cs="Courier New" w:hint="default"/>
      </w:rPr>
    </w:lvl>
    <w:lvl w:ilvl="2" w:tplc="1C090005" w:tentative="1">
      <w:start w:val="1"/>
      <w:numFmt w:val="bullet"/>
      <w:lvlText w:val=""/>
      <w:lvlJc w:val="left"/>
      <w:pPr>
        <w:ind w:left="2961" w:hanging="360"/>
      </w:pPr>
      <w:rPr>
        <w:rFonts w:ascii="Wingdings" w:hAnsi="Wingdings" w:hint="default"/>
      </w:rPr>
    </w:lvl>
    <w:lvl w:ilvl="3" w:tplc="1C090001" w:tentative="1">
      <w:start w:val="1"/>
      <w:numFmt w:val="bullet"/>
      <w:lvlText w:val=""/>
      <w:lvlJc w:val="left"/>
      <w:pPr>
        <w:ind w:left="3681" w:hanging="360"/>
      </w:pPr>
      <w:rPr>
        <w:rFonts w:ascii="Symbol" w:hAnsi="Symbol" w:hint="default"/>
      </w:rPr>
    </w:lvl>
    <w:lvl w:ilvl="4" w:tplc="1C090003" w:tentative="1">
      <w:start w:val="1"/>
      <w:numFmt w:val="bullet"/>
      <w:lvlText w:val="o"/>
      <w:lvlJc w:val="left"/>
      <w:pPr>
        <w:ind w:left="4401" w:hanging="360"/>
      </w:pPr>
      <w:rPr>
        <w:rFonts w:ascii="Courier New" w:hAnsi="Courier New" w:cs="Courier New" w:hint="default"/>
      </w:rPr>
    </w:lvl>
    <w:lvl w:ilvl="5" w:tplc="1C090005" w:tentative="1">
      <w:start w:val="1"/>
      <w:numFmt w:val="bullet"/>
      <w:lvlText w:val=""/>
      <w:lvlJc w:val="left"/>
      <w:pPr>
        <w:ind w:left="5121" w:hanging="360"/>
      </w:pPr>
      <w:rPr>
        <w:rFonts w:ascii="Wingdings" w:hAnsi="Wingdings" w:hint="default"/>
      </w:rPr>
    </w:lvl>
    <w:lvl w:ilvl="6" w:tplc="1C090001" w:tentative="1">
      <w:start w:val="1"/>
      <w:numFmt w:val="bullet"/>
      <w:lvlText w:val=""/>
      <w:lvlJc w:val="left"/>
      <w:pPr>
        <w:ind w:left="5841" w:hanging="360"/>
      </w:pPr>
      <w:rPr>
        <w:rFonts w:ascii="Symbol" w:hAnsi="Symbol" w:hint="default"/>
      </w:rPr>
    </w:lvl>
    <w:lvl w:ilvl="7" w:tplc="1C090003" w:tentative="1">
      <w:start w:val="1"/>
      <w:numFmt w:val="bullet"/>
      <w:lvlText w:val="o"/>
      <w:lvlJc w:val="left"/>
      <w:pPr>
        <w:ind w:left="6561" w:hanging="360"/>
      </w:pPr>
      <w:rPr>
        <w:rFonts w:ascii="Courier New" w:hAnsi="Courier New" w:cs="Courier New" w:hint="default"/>
      </w:rPr>
    </w:lvl>
    <w:lvl w:ilvl="8" w:tplc="1C090005" w:tentative="1">
      <w:start w:val="1"/>
      <w:numFmt w:val="bullet"/>
      <w:lvlText w:val=""/>
      <w:lvlJc w:val="left"/>
      <w:pPr>
        <w:ind w:left="7281" w:hanging="360"/>
      </w:pPr>
      <w:rPr>
        <w:rFonts w:ascii="Wingdings" w:hAnsi="Wingdings" w:hint="default"/>
      </w:rPr>
    </w:lvl>
  </w:abstractNum>
  <w:abstractNum w:abstractNumId="5">
    <w:nsid w:val="0E046827"/>
    <w:multiLevelType w:val="hybridMultilevel"/>
    <w:tmpl w:val="B6A8D69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nsid w:val="19E0515F"/>
    <w:multiLevelType w:val="hybridMultilevel"/>
    <w:tmpl w:val="DEAE364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nsid w:val="1A170D4F"/>
    <w:multiLevelType w:val="hybridMultilevel"/>
    <w:tmpl w:val="87D2F5E0"/>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nsid w:val="1EA31CF7"/>
    <w:multiLevelType w:val="hybridMultilevel"/>
    <w:tmpl w:val="F056A33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nsid w:val="1F540F78"/>
    <w:multiLevelType w:val="hybridMultilevel"/>
    <w:tmpl w:val="26E45E46"/>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0">
    <w:nsid w:val="25F7325F"/>
    <w:multiLevelType w:val="hybridMultilevel"/>
    <w:tmpl w:val="280814FE"/>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1">
    <w:nsid w:val="28243515"/>
    <w:multiLevelType w:val="hybridMultilevel"/>
    <w:tmpl w:val="2FBA578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nsid w:val="285F0939"/>
    <w:multiLevelType w:val="hybridMultilevel"/>
    <w:tmpl w:val="F38830C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nsid w:val="2C462F3E"/>
    <w:multiLevelType w:val="hybridMultilevel"/>
    <w:tmpl w:val="018CCBB4"/>
    <w:lvl w:ilvl="0" w:tplc="1C090001">
      <w:start w:val="1"/>
      <w:numFmt w:val="bullet"/>
      <w:lvlText w:val=""/>
      <w:lvlJc w:val="left"/>
      <w:pPr>
        <w:ind w:left="360" w:hanging="360"/>
      </w:pPr>
      <w:rPr>
        <w:rFonts w:ascii="Symbol" w:hAnsi="Symbol" w:hint="default"/>
      </w:rPr>
    </w:lvl>
    <w:lvl w:ilvl="1" w:tplc="579C83BE">
      <w:numFmt w:val="bullet"/>
      <w:lvlText w:val="-"/>
      <w:lvlJc w:val="left"/>
      <w:pPr>
        <w:ind w:left="1080" w:hanging="360"/>
      </w:pPr>
      <w:rPr>
        <w:rFonts w:ascii="Calibri" w:eastAsiaTheme="minorHAnsi" w:hAnsi="Calibri" w:cs="ArialNarro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4">
    <w:nsid w:val="34086532"/>
    <w:multiLevelType w:val="hybridMultilevel"/>
    <w:tmpl w:val="E20EF90A"/>
    <w:lvl w:ilvl="0" w:tplc="ED1CF724">
      <w:start w:val="1"/>
      <w:numFmt w:val="decimalZero"/>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nsid w:val="345A14F0"/>
    <w:multiLevelType w:val="hybridMultilevel"/>
    <w:tmpl w:val="B33CA2CE"/>
    <w:lvl w:ilvl="0" w:tplc="3DFE8A6C">
      <w:start w:val="1"/>
      <w:numFmt w:val="decimalZero"/>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nsid w:val="39CB5CB1"/>
    <w:multiLevelType w:val="hybridMultilevel"/>
    <w:tmpl w:val="559A85AA"/>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7">
    <w:nsid w:val="40720713"/>
    <w:multiLevelType w:val="hybridMultilevel"/>
    <w:tmpl w:val="0414AC4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nsid w:val="40AD6813"/>
    <w:multiLevelType w:val="hybridMultilevel"/>
    <w:tmpl w:val="A40CF0EE"/>
    <w:lvl w:ilvl="0" w:tplc="1C090001">
      <w:start w:val="1"/>
      <w:numFmt w:val="bullet"/>
      <w:lvlText w:val=""/>
      <w:lvlJc w:val="left"/>
      <w:pPr>
        <w:ind w:left="720" w:hanging="360"/>
      </w:pPr>
      <w:rPr>
        <w:rFonts w:ascii="Symbol" w:hAnsi="Symbol" w:hint="default"/>
      </w:rPr>
    </w:lvl>
    <w:lvl w:ilvl="1" w:tplc="9F2A8AE2">
      <w:numFmt w:val="bullet"/>
      <w:lvlText w:val="–"/>
      <w:lvlJc w:val="left"/>
      <w:pPr>
        <w:ind w:left="1440" w:hanging="360"/>
      </w:pPr>
      <w:rPr>
        <w:rFonts w:ascii="Calibri" w:eastAsiaTheme="minorHAnsi" w:hAnsi="Calibri" w:cs="Times New Roman" w:hint="default"/>
      </w:rPr>
    </w:lvl>
    <w:lvl w:ilvl="2" w:tplc="30160206">
      <w:numFmt w:val="bullet"/>
      <w:lvlText w:val="-"/>
      <w:lvlJc w:val="left"/>
      <w:pPr>
        <w:ind w:left="2160" w:hanging="360"/>
      </w:pPr>
      <w:rPr>
        <w:rFonts w:ascii="Calibri" w:eastAsiaTheme="minorHAnsi" w:hAnsi="Calibri" w:cs="Arial"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nsid w:val="42127A16"/>
    <w:multiLevelType w:val="hybridMultilevel"/>
    <w:tmpl w:val="FC3421C4"/>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20">
    <w:nsid w:val="44A77B1C"/>
    <w:multiLevelType w:val="hybridMultilevel"/>
    <w:tmpl w:val="8932E31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nsid w:val="466268E6"/>
    <w:multiLevelType w:val="hybridMultilevel"/>
    <w:tmpl w:val="3F5AF4B2"/>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2">
    <w:nsid w:val="4B22212A"/>
    <w:multiLevelType w:val="hybridMultilevel"/>
    <w:tmpl w:val="F5CEA89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3">
    <w:nsid w:val="535663B9"/>
    <w:multiLevelType w:val="hybridMultilevel"/>
    <w:tmpl w:val="288868D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
    <w:nsid w:val="545A556A"/>
    <w:multiLevelType w:val="hybridMultilevel"/>
    <w:tmpl w:val="3648EC60"/>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5">
    <w:nsid w:val="5A4F4354"/>
    <w:multiLevelType w:val="hybridMultilevel"/>
    <w:tmpl w:val="6AE084C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nsid w:val="603C1A2B"/>
    <w:multiLevelType w:val="hybridMultilevel"/>
    <w:tmpl w:val="1E70EEA0"/>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27">
    <w:nsid w:val="61682596"/>
    <w:multiLevelType w:val="hybridMultilevel"/>
    <w:tmpl w:val="2B048FC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8">
    <w:nsid w:val="625B09D7"/>
    <w:multiLevelType w:val="hybridMultilevel"/>
    <w:tmpl w:val="8BAE3BA4"/>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9">
    <w:nsid w:val="63521158"/>
    <w:multiLevelType w:val="hybridMultilevel"/>
    <w:tmpl w:val="2A4E4C7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0">
    <w:nsid w:val="6CEC795C"/>
    <w:multiLevelType w:val="hybridMultilevel"/>
    <w:tmpl w:val="37F8702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1">
    <w:nsid w:val="71FB0B57"/>
    <w:multiLevelType w:val="hybridMultilevel"/>
    <w:tmpl w:val="516604F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2">
    <w:nsid w:val="752E4871"/>
    <w:multiLevelType w:val="hybridMultilevel"/>
    <w:tmpl w:val="C8B8C46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3">
    <w:nsid w:val="7DB00CAC"/>
    <w:multiLevelType w:val="hybridMultilevel"/>
    <w:tmpl w:val="385A1E3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4">
    <w:nsid w:val="7FFD6C71"/>
    <w:multiLevelType w:val="hybridMultilevel"/>
    <w:tmpl w:val="D4BE2E78"/>
    <w:lvl w:ilvl="0" w:tplc="1C090001">
      <w:start w:val="1"/>
      <w:numFmt w:val="bullet"/>
      <w:lvlText w:val=""/>
      <w:lvlJc w:val="left"/>
      <w:pPr>
        <w:ind w:left="720" w:hanging="360"/>
      </w:pPr>
      <w:rPr>
        <w:rFonts w:ascii="Symbol" w:hAnsi="Symbol" w:hint="default"/>
      </w:rPr>
    </w:lvl>
    <w:lvl w:ilvl="1" w:tplc="9F2A8AE2">
      <w:numFmt w:val="bullet"/>
      <w:lvlText w:val="–"/>
      <w:lvlJc w:val="left"/>
      <w:pPr>
        <w:ind w:left="1440" w:hanging="360"/>
      </w:pPr>
      <w:rPr>
        <w:rFonts w:ascii="Calibri" w:eastAsiaTheme="minorHAnsi" w:hAnsi="Calibri" w:cs="Times New Roman" w:hint="default"/>
      </w:rPr>
    </w:lvl>
    <w:lvl w:ilvl="2" w:tplc="30160206">
      <w:numFmt w:val="bullet"/>
      <w:lvlText w:val="-"/>
      <w:lvlJc w:val="left"/>
      <w:pPr>
        <w:ind w:left="2160" w:hanging="360"/>
      </w:pPr>
      <w:rPr>
        <w:rFonts w:ascii="Calibri" w:eastAsiaTheme="minorHAnsi" w:hAnsi="Calibri" w:cs="Arial"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18"/>
  </w:num>
  <w:num w:numId="2">
    <w:abstractNumId w:val="26"/>
  </w:num>
  <w:num w:numId="3">
    <w:abstractNumId w:val="10"/>
  </w:num>
  <w:num w:numId="4">
    <w:abstractNumId w:val="19"/>
  </w:num>
  <w:num w:numId="5">
    <w:abstractNumId w:val="9"/>
  </w:num>
  <w:num w:numId="6">
    <w:abstractNumId w:val="16"/>
  </w:num>
  <w:num w:numId="7">
    <w:abstractNumId w:val="17"/>
  </w:num>
  <w:num w:numId="8">
    <w:abstractNumId w:val="30"/>
  </w:num>
  <w:num w:numId="9">
    <w:abstractNumId w:val="3"/>
  </w:num>
  <w:num w:numId="10">
    <w:abstractNumId w:val="29"/>
  </w:num>
  <w:num w:numId="11">
    <w:abstractNumId w:val="12"/>
  </w:num>
  <w:num w:numId="12">
    <w:abstractNumId w:val="20"/>
  </w:num>
  <w:num w:numId="13">
    <w:abstractNumId w:val="8"/>
  </w:num>
  <w:num w:numId="14">
    <w:abstractNumId w:val="25"/>
  </w:num>
  <w:num w:numId="15">
    <w:abstractNumId w:val="2"/>
  </w:num>
  <w:num w:numId="16">
    <w:abstractNumId w:val="22"/>
  </w:num>
  <w:num w:numId="17">
    <w:abstractNumId w:val="32"/>
  </w:num>
  <w:num w:numId="18">
    <w:abstractNumId w:val="11"/>
  </w:num>
  <w:num w:numId="19">
    <w:abstractNumId w:val="0"/>
  </w:num>
  <w:num w:numId="20">
    <w:abstractNumId w:val="13"/>
  </w:num>
  <w:num w:numId="21">
    <w:abstractNumId w:val="21"/>
  </w:num>
  <w:num w:numId="22">
    <w:abstractNumId w:val="28"/>
  </w:num>
  <w:num w:numId="23">
    <w:abstractNumId w:val="6"/>
  </w:num>
  <w:num w:numId="24">
    <w:abstractNumId w:val="31"/>
  </w:num>
  <w:num w:numId="25">
    <w:abstractNumId w:val="23"/>
  </w:num>
  <w:num w:numId="26">
    <w:abstractNumId w:val="1"/>
  </w:num>
  <w:num w:numId="27">
    <w:abstractNumId w:val="34"/>
  </w:num>
  <w:num w:numId="28">
    <w:abstractNumId w:val="7"/>
  </w:num>
  <w:num w:numId="29">
    <w:abstractNumId w:val="27"/>
  </w:num>
  <w:num w:numId="30">
    <w:abstractNumId w:val="5"/>
  </w:num>
  <w:num w:numId="31">
    <w:abstractNumId w:val="24"/>
  </w:num>
  <w:num w:numId="32">
    <w:abstractNumId w:val="15"/>
  </w:num>
  <w:num w:numId="33">
    <w:abstractNumId w:val="14"/>
  </w:num>
  <w:num w:numId="34">
    <w:abstractNumId w:val="4"/>
  </w:num>
  <w:num w:numId="35">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3"/>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66B3"/>
    <w:rsid w:val="00010084"/>
    <w:rsid w:val="00011CC6"/>
    <w:rsid w:val="00012696"/>
    <w:rsid w:val="0004364B"/>
    <w:rsid w:val="000460FD"/>
    <w:rsid w:val="000642F8"/>
    <w:rsid w:val="00095299"/>
    <w:rsid w:val="000B528E"/>
    <w:rsid w:val="000C5835"/>
    <w:rsid w:val="000D3176"/>
    <w:rsid w:val="000D7DD4"/>
    <w:rsid w:val="000E0BB2"/>
    <w:rsid w:val="000E60E4"/>
    <w:rsid w:val="001112EB"/>
    <w:rsid w:val="00112008"/>
    <w:rsid w:val="00127217"/>
    <w:rsid w:val="00176FA2"/>
    <w:rsid w:val="00192ACF"/>
    <w:rsid w:val="001C27CE"/>
    <w:rsid w:val="001C5C45"/>
    <w:rsid w:val="001C6456"/>
    <w:rsid w:val="001F75E9"/>
    <w:rsid w:val="00225E94"/>
    <w:rsid w:val="002545A7"/>
    <w:rsid w:val="00262B88"/>
    <w:rsid w:val="0027083C"/>
    <w:rsid w:val="002A5EE0"/>
    <w:rsid w:val="002B1014"/>
    <w:rsid w:val="002C56E8"/>
    <w:rsid w:val="002D654D"/>
    <w:rsid w:val="002E1A82"/>
    <w:rsid w:val="003006EB"/>
    <w:rsid w:val="00314E9D"/>
    <w:rsid w:val="00323288"/>
    <w:rsid w:val="003501C8"/>
    <w:rsid w:val="003579B7"/>
    <w:rsid w:val="0036537D"/>
    <w:rsid w:val="0039428B"/>
    <w:rsid w:val="003A7604"/>
    <w:rsid w:val="003D54AE"/>
    <w:rsid w:val="003E5AFE"/>
    <w:rsid w:val="00441932"/>
    <w:rsid w:val="00444EE7"/>
    <w:rsid w:val="00454836"/>
    <w:rsid w:val="00472010"/>
    <w:rsid w:val="00481271"/>
    <w:rsid w:val="0049123C"/>
    <w:rsid w:val="0049536D"/>
    <w:rsid w:val="004A20ED"/>
    <w:rsid w:val="004C692D"/>
    <w:rsid w:val="00516FD4"/>
    <w:rsid w:val="00574BC5"/>
    <w:rsid w:val="005A7FAF"/>
    <w:rsid w:val="005B0B08"/>
    <w:rsid w:val="005C1BB0"/>
    <w:rsid w:val="005E2FD9"/>
    <w:rsid w:val="005F136E"/>
    <w:rsid w:val="006111C2"/>
    <w:rsid w:val="00611D17"/>
    <w:rsid w:val="0062449E"/>
    <w:rsid w:val="0064086A"/>
    <w:rsid w:val="00686568"/>
    <w:rsid w:val="00696043"/>
    <w:rsid w:val="006A0A56"/>
    <w:rsid w:val="006A2C33"/>
    <w:rsid w:val="006B041A"/>
    <w:rsid w:val="006B5E9E"/>
    <w:rsid w:val="006C5B06"/>
    <w:rsid w:val="006C7AC7"/>
    <w:rsid w:val="006E7303"/>
    <w:rsid w:val="006F3371"/>
    <w:rsid w:val="006F6555"/>
    <w:rsid w:val="00712E30"/>
    <w:rsid w:val="00746A0D"/>
    <w:rsid w:val="007666B3"/>
    <w:rsid w:val="007857AD"/>
    <w:rsid w:val="007916ED"/>
    <w:rsid w:val="007A785A"/>
    <w:rsid w:val="007B48A0"/>
    <w:rsid w:val="007D422F"/>
    <w:rsid w:val="007E7D85"/>
    <w:rsid w:val="00804433"/>
    <w:rsid w:val="00805BDA"/>
    <w:rsid w:val="0083750D"/>
    <w:rsid w:val="008455DD"/>
    <w:rsid w:val="00884134"/>
    <w:rsid w:val="0089162D"/>
    <w:rsid w:val="008B0DE6"/>
    <w:rsid w:val="008E1860"/>
    <w:rsid w:val="008E3CE9"/>
    <w:rsid w:val="008F40C3"/>
    <w:rsid w:val="00911693"/>
    <w:rsid w:val="00914DD1"/>
    <w:rsid w:val="0093053F"/>
    <w:rsid w:val="00930E28"/>
    <w:rsid w:val="009340E9"/>
    <w:rsid w:val="00954C32"/>
    <w:rsid w:val="00984AB9"/>
    <w:rsid w:val="00990F1E"/>
    <w:rsid w:val="00A12443"/>
    <w:rsid w:val="00A5125E"/>
    <w:rsid w:val="00A56391"/>
    <w:rsid w:val="00A60D79"/>
    <w:rsid w:val="00AA2E16"/>
    <w:rsid w:val="00AB5E6D"/>
    <w:rsid w:val="00AE40B6"/>
    <w:rsid w:val="00AF6DA6"/>
    <w:rsid w:val="00B05D64"/>
    <w:rsid w:val="00B220D0"/>
    <w:rsid w:val="00B230E5"/>
    <w:rsid w:val="00B44EBB"/>
    <w:rsid w:val="00B47A0A"/>
    <w:rsid w:val="00B569F7"/>
    <w:rsid w:val="00B603E2"/>
    <w:rsid w:val="00B614EC"/>
    <w:rsid w:val="00B61EA0"/>
    <w:rsid w:val="00B76E53"/>
    <w:rsid w:val="00B80452"/>
    <w:rsid w:val="00BA5295"/>
    <w:rsid w:val="00BF5E7C"/>
    <w:rsid w:val="00C0706B"/>
    <w:rsid w:val="00C83A3A"/>
    <w:rsid w:val="00CA2276"/>
    <w:rsid w:val="00CB57A8"/>
    <w:rsid w:val="00CC128B"/>
    <w:rsid w:val="00CC142A"/>
    <w:rsid w:val="00CD5866"/>
    <w:rsid w:val="00CD5A9F"/>
    <w:rsid w:val="00CE65E6"/>
    <w:rsid w:val="00D05C1C"/>
    <w:rsid w:val="00D143AB"/>
    <w:rsid w:val="00D255E7"/>
    <w:rsid w:val="00D764E6"/>
    <w:rsid w:val="00DD7F14"/>
    <w:rsid w:val="00DE2E73"/>
    <w:rsid w:val="00E013C8"/>
    <w:rsid w:val="00E075CE"/>
    <w:rsid w:val="00E103CA"/>
    <w:rsid w:val="00E17742"/>
    <w:rsid w:val="00E25FA8"/>
    <w:rsid w:val="00E32C59"/>
    <w:rsid w:val="00E42494"/>
    <w:rsid w:val="00E92692"/>
    <w:rsid w:val="00E95264"/>
    <w:rsid w:val="00EA170E"/>
    <w:rsid w:val="00EA3E7E"/>
    <w:rsid w:val="00EA4B30"/>
    <w:rsid w:val="00EC475E"/>
    <w:rsid w:val="00EC59F2"/>
    <w:rsid w:val="00ED3845"/>
    <w:rsid w:val="00EF5D18"/>
    <w:rsid w:val="00F04B46"/>
    <w:rsid w:val="00F10E64"/>
    <w:rsid w:val="00F13830"/>
    <w:rsid w:val="00F318B6"/>
    <w:rsid w:val="00F611FF"/>
    <w:rsid w:val="00F80E30"/>
    <w:rsid w:val="00F84010"/>
    <w:rsid w:val="00FB7C5B"/>
    <w:rsid w:val="00FD45F2"/>
    <w:rsid w:val="00FE010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36158B2-4917-4E02-9BC6-6A1AC0398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7604"/>
  </w:style>
  <w:style w:type="paragraph" w:styleId="Heading1">
    <w:name w:val="heading 1"/>
    <w:basedOn w:val="Normal"/>
    <w:next w:val="Normal"/>
    <w:link w:val="Heading1Char"/>
    <w:uiPriority w:val="9"/>
    <w:qFormat/>
    <w:rsid w:val="00A56391"/>
    <w:pPr>
      <w:keepNext/>
      <w:keepLines/>
      <w:spacing w:before="240" w:after="0"/>
      <w:outlineLvl w:val="0"/>
    </w:pPr>
    <w:rPr>
      <w:rFonts w:ascii="Candara" w:eastAsiaTheme="majorEastAsia" w:hAnsi="Candara" w:cstheme="majorBidi"/>
      <w:b/>
      <w:bCs/>
      <w:color w:val="000000" w:themeColor="text1"/>
      <w:sz w:val="24"/>
      <w:szCs w:val="28"/>
    </w:rPr>
  </w:style>
  <w:style w:type="paragraph" w:styleId="Heading2">
    <w:name w:val="heading 2"/>
    <w:basedOn w:val="Normal"/>
    <w:next w:val="Normal"/>
    <w:link w:val="Heading2Char"/>
    <w:uiPriority w:val="9"/>
    <w:unhideWhenUsed/>
    <w:qFormat/>
    <w:rsid w:val="00A56391"/>
    <w:pPr>
      <w:keepNext/>
      <w:keepLines/>
      <w:spacing w:before="200" w:after="0"/>
      <w:outlineLvl w:val="1"/>
    </w:pPr>
    <w:rPr>
      <w:rFonts w:ascii="Candara" w:eastAsiaTheme="majorEastAsia" w:hAnsi="Candara" w:cstheme="majorBidi"/>
      <w:b/>
      <w:bCs/>
      <w:color w:val="000000" w:themeColor="text1"/>
      <w:sz w:val="24"/>
      <w:szCs w:val="26"/>
    </w:rPr>
  </w:style>
  <w:style w:type="paragraph" w:styleId="Heading3">
    <w:name w:val="heading 3"/>
    <w:basedOn w:val="Normal"/>
    <w:next w:val="Normal"/>
    <w:link w:val="Heading3Char"/>
    <w:uiPriority w:val="9"/>
    <w:semiHidden/>
    <w:unhideWhenUsed/>
    <w:qFormat/>
    <w:rsid w:val="0049536D"/>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49536D"/>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92AC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3750D"/>
    <w:pPr>
      <w:ind w:left="720"/>
      <w:contextualSpacing/>
    </w:pPr>
  </w:style>
  <w:style w:type="character" w:customStyle="1" w:styleId="Heading1Char">
    <w:name w:val="Heading 1 Char"/>
    <w:basedOn w:val="DefaultParagraphFont"/>
    <w:link w:val="Heading1"/>
    <w:uiPriority w:val="9"/>
    <w:rsid w:val="00A56391"/>
    <w:rPr>
      <w:rFonts w:ascii="Candara" w:eastAsiaTheme="majorEastAsia" w:hAnsi="Candara" w:cstheme="majorBidi"/>
      <w:b/>
      <w:bCs/>
      <w:color w:val="000000" w:themeColor="text1"/>
      <w:sz w:val="24"/>
      <w:szCs w:val="28"/>
    </w:rPr>
  </w:style>
  <w:style w:type="paragraph" w:styleId="Caption">
    <w:name w:val="caption"/>
    <w:aliases w:val="Caption: FIGURES,AGT ESIA,Figure Headings,Caption Char,Caption Char Char Char Char,Caption Char Char Char"/>
    <w:basedOn w:val="Normal"/>
    <w:next w:val="Normal"/>
    <w:qFormat/>
    <w:rsid w:val="00444EE7"/>
    <w:pPr>
      <w:spacing w:after="0" w:line="312" w:lineRule="auto"/>
    </w:pPr>
    <w:rPr>
      <w:rFonts w:ascii="Arial" w:eastAsia="Calibri" w:hAnsi="Arial" w:cs="Arial"/>
      <w:b/>
      <w:bCs/>
      <w:sz w:val="20"/>
      <w:szCs w:val="20"/>
    </w:rPr>
  </w:style>
  <w:style w:type="paragraph" w:styleId="BalloonText">
    <w:name w:val="Balloon Text"/>
    <w:basedOn w:val="Normal"/>
    <w:link w:val="BalloonTextChar"/>
    <w:unhideWhenUsed/>
    <w:rsid w:val="00444E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444EE7"/>
    <w:rPr>
      <w:rFonts w:ascii="Tahoma" w:hAnsi="Tahoma" w:cs="Tahoma"/>
      <w:sz w:val="16"/>
      <w:szCs w:val="16"/>
    </w:rPr>
  </w:style>
  <w:style w:type="character" w:customStyle="1" w:styleId="Heading3Char">
    <w:name w:val="Heading 3 Char"/>
    <w:basedOn w:val="DefaultParagraphFont"/>
    <w:link w:val="Heading3"/>
    <w:uiPriority w:val="9"/>
    <w:semiHidden/>
    <w:rsid w:val="0049536D"/>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49536D"/>
    <w:rPr>
      <w:rFonts w:asciiTheme="majorHAnsi" w:eastAsiaTheme="majorEastAsia" w:hAnsiTheme="majorHAnsi" w:cstheme="majorBidi"/>
      <w:b/>
      <w:bCs/>
      <w:i/>
      <w:iCs/>
      <w:color w:val="4F81BD" w:themeColor="accent1"/>
    </w:rPr>
  </w:style>
  <w:style w:type="paragraph" w:styleId="NormalWeb">
    <w:name w:val="Normal (Web)"/>
    <w:basedOn w:val="Normal"/>
    <w:rsid w:val="0049536D"/>
    <w:pPr>
      <w:spacing w:before="100" w:beforeAutospacing="1" w:after="100" w:afterAutospacing="1" w:line="240" w:lineRule="auto"/>
      <w:jc w:val="center"/>
    </w:pPr>
    <w:rPr>
      <w:rFonts w:ascii="Arial" w:eastAsia="Times New Roman" w:hAnsi="Arial" w:cs="Arial"/>
      <w:color w:val="000000"/>
      <w:sz w:val="20"/>
      <w:szCs w:val="20"/>
      <w:lang w:val="en-US"/>
    </w:rPr>
  </w:style>
  <w:style w:type="paragraph" w:styleId="TOC2">
    <w:name w:val="toc 2"/>
    <w:basedOn w:val="Normal"/>
    <w:next w:val="Normal"/>
    <w:autoRedefine/>
    <w:uiPriority w:val="39"/>
    <w:rsid w:val="00B44EBB"/>
    <w:pPr>
      <w:tabs>
        <w:tab w:val="left" w:pos="2070"/>
        <w:tab w:val="center" w:leader="dot" w:pos="2805"/>
        <w:tab w:val="left" w:pos="7938"/>
        <w:tab w:val="right" w:leader="dot" w:pos="9016"/>
      </w:tabs>
      <w:suppressAutoHyphens/>
      <w:autoSpaceDN w:val="0"/>
      <w:spacing w:after="0" w:line="240" w:lineRule="auto"/>
      <w:textAlignment w:val="baseline"/>
    </w:pPr>
    <w:rPr>
      <w:rFonts w:ascii="Arial Narrow" w:eastAsia="Calibri" w:hAnsi="Arial Narrow" w:cs="Arial"/>
      <w:b/>
      <w:sz w:val="16"/>
      <w:szCs w:val="16"/>
      <w:lang w:eastAsia="en-ZA"/>
    </w:rPr>
  </w:style>
  <w:style w:type="character" w:customStyle="1" w:styleId="Heading2Char">
    <w:name w:val="Heading 2 Char"/>
    <w:basedOn w:val="DefaultParagraphFont"/>
    <w:link w:val="Heading2"/>
    <w:uiPriority w:val="9"/>
    <w:rsid w:val="00A56391"/>
    <w:rPr>
      <w:rFonts w:ascii="Candara" w:eastAsiaTheme="majorEastAsia" w:hAnsi="Candara" w:cstheme="majorBidi"/>
      <w:b/>
      <w:bCs/>
      <w:color w:val="000000" w:themeColor="text1"/>
      <w:sz w:val="24"/>
      <w:szCs w:val="26"/>
    </w:rPr>
  </w:style>
  <w:style w:type="paragraph" w:styleId="NoSpacing">
    <w:name w:val="No Spacing"/>
    <w:link w:val="NoSpacingChar"/>
    <w:uiPriority w:val="1"/>
    <w:qFormat/>
    <w:rsid w:val="00746A0D"/>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746A0D"/>
    <w:rPr>
      <w:rFonts w:eastAsiaTheme="minorEastAsia"/>
      <w:lang w:val="en-US"/>
    </w:rPr>
  </w:style>
  <w:style w:type="paragraph" w:styleId="Header">
    <w:name w:val="header"/>
    <w:basedOn w:val="Normal"/>
    <w:link w:val="HeaderChar"/>
    <w:uiPriority w:val="99"/>
    <w:unhideWhenUsed/>
    <w:rsid w:val="00984AB9"/>
    <w:pPr>
      <w:tabs>
        <w:tab w:val="center" w:pos="4513"/>
        <w:tab w:val="right" w:pos="9026"/>
      </w:tabs>
      <w:spacing w:after="0" w:line="240" w:lineRule="auto"/>
    </w:pPr>
  </w:style>
  <w:style w:type="character" w:customStyle="1" w:styleId="HeaderChar">
    <w:name w:val="Header Char"/>
    <w:basedOn w:val="DefaultParagraphFont"/>
    <w:link w:val="Header"/>
    <w:uiPriority w:val="99"/>
    <w:rsid w:val="00984AB9"/>
  </w:style>
  <w:style w:type="paragraph" w:styleId="Footer">
    <w:name w:val="footer"/>
    <w:basedOn w:val="Normal"/>
    <w:link w:val="FooterChar"/>
    <w:uiPriority w:val="99"/>
    <w:unhideWhenUsed/>
    <w:rsid w:val="00984AB9"/>
    <w:pPr>
      <w:tabs>
        <w:tab w:val="center" w:pos="4513"/>
        <w:tab w:val="right" w:pos="9026"/>
      </w:tabs>
      <w:spacing w:after="0" w:line="240" w:lineRule="auto"/>
    </w:pPr>
  </w:style>
  <w:style w:type="character" w:customStyle="1" w:styleId="FooterChar">
    <w:name w:val="Footer Char"/>
    <w:basedOn w:val="DefaultParagraphFont"/>
    <w:link w:val="Footer"/>
    <w:uiPriority w:val="99"/>
    <w:rsid w:val="00984AB9"/>
  </w:style>
  <w:style w:type="table" w:styleId="GridTable1Light-Accent1">
    <w:name w:val="Grid Table 1 Light Accent 1"/>
    <w:basedOn w:val="TableNormal"/>
    <w:uiPriority w:val="46"/>
    <w:rsid w:val="008B0DE6"/>
    <w:pPr>
      <w:spacing w:after="0" w:line="240" w:lineRule="auto"/>
    </w:p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ListTable3-Accent1">
    <w:name w:val="List Table 3 Accent 1"/>
    <w:basedOn w:val="TableNormal"/>
    <w:uiPriority w:val="48"/>
    <w:rsid w:val="008B0DE6"/>
    <w:pPr>
      <w:spacing w:after="0" w:line="240" w:lineRule="auto"/>
    </w:p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styleId="TOCHeading">
    <w:name w:val="TOC Heading"/>
    <w:basedOn w:val="Heading1"/>
    <w:next w:val="Normal"/>
    <w:uiPriority w:val="39"/>
    <w:unhideWhenUsed/>
    <w:qFormat/>
    <w:rsid w:val="00B220D0"/>
    <w:pPr>
      <w:spacing w:line="259" w:lineRule="auto"/>
      <w:outlineLvl w:val="9"/>
    </w:pPr>
    <w:rPr>
      <w:rFonts w:asciiTheme="majorHAnsi" w:hAnsiTheme="majorHAnsi"/>
      <w:b w:val="0"/>
      <w:bCs w:val="0"/>
      <w:color w:val="365F91" w:themeColor="accent1" w:themeShade="BF"/>
      <w:sz w:val="32"/>
      <w:szCs w:val="32"/>
      <w:lang w:val="en-US"/>
    </w:rPr>
  </w:style>
  <w:style w:type="paragraph" w:styleId="TOC1">
    <w:name w:val="toc 1"/>
    <w:basedOn w:val="Normal"/>
    <w:next w:val="Normal"/>
    <w:autoRedefine/>
    <w:uiPriority w:val="39"/>
    <w:unhideWhenUsed/>
    <w:rsid w:val="00B220D0"/>
    <w:pPr>
      <w:spacing w:after="100"/>
    </w:pPr>
  </w:style>
  <w:style w:type="character" w:styleId="Hyperlink">
    <w:name w:val="Hyperlink"/>
    <w:basedOn w:val="DefaultParagraphFont"/>
    <w:uiPriority w:val="99"/>
    <w:unhideWhenUsed/>
    <w:rsid w:val="00B220D0"/>
    <w:rPr>
      <w:color w:val="0000FF" w:themeColor="hyperlink"/>
      <w:u w:val="single"/>
    </w:rPr>
  </w:style>
  <w:style w:type="table" w:styleId="GridTable4-Accent1">
    <w:name w:val="Grid Table 4 Accent 1"/>
    <w:basedOn w:val="TableNormal"/>
    <w:uiPriority w:val="49"/>
    <w:rsid w:val="005B0B08"/>
    <w:pPr>
      <w:spacing w:after="0" w:line="240" w:lineRule="auto"/>
    </w:pPr>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7.emf"/><Relationship Id="rId21" Type="http://schemas.openxmlformats.org/officeDocument/2006/relationships/image" Target="media/image12.emf"/><Relationship Id="rId42" Type="http://schemas.openxmlformats.org/officeDocument/2006/relationships/image" Target="media/image33.emf"/><Relationship Id="rId47" Type="http://schemas.openxmlformats.org/officeDocument/2006/relationships/image" Target="media/image38.emf"/><Relationship Id="rId63" Type="http://schemas.openxmlformats.org/officeDocument/2006/relationships/image" Target="media/image54.emf"/><Relationship Id="rId68" Type="http://schemas.openxmlformats.org/officeDocument/2006/relationships/image" Target="media/image59.emf"/><Relationship Id="rId84" Type="http://schemas.openxmlformats.org/officeDocument/2006/relationships/image" Target="media/image75.emf"/><Relationship Id="rId89" Type="http://schemas.openxmlformats.org/officeDocument/2006/relationships/image" Target="media/image80.emf"/><Relationship Id="rId16" Type="http://schemas.openxmlformats.org/officeDocument/2006/relationships/image" Target="media/image7.emf"/><Relationship Id="rId11" Type="http://schemas.openxmlformats.org/officeDocument/2006/relationships/image" Target="media/image2.png"/><Relationship Id="rId32" Type="http://schemas.openxmlformats.org/officeDocument/2006/relationships/image" Target="media/image23.emf"/><Relationship Id="rId37" Type="http://schemas.openxmlformats.org/officeDocument/2006/relationships/image" Target="media/image28.emf"/><Relationship Id="rId53" Type="http://schemas.openxmlformats.org/officeDocument/2006/relationships/image" Target="media/image44.emf"/><Relationship Id="rId58" Type="http://schemas.openxmlformats.org/officeDocument/2006/relationships/image" Target="media/image49.emf"/><Relationship Id="rId74" Type="http://schemas.openxmlformats.org/officeDocument/2006/relationships/image" Target="media/image65.emf"/><Relationship Id="rId79" Type="http://schemas.openxmlformats.org/officeDocument/2006/relationships/image" Target="media/image70.emf"/><Relationship Id="rId5" Type="http://schemas.openxmlformats.org/officeDocument/2006/relationships/settings" Target="settings.xml"/><Relationship Id="rId90" Type="http://schemas.openxmlformats.org/officeDocument/2006/relationships/footer" Target="footer2.xml"/><Relationship Id="rId95" Type="http://schemas.openxmlformats.org/officeDocument/2006/relationships/theme" Target="theme/theme1.xml"/><Relationship Id="rId22" Type="http://schemas.openxmlformats.org/officeDocument/2006/relationships/image" Target="media/image13.emf"/><Relationship Id="rId27" Type="http://schemas.openxmlformats.org/officeDocument/2006/relationships/image" Target="media/image18.emf"/><Relationship Id="rId43" Type="http://schemas.openxmlformats.org/officeDocument/2006/relationships/image" Target="media/image34.emf"/><Relationship Id="rId48" Type="http://schemas.openxmlformats.org/officeDocument/2006/relationships/image" Target="media/image39.emf"/><Relationship Id="rId64" Type="http://schemas.openxmlformats.org/officeDocument/2006/relationships/image" Target="media/image55.emf"/><Relationship Id="rId69" Type="http://schemas.openxmlformats.org/officeDocument/2006/relationships/image" Target="media/image60.emf"/><Relationship Id="rId8" Type="http://schemas.openxmlformats.org/officeDocument/2006/relationships/endnotes" Target="endnotes.xml"/><Relationship Id="rId51" Type="http://schemas.openxmlformats.org/officeDocument/2006/relationships/image" Target="media/image42.gif"/><Relationship Id="rId72" Type="http://schemas.openxmlformats.org/officeDocument/2006/relationships/image" Target="media/image63.emf"/><Relationship Id="rId80" Type="http://schemas.openxmlformats.org/officeDocument/2006/relationships/image" Target="media/image71.emf"/><Relationship Id="rId85" Type="http://schemas.openxmlformats.org/officeDocument/2006/relationships/image" Target="media/image76.emf"/><Relationship Id="rId93" Type="http://schemas.openxmlformats.org/officeDocument/2006/relationships/package" Target="embeddings/Microsoft_PowerPoint_Slide2.sldx"/><Relationship Id="rId3" Type="http://schemas.openxmlformats.org/officeDocument/2006/relationships/numbering" Target="numbering.xml"/><Relationship Id="rId12" Type="http://schemas.openxmlformats.org/officeDocument/2006/relationships/image" Target="media/image3.gif"/><Relationship Id="rId17" Type="http://schemas.openxmlformats.org/officeDocument/2006/relationships/image" Target="media/image8.gif"/><Relationship Id="rId25" Type="http://schemas.openxmlformats.org/officeDocument/2006/relationships/image" Target="media/image16.emf"/><Relationship Id="rId33" Type="http://schemas.openxmlformats.org/officeDocument/2006/relationships/image" Target="media/image24.emf"/><Relationship Id="rId38" Type="http://schemas.openxmlformats.org/officeDocument/2006/relationships/image" Target="media/image29.emf"/><Relationship Id="rId46" Type="http://schemas.openxmlformats.org/officeDocument/2006/relationships/image" Target="media/image37.emf"/><Relationship Id="rId59" Type="http://schemas.openxmlformats.org/officeDocument/2006/relationships/image" Target="media/image50.emf"/><Relationship Id="rId67" Type="http://schemas.openxmlformats.org/officeDocument/2006/relationships/image" Target="media/image58.emf"/><Relationship Id="rId20" Type="http://schemas.openxmlformats.org/officeDocument/2006/relationships/image" Target="media/image11.emf"/><Relationship Id="rId41" Type="http://schemas.openxmlformats.org/officeDocument/2006/relationships/image" Target="media/image32.emf"/><Relationship Id="rId54" Type="http://schemas.openxmlformats.org/officeDocument/2006/relationships/image" Target="media/image45.emf"/><Relationship Id="rId62" Type="http://schemas.openxmlformats.org/officeDocument/2006/relationships/image" Target="media/image53.emf"/><Relationship Id="rId70" Type="http://schemas.openxmlformats.org/officeDocument/2006/relationships/image" Target="media/image61.emf"/><Relationship Id="rId75" Type="http://schemas.openxmlformats.org/officeDocument/2006/relationships/image" Target="media/image66.emf"/><Relationship Id="rId83" Type="http://schemas.openxmlformats.org/officeDocument/2006/relationships/image" Target="media/image74.emf"/><Relationship Id="rId88" Type="http://schemas.openxmlformats.org/officeDocument/2006/relationships/image" Target="media/image79.emf"/><Relationship Id="rId91" Type="http://schemas.openxmlformats.org/officeDocument/2006/relationships/image" Target="media/image81.emf"/><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image" Target="media/image6.emf"/><Relationship Id="rId23" Type="http://schemas.openxmlformats.org/officeDocument/2006/relationships/image" Target="media/image14.emf"/><Relationship Id="rId28" Type="http://schemas.openxmlformats.org/officeDocument/2006/relationships/image" Target="media/image19.emf"/><Relationship Id="rId36" Type="http://schemas.openxmlformats.org/officeDocument/2006/relationships/image" Target="media/image27.emf"/><Relationship Id="rId49" Type="http://schemas.openxmlformats.org/officeDocument/2006/relationships/image" Target="media/image40.emf"/><Relationship Id="rId57" Type="http://schemas.openxmlformats.org/officeDocument/2006/relationships/image" Target="media/image48.emf"/><Relationship Id="rId10" Type="http://schemas.openxmlformats.org/officeDocument/2006/relationships/footer" Target="footer1.xml"/><Relationship Id="rId31" Type="http://schemas.openxmlformats.org/officeDocument/2006/relationships/image" Target="media/image22.emf"/><Relationship Id="rId44" Type="http://schemas.openxmlformats.org/officeDocument/2006/relationships/image" Target="media/image35.emf"/><Relationship Id="rId52" Type="http://schemas.openxmlformats.org/officeDocument/2006/relationships/image" Target="media/image43.emf"/><Relationship Id="rId60" Type="http://schemas.openxmlformats.org/officeDocument/2006/relationships/image" Target="media/image51.emf"/><Relationship Id="rId65" Type="http://schemas.openxmlformats.org/officeDocument/2006/relationships/image" Target="media/image56.emf"/><Relationship Id="rId73" Type="http://schemas.openxmlformats.org/officeDocument/2006/relationships/image" Target="media/image64.emf"/><Relationship Id="rId78" Type="http://schemas.openxmlformats.org/officeDocument/2006/relationships/image" Target="media/image69.emf"/><Relationship Id="rId81" Type="http://schemas.openxmlformats.org/officeDocument/2006/relationships/image" Target="media/image72.emf"/><Relationship Id="rId86" Type="http://schemas.openxmlformats.org/officeDocument/2006/relationships/image" Target="media/image77.emf"/><Relationship Id="rId94"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3" Type="http://schemas.openxmlformats.org/officeDocument/2006/relationships/image" Target="media/image4.emf"/><Relationship Id="rId18" Type="http://schemas.openxmlformats.org/officeDocument/2006/relationships/image" Target="media/image9.emf"/><Relationship Id="rId39" Type="http://schemas.openxmlformats.org/officeDocument/2006/relationships/image" Target="media/image30.emf"/><Relationship Id="rId34" Type="http://schemas.openxmlformats.org/officeDocument/2006/relationships/image" Target="media/image25.emf"/><Relationship Id="rId50" Type="http://schemas.openxmlformats.org/officeDocument/2006/relationships/image" Target="media/image41.emf"/><Relationship Id="rId55" Type="http://schemas.openxmlformats.org/officeDocument/2006/relationships/image" Target="media/image46.emf"/><Relationship Id="rId76" Type="http://schemas.openxmlformats.org/officeDocument/2006/relationships/image" Target="media/image67.emf"/><Relationship Id="rId7" Type="http://schemas.openxmlformats.org/officeDocument/2006/relationships/footnotes" Target="footnotes.xml"/><Relationship Id="rId71" Type="http://schemas.openxmlformats.org/officeDocument/2006/relationships/image" Target="media/image62.emf"/><Relationship Id="rId92" Type="http://schemas.openxmlformats.org/officeDocument/2006/relationships/package" Target="embeddings/Microsoft_PowerPoint_Slide1.sldx"/><Relationship Id="rId2" Type="http://schemas.openxmlformats.org/officeDocument/2006/relationships/customXml" Target="../customXml/item2.xml"/><Relationship Id="rId29" Type="http://schemas.openxmlformats.org/officeDocument/2006/relationships/image" Target="media/image20.emf"/><Relationship Id="rId24" Type="http://schemas.openxmlformats.org/officeDocument/2006/relationships/image" Target="media/image15.emf"/><Relationship Id="rId40" Type="http://schemas.openxmlformats.org/officeDocument/2006/relationships/image" Target="media/image31.emf"/><Relationship Id="rId45" Type="http://schemas.openxmlformats.org/officeDocument/2006/relationships/image" Target="media/image36.emf"/><Relationship Id="rId66" Type="http://schemas.openxmlformats.org/officeDocument/2006/relationships/image" Target="media/image57.emf"/><Relationship Id="rId87" Type="http://schemas.openxmlformats.org/officeDocument/2006/relationships/image" Target="media/image78.emf"/><Relationship Id="rId61" Type="http://schemas.openxmlformats.org/officeDocument/2006/relationships/image" Target="media/image52.emf"/><Relationship Id="rId82" Type="http://schemas.openxmlformats.org/officeDocument/2006/relationships/image" Target="media/image73.emf"/><Relationship Id="rId19" Type="http://schemas.openxmlformats.org/officeDocument/2006/relationships/image" Target="media/image10.emf"/><Relationship Id="rId14" Type="http://schemas.openxmlformats.org/officeDocument/2006/relationships/image" Target="media/image5.emf"/><Relationship Id="rId30" Type="http://schemas.openxmlformats.org/officeDocument/2006/relationships/image" Target="media/image21.emf"/><Relationship Id="rId35" Type="http://schemas.openxmlformats.org/officeDocument/2006/relationships/image" Target="media/image26.emf"/><Relationship Id="rId56" Type="http://schemas.openxmlformats.org/officeDocument/2006/relationships/image" Target="media/image47.gif"/><Relationship Id="rId77" Type="http://schemas.openxmlformats.org/officeDocument/2006/relationships/image" Target="media/image68.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2013-06-21T00:00:00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5A9C4BD-D463-4A3B-8BAE-CA3B2BEB8C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2109</TotalTime>
  <Pages>43</Pages>
  <Words>10283</Words>
  <Characters>58619</Characters>
  <Application>Microsoft Office Word</Application>
  <DocSecurity>0</DocSecurity>
  <Lines>488</Lines>
  <Paragraphs>137</Paragraphs>
  <ScaleCrop>false</ScaleCrop>
  <HeadingPairs>
    <vt:vector size="2" baseType="variant">
      <vt:variant>
        <vt:lpstr>Title</vt:lpstr>
      </vt:variant>
      <vt:variant>
        <vt:i4>1</vt:i4>
      </vt:variant>
    </vt:vector>
  </HeadingPairs>
  <TitlesOfParts>
    <vt:vector size="1" baseType="lpstr">
      <vt:lpstr>Thembisile hani local municipality process plan for the2015</vt:lpstr>
    </vt:vector>
  </TitlesOfParts>
  <Company>Hewlett-Packard Company</Company>
  <LinksUpToDate>false</LinksUpToDate>
  <CharactersWithSpaces>68765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Thembisile hani local municipality process plan for the2015</dc:title>
  <dc:creator>Kabini D.J Mr.</dc:creator>
  <cp:lastModifiedBy>Katlego Mokwena</cp:lastModifiedBy>
  <cp:revision>25</cp:revision>
  <cp:lastPrinted>2014-08-07T13:58:00Z</cp:lastPrinted>
  <dcterms:created xsi:type="dcterms:W3CDTF">2014-07-11T08:36:00Z</dcterms:created>
  <dcterms:modified xsi:type="dcterms:W3CDTF">2014-08-07T15:08:00Z</dcterms:modified>
</cp:coreProperties>
</file>